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A86A" w14:textId="77777777" w:rsidR="00750984" w:rsidRPr="00CC4DE6" w:rsidRDefault="00750984" w:rsidP="00922BD0">
      <w:pPr>
        <w:pStyle w:val="Heading2"/>
        <w:ind w:left="2880"/>
        <w:rPr>
          <w:rFonts w:ascii="Cambria" w:hAnsi="Cambria"/>
          <w:sz w:val="30"/>
          <w:szCs w:val="30"/>
          <w:lang w:val="en-ZA"/>
        </w:rPr>
      </w:pPr>
      <w:r w:rsidRPr="00CC4DE6">
        <w:rPr>
          <w:rFonts w:ascii="Cambria" w:hAnsi="Cambria"/>
          <w:sz w:val="30"/>
          <w:szCs w:val="30"/>
          <w:lang w:val="en-ZA"/>
        </w:rPr>
        <w:t>Faculty of Health Sciences</w:t>
      </w:r>
    </w:p>
    <w:p w14:paraId="7DD9C9B3" w14:textId="77777777" w:rsidR="00750984" w:rsidRDefault="00750984" w:rsidP="00922BD0">
      <w:pPr>
        <w:pStyle w:val="Heading2"/>
        <w:jc w:val="center"/>
        <w:rPr>
          <w:rFonts w:ascii="Cambria" w:hAnsi="Cambria"/>
          <w:sz w:val="30"/>
          <w:szCs w:val="30"/>
          <w:lang w:val="en-ZA"/>
        </w:rPr>
      </w:pPr>
      <w:r w:rsidRPr="00CC4DE6">
        <w:rPr>
          <w:rFonts w:ascii="Cambria" w:hAnsi="Cambria"/>
          <w:sz w:val="30"/>
          <w:szCs w:val="30"/>
          <w:lang w:val="en-ZA"/>
        </w:rPr>
        <w:t>University of Cape Town</w:t>
      </w:r>
    </w:p>
    <w:p w14:paraId="271BE2CC" w14:textId="77777777" w:rsidR="00750984" w:rsidRPr="003E0550" w:rsidRDefault="00750984" w:rsidP="00750984"/>
    <w:p w14:paraId="73D86EDE" w14:textId="77777777" w:rsidR="00750984" w:rsidRPr="00CC4DE6" w:rsidRDefault="00750984" w:rsidP="00750984">
      <w:pPr>
        <w:pStyle w:val="Heading2"/>
        <w:jc w:val="center"/>
        <w:rPr>
          <w:rFonts w:ascii="Cambria" w:hAnsi="Cambria"/>
          <w:sz w:val="30"/>
          <w:szCs w:val="30"/>
          <w:lang w:val="en-ZA"/>
        </w:rPr>
      </w:pPr>
      <w:r w:rsidRPr="00CC4DE6">
        <w:rPr>
          <w:rFonts w:ascii="Cambria" w:hAnsi="Cambria"/>
          <w:sz w:val="30"/>
          <w:szCs w:val="30"/>
          <w:lang w:val="en-ZA"/>
        </w:rPr>
        <w:t>Guidelines and Performance Criteria for Ad Hominem Promotion</w:t>
      </w:r>
      <w:r>
        <w:rPr>
          <w:rFonts w:ascii="Cambria" w:hAnsi="Cambria"/>
          <w:sz w:val="30"/>
          <w:szCs w:val="30"/>
          <w:lang w:val="en-ZA"/>
        </w:rPr>
        <w:t xml:space="preserve"> </w:t>
      </w:r>
      <w:r w:rsidRPr="00CC4DE6">
        <w:rPr>
          <w:rFonts w:ascii="Cambria" w:hAnsi="Cambria"/>
          <w:sz w:val="30"/>
          <w:szCs w:val="30"/>
          <w:lang w:val="en-ZA"/>
        </w:rPr>
        <w:t xml:space="preserve">for </w:t>
      </w:r>
      <w:r>
        <w:rPr>
          <w:rFonts w:ascii="Cambria" w:hAnsi="Cambria"/>
          <w:sz w:val="30"/>
          <w:szCs w:val="30"/>
          <w:u w:val="single"/>
          <w:lang w:val="en-ZA"/>
        </w:rPr>
        <w:t>Clinical Educator Staff</w:t>
      </w:r>
    </w:p>
    <w:p w14:paraId="512234C8" w14:textId="77777777" w:rsidR="00750984" w:rsidRPr="00CC4DE6" w:rsidRDefault="00750984" w:rsidP="00750984">
      <w:pPr>
        <w:pStyle w:val="Heading2"/>
        <w:jc w:val="center"/>
        <w:rPr>
          <w:rFonts w:ascii="Cambria" w:hAnsi="Cambria"/>
          <w:sz w:val="30"/>
          <w:szCs w:val="30"/>
          <w:lang w:val="en-ZA"/>
        </w:rPr>
      </w:pPr>
      <w:r w:rsidRPr="00CC4DE6">
        <w:rPr>
          <w:rFonts w:ascii="Cambria" w:hAnsi="Cambria"/>
          <w:sz w:val="30"/>
          <w:szCs w:val="30"/>
          <w:lang w:val="en-ZA"/>
        </w:rPr>
        <w:t xml:space="preserve"> </w:t>
      </w:r>
    </w:p>
    <w:p w14:paraId="284FB97F" w14:textId="77777777" w:rsidR="00750984" w:rsidRPr="00CC4DE6" w:rsidRDefault="00750984" w:rsidP="00750984">
      <w:pPr>
        <w:rPr>
          <w:rFonts w:ascii="Cambria" w:hAnsi="Cambria"/>
        </w:rPr>
      </w:pPr>
    </w:p>
    <w:p w14:paraId="158BF2A3" w14:textId="02E69621" w:rsidR="00750984" w:rsidRPr="00CC4DE6" w:rsidRDefault="00750984" w:rsidP="00750984">
      <w:pPr>
        <w:jc w:val="center"/>
        <w:rPr>
          <w:rFonts w:ascii="Cambria" w:hAnsi="Cambria"/>
          <w:b/>
          <w:sz w:val="28"/>
          <w:szCs w:val="28"/>
        </w:rPr>
      </w:pPr>
      <w:r w:rsidRPr="00CC4DE6">
        <w:rPr>
          <w:rFonts w:ascii="Cambria" w:hAnsi="Cambria"/>
          <w:b/>
          <w:sz w:val="28"/>
          <w:szCs w:val="28"/>
        </w:rPr>
        <w:t xml:space="preserve"> </w:t>
      </w:r>
      <w:r w:rsidR="007C5542">
        <w:rPr>
          <w:rFonts w:ascii="Cambria" w:hAnsi="Cambria"/>
          <w:b/>
          <w:sz w:val="28"/>
          <w:szCs w:val="28"/>
        </w:rPr>
        <w:t>2023</w:t>
      </w:r>
    </w:p>
    <w:p w14:paraId="34E82537" w14:textId="77777777" w:rsidR="00750984" w:rsidRPr="00CC4DE6" w:rsidRDefault="00750984" w:rsidP="00750984">
      <w:pPr>
        <w:rPr>
          <w:rFonts w:ascii="Cambria" w:hAnsi="Cambria"/>
          <w:b/>
        </w:rPr>
      </w:pPr>
    </w:p>
    <w:p w14:paraId="48E88C31" w14:textId="77777777" w:rsidR="00750984" w:rsidRPr="00CC4DE6" w:rsidRDefault="00750984" w:rsidP="00750984">
      <w:pPr>
        <w:jc w:val="center"/>
        <w:rPr>
          <w:rFonts w:ascii="Cambria" w:hAnsi="Cambria"/>
          <w:b/>
        </w:rPr>
      </w:pPr>
      <w:r>
        <w:rPr>
          <w:rFonts w:ascii="Cambria" w:hAnsi="Cambria"/>
          <w:b/>
          <w:noProof/>
          <w:lang w:eastAsia="en-ZA"/>
        </w:rPr>
        <mc:AlternateContent>
          <mc:Choice Requires="wps">
            <w:drawing>
              <wp:anchor distT="0" distB="0" distL="114300" distR="114300" simplePos="0" relativeHeight="251661824" behindDoc="0" locked="0" layoutInCell="1" allowOverlap="1" wp14:anchorId="30440B07" wp14:editId="3D67D187">
                <wp:simplePos x="0" y="0"/>
                <wp:positionH relativeFrom="column">
                  <wp:posOffset>549910</wp:posOffset>
                </wp:positionH>
                <wp:positionV relativeFrom="paragraph">
                  <wp:posOffset>110490</wp:posOffset>
                </wp:positionV>
                <wp:extent cx="1279525" cy="15195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D154" w14:textId="77777777" w:rsidR="009C672B" w:rsidRDefault="009C672B" w:rsidP="00750984">
                            <w:r w:rsidRPr="005E47CE">
                              <w:rPr>
                                <w:rFonts w:ascii="Cambria" w:hAnsi="Cambria"/>
                                <w:noProof/>
                                <w:sz w:val="26"/>
                                <w:lang w:eastAsia="en-ZA"/>
                              </w:rPr>
                              <w:drawing>
                                <wp:inline distT="0" distB="0" distL="0" distR="0" wp14:anchorId="25C9EB9F" wp14:editId="4E60EA48">
                                  <wp:extent cx="1096645" cy="1111250"/>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0B07" id="_x0000_t202" coordsize="21600,21600" o:spt="202" path="m,l,21600r21600,l21600,xe">
                <v:stroke joinstyle="miter"/>
                <v:path gradientshapeok="t" o:connecttype="rect"/>
              </v:shapetype>
              <v:shape id="Text Box 2" o:spid="_x0000_s1026" type="#_x0000_t202" style="position:absolute;left:0;text-align:left;margin-left:43.3pt;margin-top:8.7pt;width:100.75pt;height:1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" stroked="f">
                <v:textbox>
                  <w:txbxContent>
                    <w:p w14:paraId="431CD154" w14:textId="77777777" w:rsidR="009C672B" w:rsidRDefault="009C672B" w:rsidP="00750984">
                      <w:r w:rsidRPr="005E47CE">
                        <w:rPr>
                          <w:rFonts w:ascii="Cambria" w:hAnsi="Cambria"/>
                          <w:noProof/>
                          <w:sz w:val="26"/>
                          <w:lang w:eastAsia="en-ZA"/>
                        </w:rPr>
                        <w:drawing>
                          <wp:inline distT="0" distB="0" distL="0" distR="0" wp14:anchorId="25C9EB9F" wp14:editId="4E60EA48">
                            <wp:extent cx="1096645" cy="1111250"/>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50"/>
                                    </a:xfrm>
                                    <a:prstGeom prst="rect">
                                      <a:avLst/>
                                    </a:prstGeom>
                                    <a:noFill/>
                                    <a:ln>
                                      <a:noFill/>
                                    </a:ln>
                                  </pic:spPr>
                                </pic:pic>
                              </a:graphicData>
                            </a:graphic>
                          </wp:inline>
                        </w:drawing>
                      </w:r>
                    </w:p>
                  </w:txbxContent>
                </v:textbox>
              </v:shape>
            </w:pict>
          </mc:Fallback>
        </mc:AlternateContent>
      </w:r>
    </w:p>
    <w:p w14:paraId="1C570C25" w14:textId="77777777" w:rsidR="00750984" w:rsidRPr="00CC4DE6" w:rsidRDefault="00750984" w:rsidP="00750984">
      <w:pPr>
        <w:rPr>
          <w:rFonts w:ascii="Cambria" w:hAnsi="Cambria"/>
          <w:b/>
          <w:sz w:val="26"/>
        </w:rPr>
      </w:pPr>
      <w:r>
        <w:rPr>
          <w:rFonts w:ascii="Cambria" w:hAnsi="Cambria"/>
          <w:noProof/>
          <w:sz w:val="30"/>
          <w:szCs w:val="30"/>
          <w:lang w:eastAsia="en-ZA"/>
        </w:rPr>
        <mc:AlternateContent>
          <mc:Choice Requires="wps">
            <w:drawing>
              <wp:anchor distT="0" distB="0" distL="114300" distR="114300" simplePos="0" relativeHeight="251662848" behindDoc="0" locked="0" layoutInCell="1" allowOverlap="1" wp14:anchorId="52DDF48B" wp14:editId="27FB63CC">
                <wp:simplePos x="0" y="0"/>
                <wp:positionH relativeFrom="column">
                  <wp:posOffset>3895725</wp:posOffset>
                </wp:positionH>
                <wp:positionV relativeFrom="paragraph">
                  <wp:posOffset>40640</wp:posOffset>
                </wp:positionV>
                <wp:extent cx="1168400" cy="1297305"/>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EBB25" w14:textId="77777777" w:rsidR="009C672B" w:rsidRDefault="009C672B" w:rsidP="00750984">
                            <w:r>
                              <w:rPr>
                                <w:noProof/>
                                <w:lang w:eastAsia="en-ZA"/>
                              </w:rPr>
                              <w:drawing>
                                <wp:inline distT="0" distB="0" distL="0" distR="0" wp14:anchorId="7708BCD8" wp14:editId="2541B1DE">
                                  <wp:extent cx="1028700" cy="1209675"/>
                                  <wp:effectExtent l="0" t="0" r="0"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DF48B" id="Text Box 3" o:spid="_x0000_s1027" type="#_x0000_t202" style="position:absolute;margin-left:306.75pt;margin-top:3.2pt;width:92pt;height:10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" stroked="f">
                <v:textbox>
                  <w:txbxContent>
                    <w:p w14:paraId="211EBB25" w14:textId="77777777" w:rsidR="009C672B" w:rsidRDefault="009C672B" w:rsidP="00750984">
                      <w:r>
                        <w:rPr>
                          <w:noProof/>
                          <w:lang w:eastAsia="en-ZA"/>
                        </w:rPr>
                        <w:drawing>
                          <wp:inline distT="0" distB="0" distL="0" distR="0" wp14:anchorId="7708BCD8" wp14:editId="2541B1DE">
                            <wp:extent cx="1028700" cy="1209675"/>
                            <wp:effectExtent l="0" t="0" r="0"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txbxContent>
                </v:textbox>
              </v:shape>
            </w:pict>
          </mc:Fallback>
        </mc:AlternateContent>
      </w:r>
      <w:r w:rsidRPr="00CC4DE6">
        <w:rPr>
          <w:rFonts w:ascii="Cambria" w:hAnsi="Cambria"/>
          <w:b/>
        </w:rPr>
        <w:tab/>
      </w:r>
      <w:r w:rsidRPr="00CC4DE6">
        <w:rPr>
          <w:rFonts w:ascii="Cambria" w:hAnsi="Cambria"/>
          <w:b/>
        </w:rPr>
        <w:tab/>
      </w:r>
      <w:r w:rsidRPr="00CC4DE6">
        <w:rPr>
          <w:rFonts w:ascii="Cambria" w:hAnsi="Cambria"/>
          <w:b/>
        </w:rPr>
        <w:tab/>
      </w:r>
      <w:r w:rsidRPr="00CC4DE6">
        <w:rPr>
          <w:rFonts w:ascii="Cambria" w:hAnsi="Cambria"/>
          <w:b/>
        </w:rPr>
        <w:tab/>
      </w:r>
      <w:r w:rsidRPr="00CC4DE6">
        <w:rPr>
          <w:rFonts w:ascii="Cambria" w:hAnsi="Cambria"/>
          <w:b/>
        </w:rPr>
        <w:tab/>
      </w:r>
    </w:p>
    <w:p w14:paraId="5279A0D6" w14:textId="77777777" w:rsidR="00750984" w:rsidRPr="00CC4DE6" w:rsidRDefault="00750984" w:rsidP="00750984">
      <w:pPr>
        <w:rPr>
          <w:rFonts w:ascii="Cambria" w:hAnsi="Cambria"/>
          <w:sz w:val="26"/>
        </w:rPr>
      </w:pP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00C52CDE">
        <w:rPr>
          <w:rFonts w:ascii="Cambria" w:hAnsi="Cambria"/>
          <w:b/>
          <w:sz w:val="26"/>
        </w:rPr>
        <w:t xml:space="preserve">                                                 </w:t>
      </w:r>
    </w:p>
    <w:p w14:paraId="1F1C10D4" w14:textId="77777777" w:rsidR="00750984" w:rsidRPr="00CC4DE6" w:rsidRDefault="00750984" w:rsidP="00750984">
      <w:pPr>
        <w:pStyle w:val="Heading4"/>
        <w:rPr>
          <w:rFonts w:ascii="Cambria" w:hAnsi="Cambria"/>
        </w:rPr>
      </w:pP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p>
    <w:p w14:paraId="12BE5BC0" w14:textId="77777777" w:rsidR="00750984" w:rsidRPr="00CC4DE6" w:rsidRDefault="00750984" w:rsidP="00750984">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2BD29A36" w14:textId="77777777" w:rsidR="00750984" w:rsidRPr="00CC4DE6" w:rsidRDefault="00750984" w:rsidP="00750984">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4972CBB4" w14:textId="77777777" w:rsidR="00750984" w:rsidRPr="00CC4DE6" w:rsidRDefault="00750984" w:rsidP="00750984">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53FD9A2C" w14:textId="77777777" w:rsidR="00750984" w:rsidRPr="00CC4DE6" w:rsidRDefault="00750984" w:rsidP="00750984">
      <w:pPr>
        <w:rPr>
          <w:rFonts w:ascii="Cambria" w:hAnsi="Cambria"/>
          <w:b/>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43106566" w14:textId="77777777" w:rsidR="00750984" w:rsidRPr="007305C4" w:rsidRDefault="00750984" w:rsidP="00750984">
      <w:pPr>
        <w:jc w:val="center"/>
        <w:rPr>
          <w:rFonts w:asciiTheme="majorHAnsi" w:hAnsiTheme="majorHAnsi"/>
          <w:b/>
          <w:sz w:val="28"/>
          <w:szCs w:val="28"/>
        </w:rPr>
      </w:pPr>
      <w:r w:rsidRPr="007305C4">
        <w:rPr>
          <w:rFonts w:asciiTheme="majorHAnsi" w:hAnsiTheme="majorHAnsi"/>
          <w:b/>
          <w:sz w:val="28"/>
          <w:szCs w:val="28"/>
        </w:rPr>
        <w:t>Table of Contents</w:t>
      </w:r>
    </w:p>
    <w:p w14:paraId="670EC49B" w14:textId="77777777" w:rsidR="00750984" w:rsidRPr="007305C4" w:rsidRDefault="00750984" w:rsidP="00750984">
      <w:pPr>
        <w:jc w:val="center"/>
        <w:rPr>
          <w:rFonts w:asciiTheme="majorHAnsi" w:hAnsiTheme="majorHAnsi"/>
          <w:b/>
          <w:sz w:val="28"/>
          <w:szCs w:val="28"/>
        </w:rPr>
      </w:pPr>
    </w:p>
    <w:p w14:paraId="3C99643F" w14:textId="77777777" w:rsidR="00750984" w:rsidRPr="007305C4" w:rsidRDefault="00750984" w:rsidP="00750984">
      <w:pPr>
        <w:jc w:val="right"/>
        <w:rPr>
          <w:rFonts w:asciiTheme="majorHAnsi" w:hAnsiTheme="majorHAnsi"/>
          <w:szCs w:val="24"/>
        </w:rPr>
      </w:pPr>
    </w:p>
    <w:p w14:paraId="63A79AFA" w14:textId="77777777" w:rsidR="00750984" w:rsidRPr="007305C4" w:rsidRDefault="00750984" w:rsidP="00750984">
      <w:pPr>
        <w:tabs>
          <w:tab w:val="left" w:pos="709"/>
          <w:tab w:val="right" w:leader="dot" w:pos="9639"/>
        </w:tabs>
        <w:rPr>
          <w:rFonts w:asciiTheme="majorHAnsi" w:hAnsiTheme="majorHAnsi"/>
          <w:szCs w:val="24"/>
        </w:rPr>
      </w:pPr>
    </w:p>
    <w:p w14:paraId="2FF15DB6" w14:textId="77777777" w:rsidR="00750984" w:rsidRPr="007305C4" w:rsidRDefault="00750984" w:rsidP="00750984">
      <w:pPr>
        <w:tabs>
          <w:tab w:val="left" w:pos="709"/>
          <w:tab w:val="right" w:leader="dot" w:pos="9639"/>
        </w:tabs>
        <w:rPr>
          <w:rFonts w:asciiTheme="majorHAnsi" w:hAnsiTheme="majorHAnsi"/>
          <w:szCs w:val="24"/>
        </w:rPr>
      </w:pPr>
      <w:r w:rsidRPr="007305C4">
        <w:rPr>
          <w:rFonts w:asciiTheme="majorHAnsi" w:hAnsiTheme="majorHAnsi"/>
          <w:b/>
          <w:szCs w:val="24"/>
        </w:rPr>
        <w:tab/>
        <w:t>Scoring</w:t>
      </w:r>
      <w:r w:rsidRPr="007305C4">
        <w:rPr>
          <w:rFonts w:asciiTheme="majorHAnsi" w:hAnsiTheme="majorHAnsi"/>
          <w:szCs w:val="24"/>
        </w:rPr>
        <w:t xml:space="preserve"> </w:t>
      </w:r>
      <w:r w:rsidRPr="007305C4">
        <w:rPr>
          <w:rFonts w:asciiTheme="majorHAnsi" w:hAnsiTheme="majorHAnsi"/>
          <w:b/>
          <w:szCs w:val="24"/>
        </w:rPr>
        <w:t>&amp; Guidelines</w:t>
      </w:r>
      <w:r w:rsidRPr="007305C4">
        <w:rPr>
          <w:rFonts w:asciiTheme="majorHAnsi" w:hAnsiTheme="majorHAnsi"/>
          <w:szCs w:val="24"/>
        </w:rPr>
        <w:tab/>
        <w:t xml:space="preserve">   2</w:t>
      </w:r>
    </w:p>
    <w:p w14:paraId="59A4D061" w14:textId="77777777" w:rsidR="00750984" w:rsidRPr="007305C4" w:rsidRDefault="00750984" w:rsidP="00750984">
      <w:pPr>
        <w:tabs>
          <w:tab w:val="left" w:pos="709"/>
          <w:tab w:val="right" w:leader="dot" w:pos="9639"/>
        </w:tabs>
        <w:rPr>
          <w:rFonts w:asciiTheme="majorHAnsi" w:hAnsiTheme="majorHAnsi"/>
          <w:sz w:val="18"/>
          <w:szCs w:val="18"/>
        </w:rPr>
      </w:pPr>
      <w:r w:rsidRPr="007305C4">
        <w:rPr>
          <w:rFonts w:asciiTheme="majorHAnsi" w:hAnsiTheme="majorHAnsi"/>
          <w:sz w:val="18"/>
          <w:szCs w:val="18"/>
        </w:rPr>
        <w:tab/>
      </w:r>
    </w:p>
    <w:p w14:paraId="22DAFB19" w14:textId="77777777" w:rsidR="00750984" w:rsidRPr="007305C4" w:rsidRDefault="00750984" w:rsidP="00750984">
      <w:pPr>
        <w:tabs>
          <w:tab w:val="left" w:pos="709"/>
          <w:tab w:val="right" w:leader="dot" w:pos="9639"/>
        </w:tabs>
        <w:rPr>
          <w:rFonts w:asciiTheme="majorHAnsi" w:hAnsiTheme="majorHAnsi"/>
          <w:b/>
          <w:sz w:val="18"/>
          <w:szCs w:val="18"/>
        </w:rPr>
      </w:pPr>
    </w:p>
    <w:p w14:paraId="45DFAA19"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 xml:space="preserve">Clinical Education and </w:t>
      </w:r>
      <w:r w:rsidR="00E25A01">
        <w:rPr>
          <w:rFonts w:asciiTheme="majorHAnsi" w:hAnsiTheme="majorHAnsi"/>
          <w:b/>
          <w:szCs w:val="24"/>
        </w:rPr>
        <w:t xml:space="preserve">Clinical </w:t>
      </w:r>
      <w:r w:rsidRPr="007305C4">
        <w:rPr>
          <w:rFonts w:asciiTheme="majorHAnsi" w:hAnsiTheme="majorHAnsi"/>
          <w:b/>
          <w:szCs w:val="24"/>
        </w:rPr>
        <w:t>Supervision</w:t>
      </w:r>
      <w:r w:rsidRPr="007305C4">
        <w:rPr>
          <w:rFonts w:asciiTheme="majorHAnsi" w:hAnsiTheme="majorHAnsi"/>
          <w:szCs w:val="24"/>
        </w:rPr>
        <w:t xml:space="preserve"> </w:t>
      </w:r>
      <w:r w:rsidRPr="007305C4">
        <w:rPr>
          <w:rFonts w:asciiTheme="majorHAnsi" w:hAnsiTheme="majorHAnsi"/>
          <w:szCs w:val="24"/>
        </w:rPr>
        <w:tab/>
        <w:t xml:space="preserve">   3</w:t>
      </w:r>
    </w:p>
    <w:p w14:paraId="308D6DE1"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p>
    <w:p w14:paraId="3CBD20B0"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Enhancement of Competence and Learning</w:t>
      </w:r>
      <w:r w:rsidRPr="007305C4">
        <w:rPr>
          <w:rFonts w:asciiTheme="majorHAnsi" w:hAnsiTheme="majorHAnsi"/>
          <w:szCs w:val="24"/>
        </w:rPr>
        <w:tab/>
        <w:t xml:space="preserve">   4</w:t>
      </w:r>
    </w:p>
    <w:p w14:paraId="3E9BD282"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p>
    <w:p w14:paraId="7AE7A582"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University Leadership, Management and Administration</w:t>
      </w:r>
      <w:r w:rsidRPr="007305C4">
        <w:rPr>
          <w:rFonts w:asciiTheme="majorHAnsi" w:hAnsiTheme="majorHAnsi"/>
          <w:szCs w:val="24"/>
        </w:rPr>
        <w:tab/>
        <w:t xml:space="preserve">   5</w:t>
      </w:r>
    </w:p>
    <w:p w14:paraId="23C555BA"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p>
    <w:p w14:paraId="647690D1"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Social responsiveness</w:t>
      </w:r>
      <w:r w:rsidRPr="007305C4">
        <w:rPr>
          <w:rFonts w:asciiTheme="majorHAnsi" w:hAnsiTheme="majorHAnsi"/>
          <w:szCs w:val="24"/>
        </w:rPr>
        <w:t xml:space="preserve"> </w:t>
      </w:r>
      <w:r w:rsidRPr="007305C4">
        <w:rPr>
          <w:rFonts w:asciiTheme="majorHAnsi" w:hAnsiTheme="majorHAnsi"/>
          <w:szCs w:val="24"/>
        </w:rPr>
        <w:tab/>
        <w:t xml:space="preserve">   </w:t>
      </w:r>
      <w:r w:rsidR="00DF088C">
        <w:rPr>
          <w:rFonts w:asciiTheme="majorHAnsi" w:hAnsiTheme="majorHAnsi"/>
          <w:szCs w:val="24"/>
        </w:rPr>
        <w:t>6</w:t>
      </w:r>
    </w:p>
    <w:p w14:paraId="339E905F" w14:textId="77777777" w:rsidR="00750984" w:rsidRPr="007305C4" w:rsidRDefault="00750984" w:rsidP="00750984">
      <w:pPr>
        <w:tabs>
          <w:tab w:val="left" w:pos="709"/>
          <w:tab w:val="right" w:leader="dot" w:pos="9639"/>
        </w:tabs>
        <w:spacing w:line="360" w:lineRule="auto"/>
        <w:rPr>
          <w:rFonts w:asciiTheme="majorHAnsi" w:hAnsiTheme="majorHAnsi"/>
          <w:szCs w:val="24"/>
        </w:rPr>
      </w:pPr>
    </w:p>
    <w:p w14:paraId="65155C4F"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Outline for an extended Curriculum Vitae</w:t>
      </w:r>
      <w:r w:rsidRPr="007305C4">
        <w:rPr>
          <w:rFonts w:asciiTheme="majorHAnsi" w:hAnsiTheme="majorHAnsi"/>
          <w:szCs w:val="24"/>
        </w:rPr>
        <w:tab/>
        <w:t xml:space="preserve">   </w:t>
      </w:r>
      <w:r w:rsidR="00DF088C">
        <w:rPr>
          <w:rFonts w:asciiTheme="majorHAnsi" w:hAnsiTheme="majorHAnsi"/>
          <w:szCs w:val="24"/>
        </w:rPr>
        <w:t>8</w:t>
      </w:r>
    </w:p>
    <w:p w14:paraId="7F832DB1"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p>
    <w:p w14:paraId="667CEE30"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Performance Assessment Form HR175</w:t>
      </w:r>
      <w:r w:rsidRPr="007305C4">
        <w:rPr>
          <w:rFonts w:asciiTheme="majorHAnsi" w:hAnsiTheme="majorHAnsi"/>
          <w:szCs w:val="24"/>
        </w:rPr>
        <w:tab/>
        <w:t xml:space="preserve">   1</w:t>
      </w:r>
      <w:r w:rsidR="00DF088C">
        <w:rPr>
          <w:rFonts w:asciiTheme="majorHAnsi" w:hAnsiTheme="majorHAnsi"/>
          <w:szCs w:val="24"/>
        </w:rPr>
        <w:t>2</w:t>
      </w:r>
    </w:p>
    <w:p w14:paraId="61CA9043" w14:textId="77777777" w:rsidR="00750984" w:rsidRPr="007305C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p>
    <w:p w14:paraId="330D389A" w14:textId="77777777" w:rsidR="00750984" w:rsidRDefault="00750984" w:rsidP="00750984">
      <w:pPr>
        <w:tabs>
          <w:tab w:val="left" w:pos="709"/>
          <w:tab w:val="right" w:leader="dot" w:pos="9639"/>
        </w:tabs>
        <w:spacing w:line="360" w:lineRule="auto"/>
        <w:rPr>
          <w:rFonts w:asciiTheme="majorHAnsi" w:hAnsiTheme="majorHAnsi"/>
          <w:szCs w:val="24"/>
        </w:rPr>
      </w:pPr>
      <w:r w:rsidRPr="007305C4">
        <w:rPr>
          <w:rFonts w:asciiTheme="majorHAnsi" w:hAnsiTheme="majorHAnsi"/>
          <w:szCs w:val="24"/>
        </w:rPr>
        <w:tab/>
      </w:r>
      <w:r w:rsidRPr="007305C4">
        <w:rPr>
          <w:rFonts w:asciiTheme="majorHAnsi" w:hAnsiTheme="majorHAnsi"/>
          <w:b/>
          <w:szCs w:val="24"/>
        </w:rPr>
        <w:t>Summary Information Sheet</w:t>
      </w:r>
      <w:r w:rsidRPr="007305C4">
        <w:rPr>
          <w:rFonts w:asciiTheme="majorHAnsi" w:hAnsiTheme="majorHAnsi"/>
          <w:szCs w:val="24"/>
        </w:rPr>
        <w:tab/>
        <w:t>1</w:t>
      </w:r>
      <w:r w:rsidR="00DF088C">
        <w:rPr>
          <w:rFonts w:asciiTheme="majorHAnsi" w:hAnsiTheme="majorHAnsi"/>
          <w:szCs w:val="24"/>
        </w:rPr>
        <w:t>3</w:t>
      </w:r>
    </w:p>
    <w:p w14:paraId="1D4132C1" w14:textId="77777777" w:rsidR="00314AE9" w:rsidRDefault="00314AE9" w:rsidP="00314AE9">
      <w:pPr>
        <w:tabs>
          <w:tab w:val="left" w:pos="709"/>
          <w:tab w:val="right" w:leader="dot" w:pos="9639"/>
        </w:tabs>
        <w:rPr>
          <w:rFonts w:asciiTheme="majorHAnsi" w:hAnsiTheme="majorHAnsi"/>
          <w:b/>
          <w:szCs w:val="24"/>
        </w:rPr>
      </w:pPr>
      <w:r>
        <w:rPr>
          <w:rFonts w:asciiTheme="majorHAnsi" w:hAnsiTheme="majorHAnsi"/>
          <w:b/>
          <w:szCs w:val="24"/>
        </w:rPr>
        <w:tab/>
      </w:r>
    </w:p>
    <w:p w14:paraId="6944E28A" w14:textId="77777777" w:rsidR="00314AE9" w:rsidRPr="00CF2B16" w:rsidRDefault="00314AE9" w:rsidP="00314AE9">
      <w:pPr>
        <w:tabs>
          <w:tab w:val="left" w:pos="709"/>
          <w:tab w:val="right" w:leader="dot" w:pos="9639"/>
        </w:tabs>
        <w:rPr>
          <w:rFonts w:asciiTheme="majorHAnsi" w:hAnsiTheme="majorHAnsi"/>
          <w:b/>
          <w:szCs w:val="24"/>
        </w:rPr>
      </w:pPr>
      <w:r>
        <w:rPr>
          <w:rFonts w:asciiTheme="majorHAnsi" w:hAnsiTheme="majorHAnsi"/>
          <w:b/>
          <w:szCs w:val="24"/>
        </w:rPr>
        <w:tab/>
        <w:t xml:space="preserve">Reviewer Contact Details Template </w:t>
      </w:r>
      <w:r w:rsidR="00DF088C">
        <w:rPr>
          <w:rFonts w:asciiTheme="majorHAnsi" w:hAnsiTheme="majorHAnsi"/>
          <w:szCs w:val="24"/>
        </w:rPr>
        <w:tab/>
        <w:t>19</w:t>
      </w:r>
      <w:r w:rsidRPr="00CF2B16">
        <w:rPr>
          <w:rFonts w:asciiTheme="majorHAnsi" w:hAnsiTheme="majorHAnsi"/>
          <w:szCs w:val="24"/>
        </w:rPr>
        <w:t xml:space="preserve"> </w:t>
      </w:r>
    </w:p>
    <w:p w14:paraId="12B3AC77" w14:textId="77777777" w:rsidR="00314AE9" w:rsidRDefault="00314AE9" w:rsidP="00750984">
      <w:pPr>
        <w:tabs>
          <w:tab w:val="left" w:pos="709"/>
          <w:tab w:val="right" w:leader="dot" w:pos="9639"/>
        </w:tabs>
        <w:spacing w:line="360" w:lineRule="auto"/>
        <w:rPr>
          <w:rFonts w:asciiTheme="majorHAnsi" w:hAnsiTheme="majorHAnsi"/>
          <w:szCs w:val="24"/>
        </w:rPr>
      </w:pPr>
    </w:p>
    <w:p w14:paraId="11EC0D07" w14:textId="7127C37C" w:rsidR="00DF088C" w:rsidRPr="00CF2B16" w:rsidRDefault="00DF088C" w:rsidP="00DF088C">
      <w:pPr>
        <w:tabs>
          <w:tab w:val="left" w:pos="709"/>
          <w:tab w:val="right" w:leader="dot" w:pos="9639"/>
        </w:tabs>
        <w:rPr>
          <w:rFonts w:asciiTheme="majorHAnsi" w:hAnsiTheme="majorHAnsi"/>
          <w:b/>
          <w:szCs w:val="24"/>
        </w:rPr>
      </w:pPr>
      <w:r>
        <w:rPr>
          <w:rFonts w:asciiTheme="majorHAnsi" w:hAnsiTheme="majorHAnsi"/>
          <w:szCs w:val="24"/>
        </w:rPr>
        <w:tab/>
      </w:r>
      <w:r w:rsidR="007C5542">
        <w:rPr>
          <w:rFonts w:asciiTheme="majorHAnsi" w:hAnsiTheme="majorHAnsi"/>
          <w:b/>
          <w:szCs w:val="24"/>
        </w:rPr>
        <w:t>2023</w:t>
      </w:r>
      <w:r>
        <w:rPr>
          <w:rFonts w:asciiTheme="majorHAnsi" w:hAnsiTheme="majorHAnsi"/>
          <w:b/>
          <w:szCs w:val="24"/>
        </w:rPr>
        <w:t xml:space="preserve"> Ad Hominem Promotion Application Cover Sheet and Checklist </w:t>
      </w:r>
      <w:r w:rsidR="00A83E20">
        <w:rPr>
          <w:rFonts w:asciiTheme="majorHAnsi" w:hAnsiTheme="majorHAnsi"/>
          <w:szCs w:val="24"/>
        </w:rPr>
        <w:tab/>
        <w:t>20</w:t>
      </w:r>
      <w:r w:rsidRPr="00CF2B16">
        <w:rPr>
          <w:rFonts w:asciiTheme="majorHAnsi" w:hAnsiTheme="majorHAnsi"/>
          <w:szCs w:val="24"/>
        </w:rPr>
        <w:t xml:space="preserve"> </w:t>
      </w:r>
    </w:p>
    <w:p w14:paraId="27BC7713" w14:textId="77777777" w:rsidR="00750984" w:rsidRDefault="00750984" w:rsidP="00750984">
      <w:pPr>
        <w:tabs>
          <w:tab w:val="left" w:pos="709"/>
          <w:tab w:val="right" w:leader="dot" w:pos="9639"/>
        </w:tabs>
        <w:rPr>
          <w:rFonts w:ascii="Cambria" w:hAnsi="Cambria"/>
          <w:b/>
          <w:szCs w:val="24"/>
        </w:rPr>
        <w:sectPr w:rsidR="00750984" w:rsidSect="00750984">
          <w:footerReference w:type="first" r:id="rId10"/>
          <w:pgSz w:w="11907" w:h="16840" w:code="9"/>
          <w:pgMar w:top="567" w:right="1134" w:bottom="851" w:left="851" w:header="709" w:footer="709" w:gutter="0"/>
          <w:cols w:space="708"/>
          <w:titlePg/>
          <w:docGrid w:linePitch="360"/>
        </w:sectPr>
      </w:pPr>
    </w:p>
    <w:p w14:paraId="0430C9DB" w14:textId="77777777" w:rsidR="00750984" w:rsidRPr="007305C4" w:rsidRDefault="00750984" w:rsidP="00750984">
      <w:pPr>
        <w:tabs>
          <w:tab w:val="left" w:pos="709"/>
          <w:tab w:val="right" w:leader="dot" w:pos="9639"/>
        </w:tabs>
        <w:jc w:val="both"/>
        <w:rPr>
          <w:rFonts w:asciiTheme="majorHAnsi" w:hAnsiTheme="majorHAnsi"/>
          <w:b/>
          <w:sz w:val="22"/>
          <w:szCs w:val="22"/>
        </w:rPr>
      </w:pPr>
      <w:r w:rsidRPr="007305C4">
        <w:rPr>
          <w:rFonts w:asciiTheme="majorHAnsi" w:hAnsiTheme="majorHAnsi"/>
          <w:b/>
          <w:sz w:val="22"/>
          <w:szCs w:val="22"/>
        </w:rPr>
        <w:lastRenderedPageBreak/>
        <w:t>Scoring</w:t>
      </w:r>
    </w:p>
    <w:p w14:paraId="5EBC81A4" w14:textId="77777777" w:rsidR="00750984" w:rsidRPr="007305C4" w:rsidRDefault="00750984" w:rsidP="00750984">
      <w:pPr>
        <w:pStyle w:val="BodyText"/>
        <w:rPr>
          <w:rFonts w:asciiTheme="majorHAnsi" w:hAnsiTheme="majorHAnsi"/>
          <w:sz w:val="22"/>
        </w:rPr>
      </w:pPr>
    </w:p>
    <w:p w14:paraId="00C65B6E"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Staff are assessed with reference to four categories of work: (1) clinical education and supervision; (2) enhancement of competence and learning; (3) University leadership, management and administration; and (4) social responsiveness. This last category includes clinical service, community outreach and policy input. Staff are required to choose how to weight these four categories to reflect the balance of their own particular workload. Each category has a minimum and a maximum weighting as follows:</w:t>
      </w:r>
    </w:p>
    <w:p w14:paraId="54AE3F2F" w14:textId="77777777" w:rsidR="00750984" w:rsidRPr="007305C4" w:rsidRDefault="00750984" w:rsidP="00750984">
      <w:pPr>
        <w:pStyle w:val="BodyText"/>
        <w:rPr>
          <w:rFonts w:asciiTheme="majorHAnsi" w:hAnsiTheme="majorHAnsi"/>
          <w:sz w:val="22"/>
        </w:rPr>
      </w:pPr>
    </w:p>
    <w:tbl>
      <w:tblPr>
        <w:tblW w:w="8379" w:type="dxa"/>
        <w:tblInd w:w="93" w:type="dxa"/>
        <w:tblLook w:val="04A0" w:firstRow="1" w:lastRow="0" w:firstColumn="1" w:lastColumn="0" w:noHBand="0" w:noVBand="1"/>
      </w:tblPr>
      <w:tblGrid>
        <w:gridCol w:w="4400"/>
        <w:gridCol w:w="960"/>
        <w:gridCol w:w="1420"/>
        <w:gridCol w:w="1599"/>
      </w:tblGrid>
      <w:tr w:rsidR="00750984" w:rsidRPr="006D4D97" w14:paraId="65408EED" w14:textId="77777777" w:rsidTr="00471F16">
        <w:trPr>
          <w:trHeight w:val="285"/>
        </w:trPr>
        <w:tc>
          <w:tcPr>
            <w:tcW w:w="4400" w:type="dxa"/>
            <w:tcBorders>
              <w:top w:val="nil"/>
              <w:left w:val="nil"/>
              <w:bottom w:val="nil"/>
              <w:right w:val="nil"/>
            </w:tcBorders>
            <w:shd w:val="clear" w:color="auto" w:fill="auto"/>
            <w:vAlign w:val="bottom"/>
            <w:hideMark/>
          </w:tcPr>
          <w:p w14:paraId="3BBADF11" w14:textId="77777777" w:rsidR="00750984" w:rsidRPr="006D4D97" w:rsidRDefault="00750984" w:rsidP="00471F16">
            <w:pPr>
              <w:rPr>
                <w:rFonts w:asciiTheme="majorHAnsi" w:hAnsiTheme="majorHAnsi"/>
                <w:b/>
                <w:bCs/>
                <w:color w:val="000000"/>
                <w:sz w:val="22"/>
                <w:szCs w:val="22"/>
                <w:lang w:eastAsia="en-ZA"/>
              </w:rPr>
            </w:pPr>
            <w:r w:rsidRPr="006D4D97">
              <w:rPr>
                <w:rFonts w:asciiTheme="majorHAnsi" w:hAnsiTheme="majorHAnsi"/>
                <w:b/>
                <w:bCs/>
                <w:color w:val="000000"/>
                <w:sz w:val="22"/>
                <w:szCs w:val="22"/>
                <w:lang w:eastAsia="en-ZA"/>
              </w:rPr>
              <w:t>Category</w:t>
            </w:r>
          </w:p>
        </w:tc>
        <w:tc>
          <w:tcPr>
            <w:tcW w:w="960" w:type="dxa"/>
            <w:tcBorders>
              <w:top w:val="nil"/>
              <w:left w:val="nil"/>
              <w:bottom w:val="nil"/>
              <w:right w:val="nil"/>
            </w:tcBorders>
            <w:shd w:val="clear" w:color="auto" w:fill="auto"/>
            <w:noWrap/>
            <w:vAlign w:val="bottom"/>
            <w:hideMark/>
          </w:tcPr>
          <w:p w14:paraId="0B0C712F" w14:textId="77777777" w:rsidR="00750984" w:rsidRPr="006D4D97" w:rsidRDefault="00750984" w:rsidP="00471F16">
            <w:pPr>
              <w:rPr>
                <w:rFonts w:asciiTheme="majorHAnsi" w:hAnsiTheme="majorHAnsi"/>
                <w:b/>
                <w:bCs/>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775EE207" w14:textId="77777777" w:rsidR="00750984" w:rsidRPr="006D4D97" w:rsidRDefault="00750984" w:rsidP="00471F16">
            <w:pPr>
              <w:rPr>
                <w:rFonts w:asciiTheme="majorHAnsi" w:hAnsiTheme="majorHAnsi"/>
                <w:b/>
                <w:bCs/>
                <w:color w:val="000000"/>
                <w:sz w:val="22"/>
                <w:szCs w:val="22"/>
                <w:lang w:eastAsia="en-ZA"/>
              </w:rPr>
            </w:pPr>
            <w:r w:rsidRPr="006D4D97">
              <w:rPr>
                <w:rFonts w:asciiTheme="majorHAnsi" w:hAnsiTheme="majorHAnsi"/>
                <w:b/>
                <w:bCs/>
                <w:color w:val="000000"/>
                <w:sz w:val="22"/>
                <w:szCs w:val="22"/>
                <w:lang w:eastAsia="en-ZA"/>
              </w:rPr>
              <w:t>Weighting</w:t>
            </w:r>
          </w:p>
        </w:tc>
        <w:tc>
          <w:tcPr>
            <w:tcW w:w="1599" w:type="dxa"/>
            <w:tcBorders>
              <w:top w:val="nil"/>
              <w:left w:val="nil"/>
              <w:bottom w:val="nil"/>
              <w:right w:val="nil"/>
            </w:tcBorders>
            <w:shd w:val="clear" w:color="auto" w:fill="auto"/>
            <w:noWrap/>
            <w:vAlign w:val="bottom"/>
            <w:hideMark/>
          </w:tcPr>
          <w:p w14:paraId="0E120B1A" w14:textId="77777777" w:rsidR="00750984" w:rsidRPr="006D4D97" w:rsidRDefault="00750984" w:rsidP="00471F16">
            <w:pPr>
              <w:jc w:val="center"/>
              <w:rPr>
                <w:rFonts w:asciiTheme="majorHAnsi" w:hAnsiTheme="majorHAnsi"/>
                <w:b/>
                <w:bCs/>
                <w:color w:val="000000"/>
                <w:sz w:val="22"/>
                <w:szCs w:val="22"/>
                <w:lang w:eastAsia="en-ZA"/>
              </w:rPr>
            </w:pPr>
            <w:r w:rsidRPr="006D4D97">
              <w:rPr>
                <w:rFonts w:asciiTheme="majorHAnsi" w:hAnsiTheme="majorHAnsi"/>
                <w:b/>
                <w:bCs/>
                <w:color w:val="000000"/>
                <w:sz w:val="22"/>
                <w:szCs w:val="22"/>
                <w:lang w:eastAsia="en-ZA"/>
              </w:rPr>
              <w:t>Points Score</w:t>
            </w:r>
          </w:p>
        </w:tc>
      </w:tr>
      <w:tr w:rsidR="00750984" w:rsidRPr="006D4D97" w14:paraId="3678F79C" w14:textId="77777777" w:rsidTr="00471F16">
        <w:trPr>
          <w:trHeight w:val="285"/>
        </w:trPr>
        <w:tc>
          <w:tcPr>
            <w:tcW w:w="4400" w:type="dxa"/>
            <w:tcBorders>
              <w:top w:val="nil"/>
              <w:left w:val="nil"/>
              <w:bottom w:val="nil"/>
              <w:right w:val="nil"/>
            </w:tcBorders>
            <w:shd w:val="clear" w:color="auto" w:fill="auto"/>
            <w:vAlign w:val="bottom"/>
            <w:hideMark/>
          </w:tcPr>
          <w:p w14:paraId="78B819EC" w14:textId="77777777" w:rsidR="00750984" w:rsidRPr="006D4D97" w:rsidRDefault="00750984" w:rsidP="00471F16">
            <w:pPr>
              <w:rPr>
                <w:rFonts w:asciiTheme="majorHAnsi" w:hAnsiTheme="majorHAnsi"/>
                <w:b/>
                <w:bCs/>
                <w:color w:val="000000"/>
                <w:sz w:val="22"/>
                <w:szCs w:val="22"/>
                <w:lang w:eastAsia="en-ZA"/>
              </w:rPr>
            </w:pPr>
          </w:p>
        </w:tc>
        <w:tc>
          <w:tcPr>
            <w:tcW w:w="960" w:type="dxa"/>
            <w:tcBorders>
              <w:top w:val="nil"/>
              <w:left w:val="nil"/>
              <w:bottom w:val="nil"/>
              <w:right w:val="nil"/>
            </w:tcBorders>
            <w:shd w:val="clear" w:color="auto" w:fill="auto"/>
            <w:noWrap/>
            <w:vAlign w:val="bottom"/>
            <w:hideMark/>
          </w:tcPr>
          <w:p w14:paraId="49C76E4A" w14:textId="77777777" w:rsidR="00750984" w:rsidRPr="006D4D97" w:rsidRDefault="00750984" w:rsidP="00471F16">
            <w:pPr>
              <w:rPr>
                <w:rFonts w:asciiTheme="majorHAnsi" w:hAnsiTheme="majorHAnsi"/>
                <w:b/>
                <w:bCs/>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02DEFAF5" w14:textId="77777777" w:rsidR="00750984" w:rsidRPr="006D4D97" w:rsidRDefault="00750984" w:rsidP="00471F16">
            <w:pPr>
              <w:rPr>
                <w:rFonts w:asciiTheme="majorHAnsi" w:hAnsiTheme="majorHAnsi"/>
                <w:b/>
                <w:bCs/>
                <w:color w:val="000000"/>
                <w:sz w:val="22"/>
                <w:szCs w:val="22"/>
                <w:lang w:eastAsia="en-ZA"/>
              </w:rPr>
            </w:pPr>
          </w:p>
        </w:tc>
        <w:tc>
          <w:tcPr>
            <w:tcW w:w="1599" w:type="dxa"/>
            <w:tcBorders>
              <w:top w:val="nil"/>
              <w:left w:val="nil"/>
              <w:bottom w:val="nil"/>
              <w:right w:val="nil"/>
            </w:tcBorders>
            <w:shd w:val="clear" w:color="auto" w:fill="auto"/>
            <w:noWrap/>
            <w:vAlign w:val="bottom"/>
            <w:hideMark/>
          </w:tcPr>
          <w:p w14:paraId="3F4E35F6" w14:textId="77777777" w:rsidR="00750984" w:rsidRPr="006D4D97" w:rsidRDefault="00750984" w:rsidP="00471F16">
            <w:pPr>
              <w:rPr>
                <w:rFonts w:asciiTheme="majorHAnsi" w:hAnsiTheme="majorHAnsi"/>
                <w:b/>
                <w:bCs/>
                <w:color w:val="000000"/>
                <w:sz w:val="22"/>
                <w:szCs w:val="22"/>
                <w:lang w:eastAsia="en-ZA"/>
              </w:rPr>
            </w:pPr>
          </w:p>
        </w:tc>
      </w:tr>
      <w:tr w:rsidR="00750984" w:rsidRPr="006D4D97" w14:paraId="7A56D919" w14:textId="77777777" w:rsidTr="00471F16">
        <w:trPr>
          <w:trHeight w:val="285"/>
        </w:trPr>
        <w:tc>
          <w:tcPr>
            <w:tcW w:w="4400" w:type="dxa"/>
            <w:tcBorders>
              <w:top w:val="nil"/>
              <w:left w:val="nil"/>
              <w:bottom w:val="nil"/>
              <w:right w:val="nil"/>
            </w:tcBorders>
            <w:shd w:val="clear" w:color="auto" w:fill="auto"/>
            <w:vAlign w:val="bottom"/>
            <w:hideMark/>
          </w:tcPr>
          <w:p w14:paraId="59BFF2F6" w14:textId="77777777" w:rsidR="00750984" w:rsidRPr="006D4D97" w:rsidRDefault="00750984" w:rsidP="00471F16">
            <w:pPr>
              <w:rPr>
                <w:rFonts w:asciiTheme="majorHAnsi" w:hAnsiTheme="majorHAnsi"/>
                <w:color w:val="000000"/>
                <w:sz w:val="22"/>
                <w:szCs w:val="22"/>
                <w:lang w:eastAsia="en-ZA"/>
              </w:rPr>
            </w:pPr>
            <w:r w:rsidRPr="006D4D97">
              <w:rPr>
                <w:rFonts w:asciiTheme="majorHAnsi" w:hAnsiTheme="majorHAnsi"/>
                <w:color w:val="000000"/>
                <w:sz w:val="22"/>
                <w:szCs w:val="22"/>
                <w:lang w:eastAsia="en-ZA"/>
              </w:rPr>
              <w:t xml:space="preserve">Clinical Education and </w:t>
            </w:r>
            <w:r w:rsidR="002E510A">
              <w:rPr>
                <w:rFonts w:asciiTheme="majorHAnsi" w:hAnsiTheme="majorHAnsi"/>
                <w:color w:val="000000"/>
                <w:sz w:val="22"/>
                <w:szCs w:val="22"/>
                <w:lang w:eastAsia="en-ZA"/>
              </w:rPr>
              <w:t xml:space="preserve">Clinical </w:t>
            </w:r>
            <w:r w:rsidRPr="006D4D97">
              <w:rPr>
                <w:rFonts w:asciiTheme="majorHAnsi" w:hAnsiTheme="majorHAnsi"/>
                <w:color w:val="000000"/>
                <w:sz w:val="22"/>
                <w:szCs w:val="22"/>
                <w:lang w:eastAsia="en-ZA"/>
              </w:rPr>
              <w:t>Supervision</w:t>
            </w:r>
          </w:p>
        </w:tc>
        <w:tc>
          <w:tcPr>
            <w:tcW w:w="960" w:type="dxa"/>
            <w:tcBorders>
              <w:top w:val="nil"/>
              <w:left w:val="nil"/>
              <w:bottom w:val="nil"/>
              <w:right w:val="nil"/>
            </w:tcBorders>
            <w:shd w:val="clear" w:color="auto" w:fill="auto"/>
            <w:noWrap/>
            <w:vAlign w:val="bottom"/>
            <w:hideMark/>
          </w:tcPr>
          <w:p w14:paraId="33D8B8A9"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1C30F773" w14:textId="77777777" w:rsidR="00750984" w:rsidRPr="006D4D97" w:rsidRDefault="00750984" w:rsidP="00471F16">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2 - 5</w:t>
            </w:r>
          </w:p>
        </w:tc>
        <w:tc>
          <w:tcPr>
            <w:tcW w:w="1599" w:type="dxa"/>
            <w:tcBorders>
              <w:top w:val="nil"/>
              <w:left w:val="nil"/>
              <w:bottom w:val="nil"/>
              <w:right w:val="nil"/>
            </w:tcBorders>
            <w:shd w:val="clear" w:color="auto" w:fill="auto"/>
            <w:noWrap/>
            <w:vAlign w:val="bottom"/>
            <w:hideMark/>
          </w:tcPr>
          <w:p w14:paraId="1D91B844" w14:textId="77777777" w:rsidR="00750984" w:rsidRPr="006D4D97" w:rsidRDefault="00750984" w:rsidP="00471F16">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 xml:space="preserve">1 -  </w:t>
            </w:r>
            <w:r w:rsidR="00D65092">
              <w:rPr>
                <w:rFonts w:asciiTheme="majorHAnsi" w:hAnsiTheme="majorHAnsi"/>
                <w:color w:val="000000"/>
                <w:sz w:val="22"/>
                <w:szCs w:val="22"/>
                <w:lang w:eastAsia="en-ZA"/>
              </w:rPr>
              <w:t>10</w:t>
            </w:r>
          </w:p>
        </w:tc>
      </w:tr>
      <w:tr w:rsidR="00750984" w:rsidRPr="006D4D97" w14:paraId="7F981F3C" w14:textId="77777777" w:rsidTr="00471F16">
        <w:trPr>
          <w:trHeight w:val="285"/>
        </w:trPr>
        <w:tc>
          <w:tcPr>
            <w:tcW w:w="4400" w:type="dxa"/>
            <w:tcBorders>
              <w:top w:val="nil"/>
              <w:left w:val="nil"/>
              <w:bottom w:val="nil"/>
              <w:right w:val="nil"/>
            </w:tcBorders>
            <w:shd w:val="clear" w:color="auto" w:fill="auto"/>
            <w:vAlign w:val="bottom"/>
            <w:hideMark/>
          </w:tcPr>
          <w:p w14:paraId="70D39076" w14:textId="77777777" w:rsidR="00750984" w:rsidRPr="006D4D97" w:rsidRDefault="00750984" w:rsidP="00471F16">
            <w:pPr>
              <w:rPr>
                <w:rFonts w:asciiTheme="majorHAnsi" w:hAnsiTheme="majorHAnsi"/>
                <w:color w:val="000000"/>
                <w:sz w:val="22"/>
                <w:szCs w:val="22"/>
                <w:lang w:eastAsia="en-ZA"/>
              </w:rPr>
            </w:pPr>
          </w:p>
        </w:tc>
        <w:tc>
          <w:tcPr>
            <w:tcW w:w="960" w:type="dxa"/>
            <w:tcBorders>
              <w:top w:val="nil"/>
              <w:left w:val="nil"/>
              <w:bottom w:val="nil"/>
              <w:right w:val="nil"/>
            </w:tcBorders>
            <w:shd w:val="clear" w:color="auto" w:fill="auto"/>
            <w:noWrap/>
            <w:vAlign w:val="bottom"/>
            <w:hideMark/>
          </w:tcPr>
          <w:p w14:paraId="7F59ECC9"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37DDC6D8" w14:textId="77777777" w:rsidR="00750984" w:rsidRPr="006D4D97" w:rsidRDefault="00750984" w:rsidP="00471F16">
            <w:pPr>
              <w:jc w:val="center"/>
              <w:rPr>
                <w:rFonts w:asciiTheme="majorHAnsi" w:hAnsiTheme="majorHAnsi"/>
                <w:color w:val="000000"/>
                <w:sz w:val="22"/>
                <w:szCs w:val="22"/>
                <w:lang w:eastAsia="en-ZA"/>
              </w:rPr>
            </w:pPr>
          </w:p>
        </w:tc>
        <w:tc>
          <w:tcPr>
            <w:tcW w:w="1599" w:type="dxa"/>
            <w:tcBorders>
              <w:top w:val="nil"/>
              <w:left w:val="nil"/>
              <w:bottom w:val="nil"/>
              <w:right w:val="nil"/>
            </w:tcBorders>
            <w:shd w:val="clear" w:color="auto" w:fill="auto"/>
            <w:noWrap/>
            <w:vAlign w:val="bottom"/>
            <w:hideMark/>
          </w:tcPr>
          <w:p w14:paraId="52220EA1" w14:textId="77777777" w:rsidR="00750984" w:rsidRPr="006D4D97" w:rsidRDefault="00750984" w:rsidP="00471F16">
            <w:pPr>
              <w:jc w:val="center"/>
              <w:rPr>
                <w:rFonts w:asciiTheme="majorHAnsi" w:hAnsiTheme="majorHAnsi"/>
                <w:color w:val="000000"/>
                <w:sz w:val="22"/>
                <w:szCs w:val="22"/>
                <w:lang w:eastAsia="en-ZA"/>
              </w:rPr>
            </w:pPr>
          </w:p>
        </w:tc>
      </w:tr>
      <w:tr w:rsidR="00750984" w:rsidRPr="006D4D97" w14:paraId="6103155A" w14:textId="77777777" w:rsidTr="00471F16">
        <w:trPr>
          <w:trHeight w:val="285"/>
        </w:trPr>
        <w:tc>
          <w:tcPr>
            <w:tcW w:w="4400" w:type="dxa"/>
            <w:tcBorders>
              <w:top w:val="nil"/>
              <w:left w:val="nil"/>
              <w:bottom w:val="nil"/>
              <w:right w:val="nil"/>
            </w:tcBorders>
            <w:shd w:val="clear" w:color="auto" w:fill="auto"/>
            <w:vAlign w:val="bottom"/>
            <w:hideMark/>
          </w:tcPr>
          <w:p w14:paraId="09F33E75" w14:textId="77777777" w:rsidR="00750984" w:rsidRPr="006D4D97" w:rsidRDefault="00750984" w:rsidP="00471F16">
            <w:pPr>
              <w:rPr>
                <w:rFonts w:asciiTheme="majorHAnsi" w:hAnsiTheme="majorHAnsi"/>
                <w:color w:val="000000"/>
                <w:sz w:val="22"/>
                <w:szCs w:val="22"/>
                <w:lang w:eastAsia="en-ZA"/>
              </w:rPr>
            </w:pPr>
            <w:r w:rsidRPr="006D4D97">
              <w:rPr>
                <w:rFonts w:asciiTheme="majorHAnsi" w:hAnsiTheme="majorHAnsi"/>
                <w:color w:val="000000"/>
                <w:sz w:val="22"/>
                <w:szCs w:val="22"/>
                <w:lang w:eastAsia="en-ZA"/>
              </w:rPr>
              <w:t>Enhancement of Competence and Learning</w:t>
            </w:r>
          </w:p>
        </w:tc>
        <w:tc>
          <w:tcPr>
            <w:tcW w:w="960" w:type="dxa"/>
            <w:tcBorders>
              <w:top w:val="nil"/>
              <w:left w:val="nil"/>
              <w:bottom w:val="nil"/>
              <w:right w:val="nil"/>
            </w:tcBorders>
            <w:shd w:val="clear" w:color="auto" w:fill="auto"/>
            <w:noWrap/>
            <w:vAlign w:val="bottom"/>
            <w:hideMark/>
          </w:tcPr>
          <w:p w14:paraId="53AFB325"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16786577" w14:textId="77777777" w:rsidR="00750984" w:rsidRPr="006D4D97" w:rsidRDefault="00750984" w:rsidP="00471F16">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1 - 5</w:t>
            </w:r>
          </w:p>
        </w:tc>
        <w:tc>
          <w:tcPr>
            <w:tcW w:w="1599" w:type="dxa"/>
            <w:tcBorders>
              <w:top w:val="nil"/>
              <w:left w:val="nil"/>
              <w:bottom w:val="nil"/>
              <w:right w:val="nil"/>
            </w:tcBorders>
            <w:shd w:val="clear" w:color="auto" w:fill="auto"/>
            <w:noWrap/>
            <w:vAlign w:val="bottom"/>
            <w:hideMark/>
          </w:tcPr>
          <w:p w14:paraId="23D94399" w14:textId="77777777" w:rsidR="00750984" w:rsidRPr="006D4D97" w:rsidRDefault="00750984" w:rsidP="00471F16">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 xml:space="preserve">1 - </w:t>
            </w:r>
            <w:r w:rsidR="000F72B5">
              <w:rPr>
                <w:rFonts w:asciiTheme="majorHAnsi" w:hAnsiTheme="majorHAnsi"/>
                <w:color w:val="000000"/>
                <w:sz w:val="22"/>
                <w:szCs w:val="22"/>
                <w:lang w:eastAsia="en-ZA"/>
              </w:rPr>
              <w:t xml:space="preserve"> </w:t>
            </w:r>
            <w:r w:rsidR="00D65092">
              <w:rPr>
                <w:rFonts w:asciiTheme="majorHAnsi" w:hAnsiTheme="majorHAnsi"/>
                <w:color w:val="000000"/>
                <w:sz w:val="22"/>
                <w:szCs w:val="22"/>
                <w:lang w:eastAsia="en-ZA"/>
              </w:rPr>
              <w:t>10</w:t>
            </w:r>
          </w:p>
        </w:tc>
      </w:tr>
      <w:tr w:rsidR="00750984" w:rsidRPr="006D4D97" w14:paraId="58ABAF2E" w14:textId="77777777" w:rsidTr="00471F16">
        <w:trPr>
          <w:trHeight w:val="285"/>
        </w:trPr>
        <w:tc>
          <w:tcPr>
            <w:tcW w:w="4400" w:type="dxa"/>
            <w:tcBorders>
              <w:top w:val="nil"/>
              <w:left w:val="nil"/>
              <w:bottom w:val="nil"/>
              <w:right w:val="nil"/>
            </w:tcBorders>
            <w:shd w:val="clear" w:color="auto" w:fill="auto"/>
            <w:vAlign w:val="bottom"/>
            <w:hideMark/>
          </w:tcPr>
          <w:p w14:paraId="4E57168E" w14:textId="77777777" w:rsidR="00750984" w:rsidRPr="006D4D97" w:rsidRDefault="00750984" w:rsidP="00471F16">
            <w:pPr>
              <w:rPr>
                <w:rFonts w:asciiTheme="majorHAnsi" w:hAnsiTheme="majorHAnsi"/>
                <w:color w:val="000000"/>
                <w:sz w:val="22"/>
                <w:szCs w:val="22"/>
                <w:lang w:eastAsia="en-ZA"/>
              </w:rPr>
            </w:pPr>
          </w:p>
        </w:tc>
        <w:tc>
          <w:tcPr>
            <w:tcW w:w="960" w:type="dxa"/>
            <w:tcBorders>
              <w:top w:val="nil"/>
              <w:left w:val="nil"/>
              <w:bottom w:val="nil"/>
              <w:right w:val="nil"/>
            </w:tcBorders>
            <w:shd w:val="clear" w:color="auto" w:fill="auto"/>
            <w:noWrap/>
            <w:vAlign w:val="bottom"/>
            <w:hideMark/>
          </w:tcPr>
          <w:p w14:paraId="7E091EE6"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3EF34B2D" w14:textId="77777777" w:rsidR="00750984" w:rsidRPr="006D4D97" w:rsidRDefault="00750984" w:rsidP="00471F16">
            <w:pPr>
              <w:jc w:val="center"/>
              <w:rPr>
                <w:rFonts w:asciiTheme="majorHAnsi" w:hAnsiTheme="majorHAnsi"/>
                <w:color w:val="000000"/>
                <w:sz w:val="22"/>
                <w:szCs w:val="22"/>
                <w:lang w:eastAsia="en-ZA"/>
              </w:rPr>
            </w:pPr>
          </w:p>
        </w:tc>
        <w:tc>
          <w:tcPr>
            <w:tcW w:w="1599" w:type="dxa"/>
            <w:tcBorders>
              <w:top w:val="nil"/>
              <w:left w:val="nil"/>
              <w:bottom w:val="nil"/>
              <w:right w:val="nil"/>
            </w:tcBorders>
            <w:shd w:val="clear" w:color="auto" w:fill="auto"/>
            <w:noWrap/>
            <w:vAlign w:val="bottom"/>
            <w:hideMark/>
          </w:tcPr>
          <w:p w14:paraId="1697CD4D" w14:textId="77777777" w:rsidR="00750984" w:rsidRPr="006D4D97" w:rsidRDefault="00750984" w:rsidP="00471F16">
            <w:pPr>
              <w:jc w:val="center"/>
              <w:rPr>
                <w:rFonts w:asciiTheme="majorHAnsi" w:hAnsiTheme="majorHAnsi"/>
                <w:color w:val="000000"/>
                <w:sz w:val="22"/>
                <w:szCs w:val="22"/>
                <w:lang w:eastAsia="en-ZA"/>
              </w:rPr>
            </w:pPr>
          </w:p>
        </w:tc>
      </w:tr>
      <w:tr w:rsidR="00750984" w:rsidRPr="006D4D97" w14:paraId="54BAF78B" w14:textId="77777777" w:rsidTr="00471F16">
        <w:trPr>
          <w:trHeight w:val="285"/>
        </w:trPr>
        <w:tc>
          <w:tcPr>
            <w:tcW w:w="4400" w:type="dxa"/>
            <w:tcBorders>
              <w:top w:val="nil"/>
              <w:left w:val="nil"/>
              <w:bottom w:val="nil"/>
              <w:right w:val="nil"/>
            </w:tcBorders>
            <w:shd w:val="clear" w:color="auto" w:fill="auto"/>
            <w:vAlign w:val="bottom"/>
            <w:hideMark/>
          </w:tcPr>
          <w:p w14:paraId="4D6C57FE" w14:textId="77777777" w:rsidR="00750984" w:rsidRPr="006D4D97" w:rsidRDefault="00750984" w:rsidP="00471F16">
            <w:pPr>
              <w:rPr>
                <w:rFonts w:asciiTheme="majorHAnsi" w:hAnsiTheme="majorHAnsi"/>
                <w:color w:val="000000"/>
                <w:sz w:val="22"/>
                <w:szCs w:val="22"/>
                <w:lang w:eastAsia="en-ZA"/>
              </w:rPr>
            </w:pPr>
            <w:r w:rsidRPr="006D4D97">
              <w:rPr>
                <w:rFonts w:asciiTheme="majorHAnsi" w:hAnsiTheme="majorHAnsi"/>
                <w:color w:val="000000"/>
                <w:sz w:val="22"/>
                <w:szCs w:val="22"/>
                <w:lang w:eastAsia="en-ZA"/>
              </w:rPr>
              <w:t>Leadership, Management and Administration</w:t>
            </w:r>
          </w:p>
        </w:tc>
        <w:tc>
          <w:tcPr>
            <w:tcW w:w="960" w:type="dxa"/>
            <w:tcBorders>
              <w:top w:val="nil"/>
              <w:left w:val="nil"/>
              <w:bottom w:val="nil"/>
              <w:right w:val="nil"/>
            </w:tcBorders>
            <w:shd w:val="clear" w:color="auto" w:fill="auto"/>
            <w:noWrap/>
            <w:vAlign w:val="bottom"/>
            <w:hideMark/>
          </w:tcPr>
          <w:p w14:paraId="507894C6"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center"/>
            <w:hideMark/>
          </w:tcPr>
          <w:p w14:paraId="3CF0402E" w14:textId="77777777" w:rsidR="00750984" w:rsidRPr="006D4D97" w:rsidRDefault="00750984" w:rsidP="00471F16">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1 - 5</w:t>
            </w:r>
          </w:p>
        </w:tc>
        <w:tc>
          <w:tcPr>
            <w:tcW w:w="1599" w:type="dxa"/>
            <w:tcBorders>
              <w:top w:val="nil"/>
              <w:left w:val="nil"/>
              <w:bottom w:val="nil"/>
              <w:right w:val="nil"/>
            </w:tcBorders>
            <w:shd w:val="clear" w:color="auto" w:fill="auto"/>
            <w:noWrap/>
            <w:vAlign w:val="center"/>
            <w:hideMark/>
          </w:tcPr>
          <w:p w14:paraId="67DAECCA" w14:textId="77777777" w:rsidR="00750984" w:rsidRPr="006D4D97" w:rsidRDefault="00750984" w:rsidP="000F72B5">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 xml:space="preserve">1 - </w:t>
            </w:r>
            <w:r w:rsidR="00D65092">
              <w:rPr>
                <w:rFonts w:asciiTheme="majorHAnsi" w:hAnsiTheme="majorHAnsi"/>
                <w:color w:val="000000"/>
                <w:sz w:val="22"/>
                <w:szCs w:val="22"/>
                <w:lang w:eastAsia="en-ZA"/>
              </w:rPr>
              <w:t>10</w:t>
            </w:r>
          </w:p>
        </w:tc>
      </w:tr>
      <w:tr w:rsidR="00750984" w:rsidRPr="006D4D97" w14:paraId="68138F68" w14:textId="77777777" w:rsidTr="00471F16">
        <w:trPr>
          <w:trHeight w:val="285"/>
        </w:trPr>
        <w:tc>
          <w:tcPr>
            <w:tcW w:w="4400" w:type="dxa"/>
            <w:tcBorders>
              <w:top w:val="nil"/>
              <w:left w:val="nil"/>
              <w:bottom w:val="nil"/>
              <w:right w:val="nil"/>
            </w:tcBorders>
            <w:shd w:val="clear" w:color="auto" w:fill="auto"/>
            <w:vAlign w:val="bottom"/>
            <w:hideMark/>
          </w:tcPr>
          <w:p w14:paraId="23B77A7F" w14:textId="77777777" w:rsidR="00750984" w:rsidRPr="006D4D97" w:rsidRDefault="00750984" w:rsidP="00471F16">
            <w:pPr>
              <w:rPr>
                <w:rFonts w:asciiTheme="majorHAnsi" w:hAnsiTheme="majorHAnsi"/>
                <w:color w:val="000000"/>
                <w:sz w:val="22"/>
                <w:szCs w:val="22"/>
                <w:lang w:eastAsia="en-ZA"/>
              </w:rPr>
            </w:pPr>
          </w:p>
        </w:tc>
        <w:tc>
          <w:tcPr>
            <w:tcW w:w="960" w:type="dxa"/>
            <w:tcBorders>
              <w:top w:val="nil"/>
              <w:left w:val="nil"/>
              <w:bottom w:val="nil"/>
              <w:right w:val="nil"/>
            </w:tcBorders>
            <w:shd w:val="clear" w:color="auto" w:fill="auto"/>
            <w:noWrap/>
            <w:vAlign w:val="bottom"/>
            <w:hideMark/>
          </w:tcPr>
          <w:p w14:paraId="50E31C4C"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33C1785C" w14:textId="77777777" w:rsidR="00750984" w:rsidRPr="006D4D97" w:rsidRDefault="00750984" w:rsidP="00471F16">
            <w:pPr>
              <w:jc w:val="center"/>
              <w:rPr>
                <w:rFonts w:asciiTheme="majorHAnsi" w:hAnsiTheme="majorHAnsi"/>
                <w:color w:val="000000"/>
                <w:sz w:val="22"/>
                <w:szCs w:val="22"/>
                <w:lang w:eastAsia="en-ZA"/>
              </w:rPr>
            </w:pPr>
          </w:p>
        </w:tc>
        <w:tc>
          <w:tcPr>
            <w:tcW w:w="1599" w:type="dxa"/>
            <w:tcBorders>
              <w:top w:val="nil"/>
              <w:left w:val="nil"/>
              <w:bottom w:val="nil"/>
              <w:right w:val="nil"/>
            </w:tcBorders>
            <w:shd w:val="clear" w:color="auto" w:fill="auto"/>
            <w:noWrap/>
            <w:vAlign w:val="bottom"/>
            <w:hideMark/>
          </w:tcPr>
          <w:p w14:paraId="203338B7" w14:textId="77777777" w:rsidR="00750984" w:rsidRPr="006D4D97" w:rsidRDefault="00750984" w:rsidP="00471F16">
            <w:pPr>
              <w:jc w:val="center"/>
              <w:rPr>
                <w:rFonts w:asciiTheme="majorHAnsi" w:hAnsiTheme="majorHAnsi"/>
                <w:color w:val="000000"/>
                <w:sz w:val="22"/>
                <w:szCs w:val="22"/>
                <w:lang w:eastAsia="en-ZA"/>
              </w:rPr>
            </w:pPr>
          </w:p>
        </w:tc>
      </w:tr>
      <w:tr w:rsidR="00750984" w:rsidRPr="006D4D97" w14:paraId="4607BC89" w14:textId="77777777" w:rsidTr="00471F16">
        <w:trPr>
          <w:trHeight w:val="285"/>
        </w:trPr>
        <w:tc>
          <w:tcPr>
            <w:tcW w:w="4400" w:type="dxa"/>
            <w:tcBorders>
              <w:top w:val="nil"/>
              <w:left w:val="nil"/>
              <w:bottom w:val="nil"/>
              <w:right w:val="nil"/>
            </w:tcBorders>
            <w:shd w:val="clear" w:color="auto" w:fill="auto"/>
            <w:vAlign w:val="bottom"/>
            <w:hideMark/>
          </w:tcPr>
          <w:p w14:paraId="51717B32" w14:textId="77777777" w:rsidR="00750984" w:rsidRPr="006D4D97" w:rsidRDefault="00750984" w:rsidP="00471F16">
            <w:pPr>
              <w:rPr>
                <w:rFonts w:asciiTheme="majorHAnsi" w:hAnsiTheme="majorHAnsi"/>
                <w:color w:val="000000"/>
                <w:sz w:val="22"/>
                <w:szCs w:val="22"/>
                <w:lang w:eastAsia="en-ZA"/>
              </w:rPr>
            </w:pPr>
            <w:r w:rsidRPr="006D4D97">
              <w:rPr>
                <w:rFonts w:asciiTheme="majorHAnsi" w:hAnsiTheme="majorHAnsi"/>
                <w:color w:val="000000"/>
                <w:sz w:val="22"/>
                <w:szCs w:val="22"/>
                <w:lang w:eastAsia="en-ZA"/>
              </w:rPr>
              <w:t>Social Responsiveness</w:t>
            </w:r>
          </w:p>
        </w:tc>
        <w:tc>
          <w:tcPr>
            <w:tcW w:w="960" w:type="dxa"/>
            <w:tcBorders>
              <w:top w:val="nil"/>
              <w:left w:val="nil"/>
              <w:bottom w:val="nil"/>
              <w:right w:val="nil"/>
            </w:tcBorders>
            <w:shd w:val="clear" w:color="auto" w:fill="auto"/>
            <w:noWrap/>
            <w:vAlign w:val="bottom"/>
            <w:hideMark/>
          </w:tcPr>
          <w:p w14:paraId="09901505" w14:textId="77777777" w:rsidR="00750984" w:rsidRPr="006D4D97" w:rsidRDefault="00750984" w:rsidP="00471F16">
            <w:pPr>
              <w:rPr>
                <w:rFonts w:asciiTheme="majorHAnsi" w:hAnsiTheme="majorHAnsi"/>
                <w:color w:val="000000"/>
                <w:sz w:val="22"/>
                <w:szCs w:val="22"/>
                <w:lang w:eastAsia="en-ZA"/>
              </w:rPr>
            </w:pPr>
          </w:p>
        </w:tc>
        <w:tc>
          <w:tcPr>
            <w:tcW w:w="1420" w:type="dxa"/>
            <w:tcBorders>
              <w:top w:val="nil"/>
              <w:left w:val="nil"/>
              <w:bottom w:val="nil"/>
              <w:right w:val="nil"/>
            </w:tcBorders>
            <w:shd w:val="clear" w:color="auto" w:fill="auto"/>
            <w:noWrap/>
            <w:vAlign w:val="bottom"/>
            <w:hideMark/>
          </w:tcPr>
          <w:p w14:paraId="77830AD9" w14:textId="77777777" w:rsidR="00750984" w:rsidRPr="006D4D97" w:rsidRDefault="00750984" w:rsidP="00471F16">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1 - 5</w:t>
            </w:r>
          </w:p>
        </w:tc>
        <w:tc>
          <w:tcPr>
            <w:tcW w:w="1599" w:type="dxa"/>
            <w:tcBorders>
              <w:top w:val="nil"/>
              <w:left w:val="nil"/>
              <w:bottom w:val="nil"/>
              <w:right w:val="nil"/>
            </w:tcBorders>
            <w:shd w:val="clear" w:color="auto" w:fill="auto"/>
            <w:noWrap/>
            <w:vAlign w:val="bottom"/>
            <w:hideMark/>
          </w:tcPr>
          <w:p w14:paraId="79442336" w14:textId="77777777" w:rsidR="00750984" w:rsidRPr="006D4D97" w:rsidRDefault="00750984" w:rsidP="00D65092">
            <w:pPr>
              <w:jc w:val="center"/>
              <w:rPr>
                <w:rFonts w:asciiTheme="majorHAnsi" w:hAnsiTheme="majorHAnsi"/>
                <w:color w:val="000000"/>
                <w:sz w:val="22"/>
                <w:szCs w:val="22"/>
                <w:lang w:eastAsia="en-ZA"/>
              </w:rPr>
            </w:pPr>
            <w:r w:rsidRPr="006D4D97">
              <w:rPr>
                <w:rFonts w:asciiTheme="majorHAnsi" w:hAnsiTheme="majorHAnsi"/>
                <w:color w:val="000000"/>
                <w:sz w:val="22"/>
                <w:szCs w:val="22"/>
                <w:lang w:eastAsia="en-ZA"/>
              </w:rPr>
              <w:t xml:space="preserve">1 - </w:t>
            </w:r>
            <w:r w:rsidR="00D65092">
              <w:rPr>
                <w:rFonts w:asciiTheme="majorHAnsi" w:hAnsiTheme="majorHAnsi"/>
                <w:color w:val="000000"/>
                <w:sz w:val="22"/>
                <w:szCs w:val="22"/>
                <w:lang w:eastAsia="en-ZA"/>
              </w:rPr>
              <w:t xml:space="preserve"> 10</w:t>
            </w:r>
          </w:p>
        </w:tc>
      </w:tr>
    </w:tbl>
    <w:p w14:paraId="31D8BF98" w14:textId="77777777" w:rsidR="00750984" w:rsidRPr="007305C4" w:rsidRDefault="00750984" w:rsidP="00750984">
      <w:pPr>
        <w:pStyle w:val="BodyText"/>
        <w:rPr>
          <w:rFonts w:asciiTheme="majorHAnsi" w:hAnsiTheme="majorHAnsi"/>
          <w:sz w:val="22"/>
        </w:rPr>
      </w:pPr>
    </w:p>
    <w:p w14:paraId="633AEC4E" w14:textId="77777777" w:rsidR="00750984" w:rsidRPr="007305C4" w:rsidRDefault="00750984" w:rsidP="00750984">
      <w:pPr>
        <w:pStyle w:val="BodyText"/>
        <w:rPr>
          <w:rFonts w:asciiTheme="majorHAnsi" w:hAnsiTheme="majorHAnsi"/>
          <w:sz w:val="22"/>
        </w:rPr>
      </w:pPr>
    </w:p>
    <w:p w14:paraId="66884E1E" w14:textId="77777777" w:rsidR="00750984" w:rsidRPr="007305C4" w:rsidRDefault="00750984" w:rsidP="00750984">
      <w:pPr>
        <w:pStyle w:val="BodyText"/>
        <w:rPr>
          <w:rFonts w:asciiTheme="majorHAnsi" w:hAnsiTheme="majorHAnsi"/>
          <w:sz w:val="22"/>
        </w:rPr>
      </w:pPr>
    </w:p>
    <w:p w14:paraId="1629B050" w14:textId="77777777" w:rsidR="00750984" w:rsidRPr="007305C4" w:rsidRDefault="00750984" w:rsidP="00750984">
      <w:pPr>
        <w:pStyle w:val="BodyText"/>
        <w:rPr>
          <w:rFonts w:asciiTheme="majorHAnsi" w:hAnsiTheme="majorHAnsi"/>
          <w:sz w:val="22"/>
        </w:rPr>
      </w:pPr>
    </w:p>
    <w:p w14:paraId="585DB79D"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 xml:space="preserve">The chosen weightings </w:t>
      </w:r>
      <w:r w:rsidRPr="007305C4">
        <w:rPr>
          <w:rFonts w:asciiTheme="majorHAnsi" w:hAnsiTheme="majorHAnsi"/>
          <w:b/>
          <w:sz w:val="22"/>
        </w:rPr>
        <w:t>must add up to a total of 10</w:t>
      </w:r>
      <w:r w:rsidR="00A0236A">
        <w:rPr>
          <w:rFonts w:asciiTheme="majorHAnsi" w:hAnsiTheme="majorHAnsi"/>
          <w:b/>
          <w:sz w:val="22"/>
        </w:rPr>
        <w:t>0</w:t>
      </w:r>
      <w:r w:rsidRPr="007305C4">
        <w:rPr>
          <w:rFonts w:asciiTheme="majorHAnsi" w:hAnsiTheme="majorHAnsi"/>
          <w:sz w:val="22"/>
        </w:rPr>
        <w:t xml:space="preserve">. The points scored by a candidate in the four categories are then multiplied by the weighting for that category. This results in a final score of between 1 and 100. </w:t>
      </w:r>
    </w:p>
    <w:p w14:paraId="1E59F7FA" w14:textId="77777777" w:rsidR="00750984" w:rsidRPr="007305C4" w:rsidRDefault="00750984" w:rsidP="00750984">
      <w:pPr>
        <w:pStyle w:val="BodyText"/>
        <w:rPr>
          <w:rFonts w:asciiTheme="majorHAnsi" w:hAnsiTheme="majorHAnsi"/>
          <w:sz w:val="22"/>
        </w:rPr>
      </w:pPr>
    </w:p>
    <w:p w14:paraId="7C8AE18C"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t>Rank</w:t>
      </w: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t>Points Score</w:t>
      </w:r>
    </w:p>
    <w:p w14:paraId="76FBACBF" w14:textId="77777777" w:rsidR="00750984" w:rsidRPr="007305C4" w:rsidRDefault="00750984" w:rsidP="00750984">
      <w:pPr>
        <w:pStyle w:val="BodyText"/>
        <w:rPr>
          <w:rFonts w:asciiTheme="majorHAnsi" w:hAnsiTheme="majorHAnsi"/>
          <w:sz w:val="22"/>
        </w:rPr>
      </w:pPr>
    </w:p>
    <w:p w14:paraId="301F0304"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r>
      <w:r w:rsidR="00A639F6">
        <w:rPr>
          <w:rFonts w:asciiTheme="majorHAnsi" w:hAnsiTheme="majorHAnsi"/>
          <w:sz w:val="22"/>
        </w:rPr>
        <w:t xml:space="preserve">Chief </w:t>
      </w:r>
      <w:r w:rsidRPr="007305C4">
        <w:rPr>
          <w:rFonts w:asciiTheme="majorHAnsi" w:hAnsiTheme="majorHAnsi"/>
          <w:sz w:val="22"/>
        </w:rPr>
        <w:t>Clinical Educator</w:t>
      </w:r>
      <w:r w:rsidRPr="007305C4">
        <w:rPr>
          <w:rFonts w:asciiTheme="majorHAnsi" w:hAnsiTheme="majorHAnsi"/>
          <w:sz w:val="22"/>
        </w:rPr>
        <w:tab/>
      </w:r>
      <w:r w:rsidR="00164F9A">
        <w:rPr>
          <w:rFonts w:asciiTheme="majorHAnsi" w:hAnsiTheme="majorHAnsi"/>
          <w:sz w:val="22"/>
        </w:rPr>
        <w:tab/>
      </w:r>
      <w:r w:rsidR="00164F9A">
        <w:rPr>
          <w:rFonts w:asciiTheme="majorHAnsi" w:hAnsiTheme="majorHAnsi"/>
          <w:sz w:val="22"/>
        </w:rPr>
        <w:tab/>
      </w:r>
      <w:r w:rsidRPr="007305C4">
        <w:rPr>
          <w:rFonts w:asciiTheme="majorHAnsi" w:hAnsiTheme="majorHAnsi"/>
          <w:sz w:val="22"/>
        </w:rPr>
        <w:t xml:space="preserve">70 - </w:t>
      </w:r>
      <w:r w:rsidR="00D17687">
        <w:rPr>
          <w:rFonts w:asciiTheme="majorHAnsi" w:hAnsiTheme="majorHAnsi"/>
          <w:sz w:val="22"/>
        </w:rPr>
        <w:t>100</w:t>
      </w:r>
    </w:p>
    <w:p w14:paraId="30C36C06"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t>Senior Clinical Educator</w:t>
      </w:r>
      <w:r w:rsidRPr="007305C4">
        <w:rPr>
          <w:rFonts w:asciiTheme="majorHAnsi" w:hAnsiTheme="majorHAnsi"/>
          <w:sz w:val="22"/>
        </w:rPr>
        <w:tab/>
      </w:r>
      <w:r w:rsidRPr="007305C4">
        <w:rPr>
          <w:rFonts w:asciiTheme="majorHAnsi" w:hAnsiTheme="majorHAnsi"/>
          <w:sz w:val="22"/>
        </w:rPr>
        <w:tab/>
        <w:t xml:space="preserve">60 - </w:t>
      </w:r>
      <w:r w:rsidR="00D17687">
        <w:rPr>
          <w:rFonts w:asciiTheme="majorHAnsi" w:hAnsiTheme="majorHAnsi"/>
          <w:sz w:val="22"/>
        </w:rPr>
        <w:t>69</w:t>
      </w:r>
    </w:p>
    <w:p w14:paraId="5413E52A"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t xml:space="preserve">Clinical Educator </w:t>
      </w:r>
      <w:r w:rsidRPr="007305C4">
        <w:rPr>
          <w:rFonts w:asciiTheme="majorHAnsi" w:hAnsiTheme="majorHAnsi"/>
          <w:sz w:val="22"/>
        </w:rPr>
        <w:tab/>
      </w:r>
      <w:r w:rsidRPr="007305C4">
        <w:rPr>
          <w:rFonts w:asciiTheme="majorHAnsi" w:hAnsiTheme="majorHAnsi"/>
          <w:sz w:val="22"/>
        </w:rPr>
        <w:tab/>
      </w:r>
      <w:r w:rsidRPr="007305C4">
        <w:rPr>
          <w:rFonts w:asciiTheme="majorHAnsi" w:hAnsiTheme="majorHAnsi"/>
          <w:sz w:val="22"/>
        </w:rPr>
        <w:tab/>
        <w:t xml:space="preserve">50 - </w:t>
      </w:r>
      <w:r w:rsidR="00D17687">
        <w:rPr>
          <w:rFonts w:asciiTheme="majorHAnsi" w:hAnsiTheme="majorHAnsi"/>
          <w:sz w:val="22"/>
        </w:rPr>
        <w:t>59</w:t>
      </w:r>
    </w:p>
    <w:p w14:paraId="1A4B64EF" w14:textId="77777777" w:rsidR="00750984" w:rsidRDefault="00750984" w:rsidP="00750984">
      <w:pPr>
        <w:spacing w:line="480" w:lineRule="auto"/>
        <w:jc w:val="both"/>
        <w:rPr>
          <w:rFonts w:asciiTheme="majorHAnsi" w:hAnsiTheme="majorHAnsi" w:cs="Arial"/>
          <w:sz w:val="22"/>
          <w:szCs w:val="22"/>
        </w:rPr>
      </w:pPr>
    </w:p>
    <w:p w14:paraId="596BF525" w14:textId="77777777" w:rsidR="00750984" w:rsidRPr="007305C4" w:rsidRDefault="00750984" w:rsidP="00750984">
      <w:pPr>
        <w:pStyle w:val="BodyText"/>
        <w:rPr>
          <w:rFonts w:asciiTheme="majorHAnsi" w:hAnsiTheme="majorHAnsi"/>
          <w:b/>
          <w:sz w:val="22"/>
        </w:rPr>
      </w:pPr>
      <w:r w:rsidRPr="007305C4">
        <w:rPr>
          <w:rFonts w:asciiTheme="majorHAnsi" w:hAnsiTheme="majorHAnsi"/>
          <w:b/>
          <w:sz w:val="22"/>
        </w:rPr>
        <w:t>Guidelines</w:t>
      </w:r>
    </w:p>
    <w:p w14:paraId="1DA881DB" w14:textId="77777777" w:rsidR="00750984" w:rsidRPr="007305C4" w:rsidRDefault="00750984" w:rsidP="00750984">
      <w:pPr>
        <w:pStyle w:val="BodyText"/>
        <w:rPr>
          <w:rFonts w:asciiTheme="majorHAnsi" w:hAnsiTheme="majorHAnsi"/>
          <w:b/>
          <w:sz w:val="22"/>
        </w:rPr>
      </w:pPr>
    </w:p>
    <w:p w14:paraId="648A7A3C"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 xml:space="preserve">The guidelines for the three categories in which staff are scored are designed to score staff in a realistic and appropriate fashion. With this in mind, they are weighted in such a way as to make achievement of higher scores progressively more difficult. To be rated in an appropriate category, an individual should achieve the </w:t>
      </w:r>
      <w:r w:rsidRPr="007305C4">
        <w:rPr>
          <w:rFonts w:asciiTheme="majorHAnsi" w:hAnsiTheme="majorHAnsi"/>
          <w:b/>
          <w:i/>
          <w:iCs/>
          <w:sz w:val="22"/>
        </w:rPr>
        <w:t>majority</w:t>
      </w:r>
      <w:r w:rsidRPr="007305C4">
        <w:rPr>
          <w:rFonts w:asciiTheme="majorHAnsi" w:hAnsiTheme="majorHAnsi"/>
          <w:i/>
          <w:iCs/>
          <w:sz w:val="22"/>
        </w:rPr>
        <w:t xml:space="preserve"> </w:t>
      </w:r>
      <w:r w:rsidRPr="007305C4">
        <w:rPr>
          <w:rFonts w:asciiTheme="majorHAnsi" w:hAnsiTheme="majorHAnsi"/>
          <w:sz w:val="22"/>
        </w:rPr>
        <w:t>of the criteria within the category.</w:t>
      </w:r>
    </w:p>
    <w:p w14:paraId="2F803B2C" w14:textId="77777777" w:rsidR="00750984" w:rsidRPr="007305C4" w:rsidRDefault="00750984" w:rsidP="00750984">
      <w:pPr>
        <w:pStyle w:val="BodyText"/>
        <w:rPr>
          <w:rFonts w:asciiTheme="majorHAnsi" w:hAnsiTheme="majorHAnsi"/>
          <w:sz w:val="22"/>
        </w:rPr>
      </w:pPr>
    </w:p>
    <w:p w14:paraId="656AC59F"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The objective of this exercise is to give departmental heads and staff a realistic appreciation of the expected performance requirement of their academic ranking. To this end it is imperative that departmental heads score the performance of the candidates in a realistic and objective fashion. Evidence to support the scores awarded should be included in Form</w:t>
      </w:r>
      <w:r w:rsidR="00365D56">
        <w:rPr>
          <w:rFonts w:asciiTheme="majorHAnsi" w:hAnsiTheme="majorHAnsi"/>
          <w:sz w:val="22"/>
        </w:rPr>
        <w:t xml:space="preserve"> HR175</w:t>
      </w:r>
      <w:r w:rsidRPr="007305C4">
        <w:rPr>
          <w:rFonts w:asciiTheme="majorHAnsi" w:hAnsiTheme="majorHAnsi"/>
          <w:sz w:val="22"/>
        </w:rPr>
        <w:t xml:space="preserve"> or a separate submission.</w:t>
      </w:r>
    </w:p>
    <w:p w14:paraId="4C2C5F45" w14:textId="77777777" w:rsidR="00750984" w:rsidRPr="007305C4" w:rsidRDefault="00750984" w:rsidP="00750984">
      <w:pPr>
        <w:pStyle w:val="BodyText"/>
        <w:rPr>
          <w:rFonts w:asciiTheme="majorHAnsi" w:hAnsiTheme="majorHAnsi"/>
          <w:sz w:val="22"/>
        </w:rPr>
      </w:pPr>
    </w:p>
    <w:p w14:paraId="5D4FB33B"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 xml:space="preserve">For the rank of </w:t>
      </w:r>
      <w:r w:rsidR="00A639F6">
        <w:rPr>
          <w:rFonts w:asciiTheme="majorHAnsi" w:hAnsiTheme="majorHAnsi"/>
          <w:sz w:val="22"/>
        </w:rPr>
        <w:t xml:space="preserve">Chief </w:t>
      </w:r>
      <w:r w:rsidRPr="007305C4">
        <w:rPr>
          <w:rFonts w:asciiTheme="majorHAnsi" w:hAnsiTheme="majorHAnsi"/>
          <w:sz w:val="22"/>
        </w:rPr>
        <w:t xml:space="preserve">Clinical Educator, </w:t>
      </w:r>
      <w:r w:rsidR="00656056">
        <w:rPr>
          <w:rFonts w:asciiTheme="majorHAnsi" w:hAnsiTheme="majorHAnsi"/>
          <w:sz w:val="22"/>
        </w:rPr>
        <w:t xml:space="preserve">a Master’s degree is required and </w:t>
      </w:r>
      <w:r w:rsidRPr="007305C4">
        <w:rPr>
          <w:rFonts w:asciiTheme="majorHAnsi" w:hAnsiTheme="majorHAnsi"/>
          <w:sz w:val="22"/>
        </w:rPr>
        <w:t xml:space="preserve">a PhD is recommended. For Senior Clinical Educator, a Master’s degree in the professional area or appropriate higher education qualification (for instance in clinical education) is </w:t>
      </w:r>
      <w:r w:rsidR="00656056">
        <w:rPr>
          <w:rFonts w:asciiTheme="majorHAnsi" w:hAnsiTheme="majorHAnsi"/>
          <w:sz w:val="22"/>
        </w:rPr>
        <w:t>recommended.</w:t>
      </w:r>
    </w:p>
    <w:p w14:paraId="559BBE1E" w14:textId="77777777" w:rsidR="00750984" w:rsidRPr="007305C4" w:rsidRDefault="00750984" w:rsidP="00750984">
      <w:pPr>
        <w:pStyle w:val="BodyText"/>
        <w:rPr>
          <w:rFonts w:asciiTheme="majorHAnsi" w:hAnsiTheme="majorHAnsi"/>
          <w:sz w:val="22"/>
        </w:rPr>
      </w:pPr>
    </w:p>
    <w:p w14:paraId="52D95D03" w14:textId="77777777" w:rsidR="00750984" w:rsidRPr="007305C4" w:rsidRDefault="00750984" w:rsidP="00750984">
      <w:pPr>
        <w:pStyle w:val="BodyText"/>
        <w:rPr>
          <w:rFonts w:asciiTheme="majorHAnsi" w:hAnsiTheme="majorHAnsi"/>
          <w:sz w:val="22"/>
        </w:rPr>
      </w:pPr>
      <w:r w:rsidRPr="007305C4">
        <w:rPr>
          <w:rFonts w:asciiTheme="majorHAnsi" w:hAnsiTheme="majorHAnsi"/>
          <w:sz w:val="22"/>
        </w:rPr>
        <w:t>The guidelines have been designed so that the normal, average performance of an individual would gain the score of 5 points. This means that the normal, expected level of performance for individuals at a clinical educator level, for example, would be a combined score of 50</w:t>
      </w:r>
      <w:r w:rsidR="00667AC4">
        <w:rPr>
          <w:rFonts w:asciiTheme="majorHAnsi" w:hAnsiTheme="majorHAnsi"/>
          <w:sz w:val="22"/>
        </w:rPr>
        <w:t>-59</w:t>
      </w:r>
      <w:r w:rsidRPr="007305C4">
        <w:rPr>
          <w:rFonts w:asciiTheme="majorHAnsi" w:hAnsiTheme="majorHAnsi"/>
          <w:sz w:val="22"/>
        </w:rPr>
        <w:t xml:space="preserve"> points.  In the case of staff scoring below </w:t>
      </w:r>
      <w:r w:rsidR="00667AC4">
        <w:rPr>
          <w:rFonts w:asciiTheme="majorHAnsi" w:hAnsiTheme="majorHAnsi"/>
          <w:sz w:val="22"/>
        </w:rPr>
        <w:t>50</w:t>
      </w:r>
      <w:r w:rsidRPr="007305C4">
        <w:rPr>
          <w:rFonts w:asciiTheme="majorHAnsi" w:hAnsiTheme="majorHAnsi"/>
          <w:sz w:val="22"/>
        </w:rPr>
        <w:t xml:space="preserve"> the </w:t>
      </w:r>
      <w:hyperlink r:id="rId11" w:history="1">
        <w:r w:rsidRPr="007305C4">
          <w:rPr>
            <w:rStyle w:val="Hyperlink"/>
            <w:rFonts w:asciiTheme="majorHAnsi" w:hAnsiTheme="majorHAnsi"/>
            <w:sz w:val="22"/>
          </w:rPr>
          <w:t>Procedure for Addressing Under- and Unsatisfactory Performance</w:t>
        </w:r>
      </w:hyperlink>
      <w:r w:rsidRPr="007305C4">
        <w:rPr>
          <w:rFonts w:asciiTheme="majorHAnsi" w:hAnsiTheme="majorHAnsi"/>
          <w:sz w:val="22"/>
        </w:rPr>
        <w:t xml:space="preserve"> must be followed. Where there is a consistent level of above expected </w:t>
      </w:r>
      <w:r w:rsidR="00667AC4">
        <w:rPr>
          <w:rFonts w:asciiTheme="majorHAnsi" w:hAnsiTheme="majorHAnsi"/>
          <w:sz w:val="22"/>
        </w:rPr>
        <w:t xml:space="preserve">(60+) </w:t>
      </w:r>
      <w:r w:rsidRPr="007305C4">
        <w:rPr>
          <w:rFonts w:asciiTheme="majorHAnsi" w:hAnsiTheme="majorHAnsi"/>
          <w:sz w:val="22"/>
        </w:rPr>
        <w:t>scoring, staff may be considered for promotion to the next level or Merit Award.</w:t>
      </w:r>
    </w:p>
    <w:p w14:paraId="77D22D4E" w14:textId="77777777" w:rsidR="00750984" w:rsidRPr="00750984" w:rsidRDefault="00750984" w:rsidP="00750984">
      <w:pPr>
        <w:sectPr w:rsidR="00750984" w:rsidRPr="00750984" w:rsidSect="00750984">
          <w:footerReference w:type="default" r:id="rId12"/>
          <w:pgSz w:w="11907" w:h="16840" w:code="9"/>
          <w:pgMar w:top="567" w:right="1134" w:bottom="851" w:left="851" w:header="709" w:footer="709" w:gutter="0"/>
          <w:cols w:space="708"/>
          <w:titlePg/>
          <w:docGrid w:linePitch="360"/>
        </w:sectPr>
      </w:pPr>
    </w:p>
    <w:p w14:paraId="5520F4C8" w14:textId="77777777" w:rsidR="00750984" w:rsidRPr="007305C4" w:rsidRDefault="00750984" w:rsidP="00750984">
      <w:pPr>
        <w:pStyle w:val="Heading2"/>
        <w:tabs>
          <w:tab w:val="left" w:pos="709"/>
        </w:tabs>
        <w:spacing w:after="0"/>
        <w:jc w:val="both"/>
        <w:rPr>
          <w:rFonts w:asciiTheme="majorHAnsi" w:hAnsiTheme="majorHAnsi"/>
          <w:sz w:val="22"/>
          <w:szCs w:val="22"/>
          <w:lang w:val="en-ZA"/>
        </w:rPr>
      </w:pPr>
      <w:r w:rsidRPr="007305C4">
        <w:rPr>
          <w:rFonts w:asciiTheme="majorHAnsi" w:hAnsiTheme="majorHAnsi"/>
          <w:sz w:val="22"/>
          <w:szCs w:val="22"/>
          <w:lang w:val="en-ZA"/>
        </w:rPr>
        <w:lastRenderedPageBreak/>
        <w:t xml:space="preserve">Clinical Education and </w:t>
      </w:r>
      <w:r w:rsidR="007E57B5">
        <w:rPr>
          <w:rFonts w:asciiTheme="majorHAnsi" w:hAnsiTheme="majorHAnsi"/>
          <w:sz w:val="22"/>
          <w:szCs w:val="22"/>
          <w:lang w:val="en-ZA"/>
        </w:rPr>
        <w:t xml:space="preserve">Clinical </w:t>
      </w:r>
      <w:r w:rsidRPr="007305C4">
        <w:rPr>
          <w:rFonts w:asciiTheme="majorHAnsi" w:hAnsiTheme="majorHAnsi"/>
          <w:sz w:val="22"/>
          <w:szCs w:val="22"/>
          <w:lang w:val="en-ZA"/>
        </w:rPr>
        <w:t>Supervision</w:t>
      </w:r>
    </w:p>
    <w:p w14:paraId="6C5B88C7" w14:textId="77777777" w:rsidR="00750984" w:rsidRPr="007305C4" w:rsidRDefault="00750984" w:rsidP="00750984">
      <w:pPr>
        <w:jc w:val="both"/>
        <w:rPr>
          <w:rFonts w:asciiTheme="majorHAnsi" w:hAnsiTheme="majorHAnsi"/>
        </w:rPr>
      </w:pPr>
    </w:p>
    <w:p w14:paraId="0E9B1842" w14:textId="77777777" w:rsidR="00750984" w:rsidRPr="007305C4" w:rsidRDefault="00750984" w:rsidP="00750984">
      <w:pPr>
        <w:pStyle w:val="BodyText"/>
        <w:rPr>
          <w:rFonts w:asciiTheme="majorHAnsi" w:hAnsiTheme="majorHAnsi"/>
          <w:b/>
          <w:sz w:val="22"/>
        </w:rPr>
      </w:pPr>
      <w:r w:rsidRPr="007305C4">
        <w:rPr>
          <w:rFonts w:asciiTheme="majorHAnsi" w:hAnsiTheme="majorHAnsi"/>
          <w:b/>
          <w:sz w:val="22"/>
        </w:rPr>
        <w:t xml:space="preserve">It should be recognised that a higher score can only be awarded when the staff member </w:t>
      </w:r>
      <w:r w:rsidR="000F72B5" w:rsidRPr="007305C4">
        <w:rPr>
          <w:rFonts w:asciiTheme="majorHAnsi" w:hAnsiTheme="majorHAnsi"/>
          <w:b/>
          <w:sz w:val="22"/>
        </w:rPr>
        <w:t>has met</w:t>
      </w:r>
      <w:r w:rsidRPr="007305C4">
        <w:rPr>
          <w:rFonts w:asciiTheme="majorHAnsi" w:hAnsiTheme="majorHAnsi"/>
          <w:b/>
          <w:sz w:val="22"/>
        </w:rPr>
        <w:t xml:space="preserve"> most of the lower level criteria in the category. </w:t>
      </w:r>
    </w:p>
    <w:p w14:paraId="6EFE470F" w14:textId="77777777" w:rsidR="00750984" w:rsidRPr="007305C4" w:rsidRDefault="00750984" w:rsidP="00750984">
      <w:pPr>
        <w:jc w:val="both"/>
        <w:rPr>
          <w:rFonts w:asciiTheme="majorHAnsi" w:hAnsiTheme="majorHAnsi"/>
        </w:rPr>
      </w:pPr>
    </w:p>
    <w:tbl>
      <w:tblPr>
        <w:tblStyle w:val="TableGrid"/>
        <w:tblW w:w="0" w:type="auto"/>
        <w:tblLook w:val="04A0" w:firstRow="1" w:lastRow="0" w:firstColumn="1" w:lastColumn="0" w:noHBand="0" w:noVBand="1"/>
      </w:tblPr>
      <w:tblGrid>
        <w:gridCol w:w="1426"/>
        <w:gridCol w:w="2394"/>
        <w:gridCol w:w="2546"/>
        <w:gridCol w:w="3396"/>
        <w:gridCol w:w="3114"/>
        <w:gridCol w:w="2514"/>
      </w:tblGrid>
      <w:tr w:rsidR="00301206" w:rsidRPr="004B27DF" w14:paraId="77425C58" w14:textId="77777777" w:rsidTr="001C210D">
        <w:tc>
          <w:tcPr>
            <w:tcW w:w="1425" w:type="dxa"/>
          </w:tcPr>
          <w:p w14:paraId="2BF8F54C" w14:textId="77777777" w:rsidR="00471F16" w:rsidRPr="004B27DF" w:rsidRDefault="00471F16" w:rsidP="00764280">
            <w:pPr>
              <w:rPr>
                <w:rFonts w:asciiTheme="majorHAnsi" w:hAnsiTheme="majorHAnsi"/>
                <w:sz w:val="18"/>
                <w:szCs w:val="18"/>
              </w:rPr>
            </w:pPr>
          </w:p>
        </w:tc>
        <w:tc>
          <w:tcPr>
            <w:tcW w:w="2398" w:type="dxa"/>
            <w:shd w:val="clear" w:color="auto" w:fill="auto"/>
          </w:tcPr>
          <w:p w14:paraId="08E73F5A" w14:textId="77777777" w:rsidR="00471F16" w:rsidRPr="001C210D" w:rsidRDefault="00471F16" w:rsidP="00764280">
            <w:pPr>
              <w:rPr>
                <w:rFonts w:asciiTheme="majorHAnsi" w:hAnsiTheme="majorHAnsi"/>
                <w:sz w:val="18"/>
                <w:szCs w:val="18"/>
              </w:rPr>
            </w:pPr>
            <w:r w:rsidRPr="001C210D">
              <w:rPr>
                <w:rFonts w:asciiTheme="majorHAnsi" w:hAnsiTheme="majorHAnsi"/>
                <w:sz w:val="18"/>
                <w:szCs w:val="18"/>
              </w:rPr>
              <w:t>1-2</w:t>
            </w:r>
            <w:r w:rsidR="00F951B4" w:rsidRPr="001C210D">
              <w:rPr>
                <w:rFonts w:asciiTheme="majorHAnsi" w:hAnsiTheme="majorHAnsi"/>
                <w:sz w:val="18"/>
                <w:szCs w:val="18"/>
              </w:rPr>
              <w:t xml:space="preserve"> Minimal</w:t>
            </w:r>
          </w:p>
        </w:tc>
        <w:tc>
          <w:tcPr>
            <w:tcW w:w="2551" w:type="dxa"/>
            <w:shd w:val="clear" w:color="auto" w:fill="auto"/>
          </w:tcPr>
          <w:p w14:paraId="2A7611E6" w14:textId="77777777" w:rsidR="00471F16" w:rsidRPr="001C210D" w:rsidRDefault="00471F16" w:rsidP="00764280">
            <w:pPr>
              <w:rPr>
                <w:rFonts w:asciiTheme="majorHAnsi" w:hAnsiTheme="majorHAnsi"/>
                <w:sz w:val="18"/>
                <w:szCs w:val="18"/>
              </w:rPr>
            </w:pPr>
            <w:r w:rsidRPr="001C210D">
              <w:rPr>
                <w:rFonts w:asciiTheme="majorHAnsi" w:hAnsiTheme="majorHAnsi"/>
                <w:sz w:val="18"/>
                <w:szCs w:val="18"/>
              </w:rPr>
              <w:t>3-4</w:t>
            </w:r>
            <w:r w:rsidR="00F951B4" w:rsidRPr="001C210D">
              <w:rPr>
                <w:rFonts w:asciiTheme="majorHAnsi" w:hAnsiTheme="majorHAnsi"/>
                <w:sz w:val="18"/>
                <w:szCs w:val="18"/>
              </w:rPr>
              <w:t xml:space="preserve"> Limited</w:t>
            </w:r>
          </w:p>
        </w:tc>
        <w:tc>
          <w:tcPr>
            <w:tcW w:w="3402" w:type="dxa"/>
            <w:shd w:val="clear" w:color="auto" w:fill="auto"/>
          </w:tcPr>
          <w:p w14:paraId="0E9972DC" w14:textId="77777777" w:rsidR="00471F16" w:rsidRPr="001C210D" w:rsidRDefault="00471F16" w:rsidP="00764280">
            <w:pPr>
              <w:rPr>
                <w:rFonts w:asciiTheme="majorHAnsi" w:hAnsiTheme="majorHAnsi"/>
                <w:sz w:val="18"/>
                <w:szCs w:val="18"/>
              </w:rPr>
            </w:pPr>
            <w:r w:rsidRPr="001C210D">
              <w:rPr>
                <w:rFonts w:asciiTheme="majorHAnsi" w:hAnsiTheme="majorHAnsi"/>
                <w:sz w:val="18"/>
                <w:szCs w:val="18"/>
              </w:rPr>
              <w:t>5-6</w:t>
            </w:r>
            <w:r w:rsidR="00F951B4" w:rsidRPr="001C210D">
              <w:rPr>
                <w:rFonts w:asciiTheme="majorHAnsi" w:hAnsiTheme="majorHAnsi"/>
                <w:sz w:val="18"/>
                <w:szCs w:val="18"/>
              </w:rPr>
              <w:t xml:space="preserve"> </w:t>
            </w:r>
            <w:r w:rsidR="00301206" w:rsidRPr="001C210D">
              <w:rPr>
                <w:rFonts w:asciiTheme="majorHAnsi" w:hAnsiTheme="majorHAnsi"/>
                <w:sz w:val="18"/>
                <w:szCs w:val="18"/>
              </w:rPr>
              <w:t xml:space="preserve"> Clinical Educator</w:t>
            </w:r>
          </w:p>
        </w:tc>
        <w:tc>
          <w:tcPr>
            <w:tcW w:w="3119" w:type="dxa"/>
            <w:shd w:val="clear" w:color="auto" w:fill="auto"/>
          </w:tcPr>
          <w:p w14:paraId="2FD80E48" w14:textId="11CD3B25" w:rsidR="00471F16" w:rsidRPr="001C210D" w:rsidRDefault="001C210D" w:rsidP="00764280">
            <w:pPr>
              <w:rPr>
                <w:rFonts w:asciiTheme="majorHAnsi" w:hAnsiTheme="majorHAnsi"/>
                <w:sz w:val="18"/>
                <w:szCs w:val="18"/>
              </w:rPr>
            </w:pPr>
            <w:r w:rsidRPr="001C210D">
              <w:rPr>
                <w:rFonts w:asciiTheme="majorHAnsi" w:hAnsiTheme="majorHAnsi"/>
                <w:sz w:val="18"/>
                <w:szCs w:val="18"/>
              </w:rPr>
              <w:t>7</w:t>
            </w:r>
            <w:r w:rsidR="00471F16" w:rsidRPr="001C210D">
              <w:rPr>
                <w:rFonts w:asciiTheme="majorHAnsi" w:hAnsiTheme="majorHAnsi"/>
                <w:sz w:val="18"/>
                <w:szCs w:val="18"/>
              </w:rPr>
              <w:t>-</w:t>
            </w:r>
            <w:r w:rsidRPr="001C210D">
              <w:rPr>
                <w:rFonts w:asciiTheme="majorHAnsi" w:hAnsiTheme="majorHAnsi"/>
                <w:sz w:val="18"/>
                <w:szCs w:val="18"/>
              </w:rPr>
              <w:t>8</w:t>
            </w:r>
            <w:r w:rsidR="00F951B4" w:rsidRPr="001C210D">
              <w:rPr>
                <w:rFonts w:asciiTheme="majorHAnsi" w:hAnsiTheme="majorHAnsi"/>
                <w:sz w:val="18"/>
                <w:szCs w:val="18"/>
              </w:rPr>
              <w:t xml:space="preserve"> </w:t>
            </w:r>
            <w:r w:rsidR="00301206" w:rsidRPr="001C210D">
              <w:rPr>
                <w:rFonts w:asciiTheme="majorHAnsi" w:hAnsiTheme="majorHAnsi"/>
                <w:sz w:val="18"/>
                <w:szCs w:val="18"/>
              </w:rPr>
              <w:t xml:space="preserve"> Senior Clinical Educator</w:t>
            </w:r>
          </w:p>
        </w:tc>
        <w:tc>
          <w:tcPr>
            <w:tcW w:w="2517" w:type="dxa"/>
            <w:shd w:val="clear" w:color="auto" w:fill="auto"/>
          </w:tcPr>
          <w:p w14:paraId="0EA8A804" w14:textId="2915E949" w:rsidR="00471F16" w:rsidRPr="001C210D" w:rsidRDefault="001C210D" w:rsidP="00301206">
            <w:pPr>
              <w:rPr>
                <w:rFonts w:asciiTheme="majorHAnsi" w:hAnsiTheme="majorHAnsi"/>
                <w:sz w:val="18"/>
                <w:szCs w:val="18"/>
              </w:rPr>
            </w:pPr>
            <w:r w:rsidRPr="001C210D">
              <w:rPr>
                <w:rFonts w:asciiTheme="majorHAnsi" w:hAnsiTheme="majorHAnsi"/>
                <w:sz w:val="18"/>
                <w:szCs w:val="18"/>
              </w:rPr>
              <w:t>9</w:t>
            </w:r>
            <w:r w:rsidR="007944D8" w:rsidRPr="001C210D">
              <w:rPr>
                <w:rFonts w:asciiTheme="majorHAnsi" w:hAnsiTheme="majorHAnsi"/>
                <w:sz w:val="18"/>
                <w:szCs w:val="18"/>
              </w:rPr>
              <w:t>+</w:t>
            </w:r>
            <w:r w:rsidR="00F951B4" w:rsidRPr="001C210D">
              <w:rPr>
                <w:rFonts w:asciiTheme="majorHAnsi" w:hAnsiTheme="majorHAnsi"/>
                <w:sz w:val="18"/>
                <w:szCs w:val="18"/>
              </w:rPr>
              <w:t xml:space="preserve"> </w:t>
            </w:r>
            <w:r w:rsidR="00301206" w:rsidRPr="001C210D">
              <w:rPr>
                <w:rFonts w:asciiTheme="majorHAnsi" w:hAnsiTheme="majorHAnsi"/>
                <w:sz w:val="18"/>
                <w:szCs w:val="18"/>
              </w:rPr>
              <w:t>Chief Clinical Educator</w:t>
            </w:r>
          </w:p>
        </w:tc>
      </w:tr>
      <w:tr w:rsidR="00301206" w:rsidRPr="004B27DF" w14:paraId="1026ABAA" w14:textId="77777777" w:rsidTr="007E57B5">
        <w:tc>
          <w:tcPr>
            <w:tcW w:w="1425" w:type="dxa"/>
          </w:tcPr>
          <w:p w14:paraId="47DD9354" w14:textId="77777777" w:rsidR="007E57B5" w:rsidRPr="007E57B5" w:rsidRDefault="007E57B5" w:rsidP="007E57B5">
            <w:pPr>
              <w:pStyle w:val="Heading2"/>
              <w:tabs>
                <w:tab w:val="left" w:pos="709"/>
              </w:tabs>
              <w:spacing w:after="0"/>
              <w:jc w:val="both"/>
              <w:rPr>
                <w:rFonts w:asciiTheme="majorHAnsi" w:hAnsiTheme="majorHAnsi"/>
                <w:sz w:val="22"/>
                <w:szCs w:val="22"/>
                <w:lang w:val="en-ZA"/>
              </w:rPr>
            </w:pPr>
            <w:r w:rsidRPr="007E57B5">
              <w:rPr>
                <w:rFonts w:asciiTheme="majorHAnsi" w:hAnsiTheme="majorHAnsi"/>
                <w:sz w:val="22"/>
                <w:szCs w:val="22"/>
                <w:lang w:val="en-ZA"/>
              </w:rPr>
              <w:t>Clinical Education and Clinical Supervision</w:t>
            </w:r>
          </w:p>
          <w:p w14:paraId="1A69E4FF" w14:textId="77777777" w:rsidR="00471F16" w:rsidRPr="007E57B5" w:rsidRDefault="00471F16" w:rsidP="00764280">
            <w:pPr>
              <w:rPr>
                <w:rFonts w:asciiTheme="majorHAnsi" w:hAnsiTheme="majorHAnsi"/>
                <w:sz w:val="22"/>
                <w:szCs w:val="22"/>
              </w:rPr>
            </w:pPr>
          </w:p>
        </w:tc>
        <w:tc>
          <w:tcPr>
            <w:tcW w:w="2398" w:type="dxa"/>
          </w:tcPr>
          <w:p w14:paraId="6B82B831" w14:textId="77777777" w:rsidR="00E216AE" w:rsidRDefault="00E216AE" w:rsidP="00764280">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Carries below the minimum clinical education and </w:t>
            </w:r>
            <w:r w:rsidR="007E57B5">
              <w:rPr>
                <w:rFonts w:asciiTheme="majorHAnsi" w:hAnsiTheme="majorHAnsi"/>
                <w:sz w:val="18"/>
                <w:szCs w:val="18"/>
              </w:rPr>
              <w:t xml:space="preserve">clinical </w:t>
            </w:r>
            <w:r w:rsidR="004B27DF" w:rsidRPr="004B27DF">
              <w:rPr>
                <w:rFonts w:asciiTheme="majorHAnsi" w:hAnsiTheme="majorHAnsi"/>
                <w:sz w:val="18"/>
                <w:szCs w:val="18"/>
              </w:rPr>
              <w:t xml:space="preserve">supervision load and limited interaction with students. </w:t>
            </w:r>
          </w:p>
          <w:p w14:paraId="10E11A6D" w14:textId="77777777" w:rsidR="00471F16" w:rsidRPr="004B27DF" w:rsidRDefault="00E216AE" w:rsidP="00764280">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Minimal contribution to clinical demonstrations</w:t>
            </w:r>
          </w:p>
        </w:tc>
        <w:tc>
          <w:tcPr>
            <w:tcW w:w="2551" w:type="dxa"/>
          </w:tcPr>
          <w:p w14:paraId="26BF8D5C" w14:textId="77777777" w:rsidR="00E216AE" w:rsidRDefault="00E216AE" w:rsidP="00764280">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Carries a standard clinical education and </w:t>
            </w:r>
            <w:r w:rsidR="007E57B5">
              <w:rPr>
                <w:rFonts w:asciiTheme="majorHAnsi" w:hAnsiTheme="majorHAnsi"/>
                <w:sz w:val="18"/>
                <w:szCs w:val="18"/>
              </w:rPr>
              <w:t xml:space="preserve">clinical </w:t>
            </w:r>
            <w:r w:rsidR="004B27DF" w:rsidRPr="004B27DF">
              <w:rPr>
                <w:rFonts w:asciiTheme="majorHAnsi" w:hAnsiTheme="majorHAnsi"/>
                <w:sz w:val="18"/>
                <w:szCs w:val="18"/>
              </w:rPr>
              <w:t xml:space="preserve">supervision load and performs adequately on student evaluations. </w:t>
            </w:r>
          </w:p>
          <w:p w14:paraId="1D9EBA05" w14:textId="77777777" w:rsidR="00471F16" w:rsidRPr="004B27DF" w:rsidRDefault="00E216AE" w:rsidP="00764280">
            <w:pPr>
              <w:rPr>
                <w:rFonts w:asciiTheme="majorHAnsi" w:hAnsiTheme="majorHAnsi"/>
                <w:sz w:val="18"/>
                <w:szCs w:val="18"/>
              </w:rPr>
            </w:pPr>
            <w:r>
              <w:rPr>
                <w:rFonts w:asciiTheme="majorHAnsi" w:hAnsiTheme="majorHAnsi"/>
                <w:sz w:val="18"/>
                <w:szCs w:val="18"/>
              </w:rPr>
              <w:t>-H</w:t>
            </w:r>
            <w:r w:rsidR="004B27DF" w:rsidRPr="004B27DF">
              <w:rPr>
                <w:rFonts w:asciiTheme="majorHAnsi" w:hAnsiTheme="majorHAnsi"/>
                <w:sz w:val="18"/>
                <w:szCs w:val="18"/>
              </w:rPr>
              <w:t xml:space="preserve">as some interaction with students and promotes some student learning </w:t>
            </w:r>
            <w:r w:rsidR="004B27DF" w:rsidRPr="004B27DF">
              <w:rPr>
                <w:rFonts w:asciiTheme="majorHAnsi" w:hAnsiTheme="majorHAnsi" w:cs="Arial"/>
                <w:b/>
                <w:sz w:val="18"/>
                <w:szCs w:val="18"/>
              </w:rPr>
              <w:t>OR</w:t>
            </w:r>
            <w:r w:rsidR="004B27DF" w:rsidRPr="004B27DF">
              <w:rPr>
                <w:rFonts w:asciiTheme="majorHAnsi" w:hAnsiTheme="majorHAnsi" w:cs="Arial"/>
                <w:sz w:val="18"/>
                <w:szCs w:val="18"/>
              </w:rPr>
              <w:t xml:space="preserve"> an inexperienced clinical educator who is enthusiastic, flexible and adaptable and strives for improvement in class room teaching and or facilitation</w:t>
            </w:r>
          </w:p>
        </w:tc>
        <w:tc>
          <w:tcPr>
            <w:tcW w:w="3402" w:type="dxa"/>
          </w:tcPr>
          <w:p w14:paraId="6D53231C" w14:textId="77777777" w:rsidR="005B74F4" w:rsidRDefault="004B27DF" w:rsidP="004B27DF">
            <w:pPr>
              <w:rPr>
                <w:rFonts w:asciiTheme="majorHAnsi" w:hAnsiTheme="majorHAnsi"/>
                <w:sz w:val="18"/>
                <w:szCs w:val="18"/>
              </w:rPr>
            </w:pPr>
            <w:r>
              <w:rPr>
                <w:rFonts w:asciiTheme="majorHAnsi" w:hAnsiTheme="majorHAnsi"/>
                <w:sz w:val="18"/>
                <w:szCs w:val="18"/>
              </w:rPr>
              <w:t xml:space="preserve">- </w:t>
            </w:r>
            <w:r w:rsidR="00C87F78">
              <w:rPr>
                <w:rFonts w:asciiTheme="majorHAnsi" w:hAnsiTheme="majorHAnsi"/>
                <w:sz w:val="18"/>
                <w:szCs w:val="18"/>
              </w:rPr>
              <w:t>E</w:t>
            </w:r>
            <w:r w:rsidRPr="004B27DF">
              <w:rPr>
                <w:rFonts w:asciiTheme="majorHAnsi" w:hAnsiTheme="majorHAnsi"/>
                <w:sz w:val="18"/>
                <w:szCs w:val="18"/>
              </w:rPr>
              <w:t xml:space="preserve">xperienced clinical educator and </w:t>
            </w:r>
            <w:r w:rsidR="007E57B5">
              <w:rPr>
                <w:rFonts w:asciiTheme="majorHAnsi" w:hAnsiTheme="majorHAnsi"/>
                <w:sz w:val="18"/>
                <w:szCs w:val="18"/>
              </w:rPr>
              <w:t xml:space="preserve">clinical </w:t>
            </w:r>
            <w:r w:rsidRPr="004B27DF">
              <w:rPr>
                <w:rFonts w:asciiTheme="majorHAnsi" w:hAnsiTheme="majorHAnsi"/>
                <w:sz w:val="18"/>
                <w:szCs w:val="18"/>
              </w:rPr>
              <w:t xml:space="preserve">supervisor who is enthusiastic, flexible and adaptable and strives for improvement. </w:t>
            </w:r>
          </w:p>
          <w:p w14:paraId="2976EC73" w14:textId="77777777" w:rsidR="005B74F4" w:rsidRDefault="005B74F4" w:rsidP="004B27DF">
            <w:pPr>
              <w:rPr>
                <w:rFonts w:asciiTheme="majorHAnsi" w:hAnsiTheme="majorHAnsi"/>
                <w:sz w:val="18"/>
                <w:szCs w:val="18"/>
              </w:rPr>
            </w:pPr>
            <w:r>
              <w:rPr>
                <w:rFonts w:asciiTheme="majorHAnsi" w:hAnsiTheme="majorHAnsi"/>
                <w:sz w:val="18"/>
                <w:szCs w:val="18"/>
              </w:rPr>
              <w:t xml:space="preserve">- </w:t>
            </w:r>
            <w:r w:rsidRPr="004B27DF">
              <w:rPr>
                <w:rFonts w:asciiTheme="majorHAnsi" w:hAnsiTheme="majorHAnsi"/>
                <w:sz w:val="18"/>
                <w:szCs w:val="18"/>
              </w:rPr>
              <w:t xml:space="preserve">Successfully supervises students and enables student growth and development through reflection on their own experience. </w:t>
            </w:r>
          </w:p>
          <w:p w14:paraId="5259B43E" w14:textId="77777777" w:rsidR="005B74F4" w:rsidRDefault="004B27DF" w:rsidP="004B27DF">
            <w:pPr>
              <w:rPr>
                <w:rFonts w:asciiTheme="majorHAnsi" w:hAnsiTheme="majorHAnsi"/>
                <w:sz w:val="18"/>
                <w:szCs w:val="18"/>
              </w:rPr>
            </w:pPr>
            <w:r>
              <w:rPr>
                <w:rFonts w:asciiTheme="majorHAnsi" w:hAnsiTheme="majorHAnsi"/>
                <w:sz w:val="18"/>
                <w:szCs w:val="18"/>
              </w:rPr>
              <w:t xml:space="preserve">- </w:t>
            </w:r>
            <w:r w:rsidRPr="004B27DF">
              <w:rPr>
                <w:rFonts w:asciiTheme="majorHAnsi" w:hAnsiTheme="majorHAnsi"/>
                <w:sz w:val="18"/>
                <w:szCs w:val="18"/>
              </w:rPr>
              <w:t xml:space="preserve">Actively engages students in learning. </w:t>
            </w:r>
          </w:p>
          <w:p w14:paraId="56649EC4" w14:textId="77777777" w:rsidR="004B27DF" w:rsidRDefault="005B74F4"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Is known for his/her collegiality and accessibility to students and colleagues. </w:t>
            </w:r>
          </w:p>
          <w:p w14:paraId="6D2BA2C9" w14:textId="77777777" w:rsidR="00DA4881" w:rsidRDefault="004B27DF" w:rsidP="004B27DF">
            <w:pPr>
              <w:rPr>
                <w:rFonts w:asciiTheme="majorHAnsi" w:hAnsiTheme="majorHAnsi"/>
                <w:sz w:val="18"/>
                <w:szCs w:val="18"/>
              </w:rPr>
            </w:pPr>
            <w:r>
              <w:rPr>
                <w:rFonts w:asciiTheme="majorHAnsi" w:hAnsiTheme="majorHAnsi"/>
                <w:sz w:val="18"/>
                <w:szCs w:val="18"/>
              </w:rPr>
              <w:t>-</w:t>
            </w:r>
            <w:r w:rsidRPr="004B27DF">
              <w:rPr>
                <w:rFonts w:asciiTheme="majorHAnsi" w:hAnsiTheme="majorHAnsi"/>
                <w:sz w:val="18"/>
                <w:szCs w:val="18"/>
              </w:rPr>
              <w:t>Has a good delivery and consistently uses the best</w:t>
            </w:r>
            <w:r w:rsidR="00DA4881">
              <w:rPr>
                <w:rFonts w:asciiTheme="majorHAnsi" w:hAnsiTheme="majorHAnsi"/>
                <w:sz w:val="18"/>
                <w:szCs w:val="18"/>
              </w:rPr>
              <w:t xml:space="preserve"> and latest</w:t>
            </w:r>
            <w:r w:rsidRPr="004B27DF">
              <w:rPr>
                <w:rFonts w:asciiTheme="majorHAnsi" w:hAnsiTheme="majorHAnsi"/>
                <w:sz w:val="18"/>
                <w:szCs w:val="18"/>
              </w:rPr>
              <w:t xml:space="preserve"> available information.</w:t>
            </w:r>
            <w:r>
              <w:rPr>
                <w:rFonts w:asciiTheme="majorHAnsi" w:hAnsiTheme="majorHAnsi"/>
                <w:sz w:val="18"/>
                <w:szCs w:val="18"/>
              </w:rPr>
              <w:t xml:space="preserve">  </w:t>
            </w:r>
          </w:p>
          <w:p w14:paraId="3E10F434" w14:textId="77777777" w:rsidR="004B27DF" w:rsidRDefault="004B27DF" w:rsidP="004B27DF">
            <w:pPr>
              <w:rPr>
                <w:rFonts w:asciiTheme="majorHAnsi" w:hAnsiTheme="majorHAnsi"/>
                <w:sz w:val="18"/>
                <w:szCs w:val="18"/>
              </w:rPr>
            </w:pPr>
            <w:r>
              <w:rPr>
                <w:rFonts w:asciiTheme="majorHAnsi" w:hAnsiTheme="majorHAnsi"/>
                <w:sz w:val="18"/>
                <w:szCs w:val="18"/>
              </w:rPr>
              <w:t>-</w:t>
            </w:r>
            <w:r w:rsidRPr="004B27DF">
              <w:rPr>
                <w:rFonts w:asciiTheme="majorHAnsi" w:hAnsiTheme="majorHAnsi"/>
                <w:sz w:val="18"/>
                <w:szCs w:val="18"/>
              </w:rPr>
              <w:t xml:space="preserve">Makes evaluation part of the learning process. </w:t>
            </w:r>
          </w:p>
          <w:p w14:paraId="2B753A0C" w14:textId="77777777" w:rsidR="004B27DF" w:rsidRDefault="004B27DF" w:rsidP="004B27DF">
            <w:pPr>
              <w:rPr>
                <w:rFonts w:asciiTheme="majorHAnsi" w:hAnsiTheme="majorHAnsi"/>
                <w:sz w:val="18"/>
                <w:szCs w:val="18"/>
              </w:rPr>
            </w:pPr>
            <w:r>
              <w:rPr>
                <w:rFonts w:asciiTheme="majorHAnsi" w:hAnsiTheme="majorHAnsi"/>
                <w:sz w:val="18"/>
                <w:szCs w:val="18"/>
              </w:rPr>
              <w:t>-</w:t>
            </w:r>
            <w:r w:rsidRPr="004B27DF">
              <w:rPr>
                <w:rFonts w:asciiTheme="majorHAnsi" w:hAnsiTheme="majorHAnsi"/>
                <w:sz w:val="18"/>
                <w:szCs w:val="18"/>
              </w:rPr>
              <w:t xml:space="preserve">Is sensitive to issues of diversity, academic progress of students and non-academic needs. </w:t>
            </w:r>
          </w:p>
          <w:p w14:paraId="4B4098F4" w14:textId="77777777" w:rsidR="005B74F4" w:rsidRDefault="00C87F78" w:rsidP="004B27DF">
            <w:pPr>
              <w:rPr>
                <w:rFonts w:asciiTheme="majorHAnsi" w:hAnsiTheme="majorHAnsi"/>
                <w:sz w:val="18"/>
                <w:szCs w:val="18"/>
              </w:rPr>
            </w:pPr>
            <w:r>
              <w:rPr>
                <w:rFonts w:asciiTheme="majorHAnsi" w:hAnsiTheme="majorHAnsi"/>
                <w:sz w:val="18"/>
                <w:szCs w:val="18"/>
              </w:rPr>
              <w:t>-</w:t>
            </w:r>
            <w:r w:rsidR="005B74F4" w:rsidRPr="004B27DF">
              <w:rPr>
                <w:rFonts w:asciiTheme="majorHAnsi" w:hAnsiTheme="majorHAnsi"/>
                <w:sz w:val="18"/>
                <w:szCs w:val="18"/>
              </w:rPr>
              <w:t xml:space="preserve">Contributes to curriculum development and ensures alignment between theory and practice. </w:t>
            </w:r>
            <w:r w:rsidR="005B74F4">
              <w:rPr>
                <w:rFonts w:asciiTheme="majorHAnsi" w:hAnsiTheme="majorHAnsi"/>
                <w:sz w:val="18"/>
                <w:szCs w:val="18"/>
              </w:rPr>
              <w:t xml:space="preserve">                </w:t>
            </w:r>
          </w:p>
          <w:p w14:paraId="0838A422" w14:textId="77777777" w:rsidR="00DA4881" w:rsidRDefault="004B27DF" w:rsidP="004B27DF">
            <w:pPr>
              <w:rPr>
                <w:rFonts w:asciiTheme="majorHAnsi" w:hAnsiTheme="majorHAnsi"/>
                <w:sz w:val="18"/>
                <w:szCs w:val="18"/>
              </w:rPr>
            </w:pPr>
            <w:r>
              <w:rPr>
                <w:rFonts w:asciiTheme="majorHAnsi" w:hAnsiTheme="majorHAnsi"/>
                <w:sz w:val="18"/>
                <w:szCs w:val="18"/>
              </w:rPr>
              <w:t>-</w:t>
            </w:r>
            <w:r w:rsidRPr="004B27DF">
              <w:rPr>
                <w:rFonts w:asciiTheme="majorHAnsi" w:hAnsiTheme="majorHAnsi"/>
                <w:sz w:val="18"/>
                <w:szCs w:val="18"/>
              </w:rPr>
              <w:t>Carries a clinical supervision load appropriate to the discipline and contributes t</w:t>
            </w:r>
            <w:r w:rsidR="00C87F78">
              <w:rPr>
                <w:rFonts w:asciiTheme="majorHAnsi" w:hAnsiTheme="majorHAnsi"/>
                <w:sz w:val="18"/>
                <w:szCs w:val="18"/>
              </w:rPr>
              <w:t>o academic activities</w:t>
            </w:r>
            <w:r w:rsidRPr="004B27DF">
              <w:rPr>
                <w:rFonts w:asciiTheme="majorHAnsi" w:hAnsiTheme="majorHAnsi"/>
                <w:sz w:val="18"/>
                <w:szCs w:val="18"/>
              </w:rPr>
              <w:t xml:space="preserve"> related to teaching and learning; </w:t>
            </w:r>
          </w:p>
          <w:p w14:paraId="7FFD5782" w14:textId="77777777" w:rsidR="004B27DF" w:rsidRDefault="00DA4881" w:rsidP="004B27DF">
            <w:pPr>
              <w:rPr>
                <w:rFonts w:asciiTheme="majorHAnsi" w:hAnsiTheme="majorHAnsi"/>
                <w:sz w:val="18"/>
                <w:szCs w:val="18"/>
              </w:rPr>
            </w:pPr>
            <w:r>
              <w:rPr>
                <w:rFonts w:asciiTheme="majorHAnsi" w:hAnsiTheme="majorHAnsi"/>
                <w:sz w:val="18"/>
                <w:szCs w:val="18"/>
              </w:rPr>
              <w:t>-</w:t>
            </w:r>
            <w:r w:rsidR="004E2FEA">
              <w:rPr>
                <w:rFonts w:asciiTheme="majorHAnsi" w:hAnsiTheme="majorHAnsi"/>
                <w:sz w:val="18"/>
                <w:szCs w:val="18"/>
              </w:rPr>
              <w:t>P</w:t>
            </w:r>
            <w:r w:rsidR="004B27DF" w:rsidRPr="004B27DF">
              <w:rPr>
                <w:rFonts w:asciiTheme="majorHAnsi" w:hAnsiTheme="majorHAnsi"/>
                <w:sz w:val="18"/>
                <w:szCs w:val="18"/>
              </w:rPr>
              <w:t>erforms</w:t>
            </w:r>
            <w:r w:rsidR="00544924">
              <w:rPr>
                <w:rFonts w:asciiTheme="majorHAnsi" w:hAnsiTheme="majorHAnsi"/>
                <w:sz w:val="18"/>
                <w:szCs w:val="18"/>
              </w:rPr>
              <w:t xml:space="preserve"> well</w:t>
            </w:r>
            <w:r w:rsidR="004B27DF" w:rsidRPr="004B27DF">
              <w:rPr>
                <w:rFonts w:asciiTheme="majorHAnsi" w:hAnsiTheme="majorHAnsi"/>
                <w:sz w:val="18"/>
                <w:szCs w:val="18"/>
              </w:rPr>
              <w:t xml:space="preserve"> on student evaluations</w:t>
            </w:r>
            <w:r w:rsidR="004E2FEA">
              <w:rPr>
                <w:rFonts w:asciiTheme="majorHAnsi" w:hAnsiTheme="majorHAnsi"/>
                <w:sz w:val="18"/>
                <w:szCs w:val="18"/>
              </w:rPr>
              <w:t>/feedback</w:t>
            </w:r>
            <w:r w:rsidR="004B27DF" w:rsidRPr="004B27DF">
              <w:rPr>
                <w:rFonts w:asciiTheme="majorHAnsi" w:hAnsiTheme="majorHAnsi"/>
                <w:sz w:val="18"/>
                <w:szCs w:val="18"/>
              </w:rPr>
              <w:t xml:space="preserve">. </w:t>
            </w:r>
          </w:p>
          <w:p w14:paraId="3513080B" w14:textId="77777777" w:rsidR="004B27DF" w:rsidRPr="004B27DF" w:rsidRDefault="004B27DF" w:rsidP="004B27DF">
            <w:pPr>
              <w:rPr>
                <w:rFonts w:asciiTheme="majorHAnsi" w:hAnsiTheme="majorHAnsi"/>
                <w:sz w:val="18"/>
                <w:szCs w:val="18"/>
              </w:rPr>
            </w:pPr>
            <w:r>
              <w:rPr>
                <w:rFonts w:asciiTheme="majorHAnsi" w:hAnsiTheme="majorHAnsi"/>
                <w:sz w:val="18"/>
                <w:szCs w:val="18"/>
              </w:rPr>
              <w:t>-</w:t>
            </w:r>
            <w:r w:rsidRPr="004B27DF">
              <w:rPr>
                <w:rFonts w:asciiTheme="majorHAnsi" w:hAnsiTheme="majorHAnsi"/>
                <w:sz w:val="18"/>
                <w:szCs w:val="18"/>
              </w:rPr>
              <w:t xml:space="preserve">Develops opportunities for </w:t>
            </w:r>
            <w:r w:rsidR="00DA4881">
              <w:rPr>
                <w:rFonts w:asciiTheme="majorHAnsi" w:hAnsiTheme="majorHAnsi"/>
                <w:sz w:val="18"/>
                <w:szCs w:val="18"/>
              </w:rPr>
              <w:t xml:space="preserve">student </w:t>
            </w:r>
            <w:r w:rsidRPr="004B27DF">
              <w:rPr>
                <w:rFonts w:asciiTheme="majorHAnsi" w:hAnsiTheme="majorHAnsi"/>
                <w:sz w:val="18"/>
                <w:szCs w:val="18"/>
              </w:rPr>
              <w:t xml:space="preserve">learning on the clinical platform. </w:t>
            </w:r>
          </w:p>
          <w:p w14:paraId="3628648A" w14:textId="77777777" w:rsidR="00471F16" w:rsidRPr="004B27DF" w:rsidRDefault="00471F16" w:rsidP="00764280">
            <w:pPr>
              <w:rPr>
                <w:rFonts w:asciiTheme="majorHAnsi" w:hAnsiTheme="majorHAnsi"/>
                <w:sz w:val="18"/>
                <w:szCs w:val="18"/>
              </w:rPr>
            </w:pPr>
          </w:p>
        </w:tc>
        <w:tc>
          <w:tcPr>
            <w:tcW w:w="3119" w:type="dxa"/>
          </w:tcPr>
          <w:p w14:paraId="46A5D41B" w14:textId="77777777" w:rsidR="000F72B5" w:rsidRDefault="007E57B5"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Has a reputation as a good clinical educator and clinical supervisor who makes the most of learning opportunities in different clinical settings and stimulates students’ critical thinking and problem solving. </w:t>
            </w:r>
          </w:p>
          <w:p w14:paraId="62C6DEB5" w14:textId="77777777" w:rsidR="00165A6F" w:rsidRDefault="000F72B5"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Is responsive to opportunit</w:t>
            </w:r>
            <w:r w:rsidR="00C87F78">
              <w:rPr>
                <w:rFonts w:asciiTheme="majorHAnsi" w:hAnsiTheme="majorHAnsi"/>
                <w:sz w:val="18"/>
                <w:szCs w:val="18"/>
              </w:rPr>
              <w:t>ies offered by new technologies.</w:t>
            </w:r>
            <w:r>
              <w:rPr>
                <w:rFonts w:asciiTheme="majorHAnsi" w:hAnsiTheme="majorHAnsi"/>
                <w:sz w:val="18"/>
                <w:szCs w:val="18"/>
              </w:rPr>
              <w:t xml:space="preserve">                </w:t>
            </w:r>
            <w:r w:rsidR="004B27DF" w:rsidRPr="004B27DF">
              <w:rPr>
                <w:rFonts w:asciiTheme="majorHAnsi" w:hAnsiTheme="majorHAnsi"/>
                <w:sz w:val="18"/>
                <w:szCs w:val="18"/>
              </w:rPr>
              <w:t xml:space="preserve"> </w:t>
            </w:r>
            <w:r>
              <w:rPr>
                <w:rFonts w:asciiTheme="majorHAnsi" w:hAnsiTheme="majorHAnsi"/>
                <w:sz w:val="18"/>
                <w:szCs w:val="18"/>
              </w:rPr>
              <w:t>-</w:t>
            </w:r>
            <w:r w:rsidR="004B27DF" w:rsidRPr="004B27DF">
              <w:rPr>
                <w:rFonts w:asciiTheme="majorHAnsi" w:hAnsiTheme="majorHAnsi"/>
                <w:sz w:val="18"/>
                <w:szCs w:val="18"/>
              </w:rPr>
              <w:t xml:space="preserve">Contributes to the development of clinical teaching tools and strategies. </w:t>
            </w:r>
          </w:p>
          <w:p w14:paraId="025AA9DD" w14:textId="77777777" w:rsidR="00A637F0" w:rsidRDefault="00A637F0" w:rsidP="004B27DF">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Produces educational material that can be applied by </w:t>
            </w:r>
            <w:r>
              <w:rPr>
                <w:rFonts w:asciiTheme="majorHAnsi" w:hAnsiTheme="majorHAnsi"/>
                <w:sz w:val="18"/>
                <w:szCs w:val="18"/>
              </w:rPr>
              <w:t>colleagues in at UCT and/or other training institutions.</w:t>
            </w:r>
            <w:r w:rsidRPr="00FD780E">
              <w:rPr>
                <w:rFonts w:asciiTheme="majorHAnsi" w:hAnsiTheme="majorHAnsi"/>
                <w:sz w:val="18"/>
                <w:szCs w:val="18"/>
              </w:rPr>
              <w:t xml:space="preserve">  </w:t>
            </w:r>
            <w:r>
              <w:rPr>
                <w:rFonts w:asciiTheme="majorHAnsi" w:hAnsiTheme="majorHAnsi"/>
                <w:sz w:val="18"/>
                <w:szCs w:val="18"/>
              </w:rPr>
              <w:t xml:space="preserve">                   </w:t>
            </w:r>
          </w:p>
          <w:p w14:paraId="6B332A2C" w14:textId="77777777" w:rsidR="00E05E09" w:rsidRDefault="0069322D"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Undertakes courses in higher education in order to improve or develop educational practice. </w:t>
            </w:r>
            <w:r w:rsidR="00C87F78">
              <w:rPr>
                <w:rFonts w:asciiTheme="majorHAnsi" w:hAnsiTheme="majorHAnsi"/>
                <w:sz w:val="18"/>
                <w:szCs w:val="18"/>
              </w:rPr>
              <w:t xml:space="preserve">               </w:t>
            </w:r>
          </w:p>
          <w:p w14:paraId="24E5BE3E" w14:textId="77777777" w:rsidR="00E05E09" w:rsidRDefault="00E05E09" w:rsidP="004B27DF">
            <w:pPr>
              <w:rPr>
                <w:rFonts w:asciiTheme="majorHAnsi" w:hAnsiTheme="majorHAnsi"/>
                <w:sz w:val="18"/>
                <w:szCs w:val="18"/>
              </w:rPr>
            </w:pPr>
            <w:r>
              <w:rPr>
                <w:rFonts w:asciiTheme="majorHAnsi" w:hAnsiTheme="majorHAnsi"/>
                <w:sz w:val="18"/>
                <w:szCs w:val="18"/>
              </w:rPr>
              <w:t>-P</w:t>
            </w:r>
            <w:r w:rsidRPr="004B27DF">
              <w:rPr>
                <w:rFonts w:asciiTheme="majorHAnsi" w:hAnsiTheme="majorHAnsi"/>
                <w:sz w:val="18"/>
                <w:szCs w:val="18"/>
              </w:rPr>
              <w:t>erforms</w:t>
            </w:r>
            <w:r>
              <w:rPr>
                <w:rFonts w:asciiTheme="majorHAnsi" w:hAnsiTheme="majorHAnsi"/>
                <w:sz w:val="18"/>
                <w:szCs w:val="18"/>
              </w:rPr>
              <w:t xml:space="preserve"> very </w:t>
            </w:r>
            <w:r w:rsidR="00544924">
              <w:rPr>
                <w:rFonts w:asciiTheme="majorHAnsi" w:hAnsiTheme="majorHAnsi"/>
                <w:sz w:val="18"/>
                <w:szCs w:val="18"/>
              </w:rPr>
              <w:t>well</w:t>
            </w:r>
            <w:r>
              <w:rPr>
                <w:rFonts w:asciiTheme="majorHAnsi" w:hAnsiTheme="majorHAnsi"/>
                <w:sz w:val="18"/>
                <w:szCs w:val="18"/>
              </w:rPr>
              <w:t xml:space="preserve"> </w:t>
            </w:r>
            <w:r w:rsidRPr="004B27DF">
              <w:rPr>
                <w:rFonts w:asciiTheme="majorHAnsi" w:hAnsiTheme="majorHAnsi"/>
                <w:sz w:val="18"/>
                <w:szCs w:val="18"/>
              </w:rPr>
              <w:t>on student evaluations</w:t>
            </w:r>
            <w:r>
              <w:rPr>
                <w:rFonts w:asciiTheme="majorHAnsi" w:hAnsiTheme="majorHAnsi"/>
                <w:sz w:val="18"/>
                <w:szCs w:val="18"/>
              </w:rPr>
              <w:t>/feedback</w:t>
            </w:r>
            <w:r w:rsidRPr="004B27DF">
              <w:rPr>
                <w:rFonts w:asciiTheme="majorHAnsi" w:hAnsiTheme="majorHAnsi"/>
                <w:sz w:val="18"/>
                <w:szCs w:val="18"/>
              </w:rPr>
              <w:t xml:space="preserve">. </w:t>
            </w:r>
          </w:p>
          <w:p w14:paraId="1CC01C6E" w14:textId="77777777" w:rsidR="00165A6F" w:rsidRPr="004B27DF" w:rsidRDefault="00165A6F" w:rsidP="004B27DF">
            <w:pPr>
              <w:rPr>
                <w:rFonts w:asciiTheme="majorHAnsi" w:hAnsiTheme="majorHAnsi"/>
                <w:sz w:val="18"/>
                <w:szCs w:val="18"/>
              </w:rPr>
            </w:pPr>
            <w:r>
              <w:rPr>
                <w:rFonts w:asciiTheme="majorHAnsi" w:hAnsiTheme="majorHAnsi"/>
                <w:sz w:val="18"/>
                <w:szCs w:val="18"/>
              </w:rPr>
              <w:t>-Establishes opportunities for student learning on the clinical platform</w:t>
            </w:r>
            <w:r w:rsidR="00C87F78">
              <w:rPr>
                <w:rFonts w:asciiTheme="majorHAnsi" w:hAnsiTheme="majorHAnsi"/>
                <w:sz w:val="18"/>
                <w:szCs w:val="18"/>
              </w:rPr>
              <w:t>.</w:t>
            </w:r>
          </w:p>
          <w:p w14:paraId="110F5B84" w14:textId="77777777" w:rsidR="00471F16" w:rsidRPr="004B27DF" w:rsidRDefault="00471F16" w:rsidP="00764280">
            <w:pPr>
              <w:rPr>
                <w:rFonts w:asciiTheme="majorHAnsi" w:hAnsiTheme="majorHAnsi"/>
                <w:sz w:val="18"/>
                <w:szCs w:val="18"/>
              </w:rPr>
            </w:pPr>
          </w:p>
        </w:tc>
        <w:tc>
          <w:tcPr>
            <w:tcW w:w="2517" w:type="dxa"/>
          </w:tcPr>
          <w:p w14:paraId="1536893C" w14:textId="77777777" w:rsidR="000F72B5" w:rsidRDefault="000F72B5"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Demonstrates the highest standard of clinical education and contributes to educational development in many different ways. </w:t>
            </w:r>
          </w:p>
          <w:p w14:paraId="683B71B3" w14:textId="77777777" w:rsidR="000F72B5" w:rsidRDefault="000F72B5"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Has an excellent understanding of the theoretical and conceptual frameworks that underpin current educational practices. </w:t>
            </w:r>
            <w:r w:rsidR="007E57B5">
              <w:rPr>
                <w:rFonts w:asciiTheme="majorHAnsi" w:hAnsiTheme="majorHAnsi"/>
                <w:sz w:val="18"/>
                <w:szCs w:val="18"/>
              </w:rPr>
              <w:t xml:space="preserve">     -</w:t>
            </w:r>
            <w:r w:rsidR="004B27DF" w:rsidRPr="004B27DF">
              <w:rPr>
                <w:rFonts w:asciiTheme="majorHAnsi" w:hAnsiTheme="majorHAnsi"/>
                <w:sz w:val="18"/>
                <w:szCs w:val="18"/>
              </w:rPr>
              <w:t xml:space="preserve">Contributes to the development of multi-disciplinary student learning practice at clinical sites (where appropriate). </w:t>
            </w:r>
          </w:p>
          <w:p w14:paraId="4B85D4FD" w14:textId="77777777" w:rsidR="00A637F0" w:rsidRDefault="00A637F0" w:rsidP="004B27DF">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Initiates and identifies</w:t>
            </w:r>
            <w:r>
              <w:rPr>
                <w:rFonts w:asciiTheme="majorHAnsi" w:hAnsiTheme="majorHAnsi"/>
                <w:sz w:val="18"/>
                <w:szCs w:val="18"/>
              </w:rPr>
              <w:t xml:space="preserve"> novel</w:t>
            </w:r>
            <w:r w:rsidRPr="00FD780E">
              <w:rPr>
                <w:rFonts w:asciiTheme="majorHAnsi" w:hAnsiTheme="majorHAnsi"/>
                <w:sz w:val="18"/>
                <w:szCs w:val="18"/>
              </w:rPr>
              <w:t xml:space="preserve"> ideas</w:t>
            </w:r>
            <w:r w:rsidR="00C87F78">
              <w:rPr>
                <w:rFonts w:asciiTheme="majorHAnsi" w:hAnsiTheme="majorHAnsi"/>
                <w:sz w:val="18"/>
                <w:szCs w:val="18"/>
              </w:rPr>
              <w:t>/strategies</w:t>
            </w:r>
            <w:r w:rsidRPr="00FD780E">
              <w:rPr>
                <w:rFonts w:asciiTheme="majorHAnsi" w:hAnsiTheme="majorHAnsi"/>
                <w:sz w:val="18"/>
                <w:szCs w:val="18"/>
              </w:rPr>
              <w:t xml:space="preserve"> for clinical education</w:t>
            </w:r>
          </w:p>
          <w:p w14:paraId="6848DC81" w14:textId="77777777" w:rsidR="000F72B5" w:rsidRDefault="000F72B5" w:rsidP="004B27DF">
            <w:pPr>
              <w:rPr>
                <w:rFonts w:asciiTheme="majorHAnsi" w:hAnsiTheme="majorHAnsi"/>
                <w:sz w:val="18"/>
                <w:szCs w:val="18"/>
              </w:rPr>
            </w:pPr>
            <w:r>
              <w:rPr>
                <w:rFonts w:asciiTheme="majorHAnsi" w:hAnsiTheme="majorHAnsi"/>
                <w:sz w:val="18"/>
                <w:szCs w:val="18"/>
              </w:rPr>
              <w:t>-</w:t>
            </w:r>
            <w:r w:rsidR="005733F4">
              <w:rPr>
                <w:rFonts w:asciiTheme="majorHAnsi" w:hAnsiTheme="majorHAnsi"/>
                <w:sz w:val="18"/>
                <w:szCs w:val="18"/>
              </w:rPr>
              <w:t>Is recognized</w:t>
            </w:r>
            <w:r w:rsidR="004B27DF" w:rsidRPr="004B27DF">
              <w:rPr>
                <w:rFonts w:asciiTheme="majorHAnsi" w:hAnsiTheme="majorHAnsi"/>
                <w:sz w:val="18"/>
                <w:szCs w:val="18"/>
              </w:rPr>
              <w:t xml:space="preserve"> nationally as an excellent and innovative clinical educator or mentor. </w:t>
            </w:r>
          </w:p>
          <w:p w14:paraId="4E401E99" w14:textId="77777777" w:rsidR="004B27DF" w:rsidRDefault="000F72B5" w:rsidP="004B27DF">
            <w:pPr>
              <w:rPr>
                <w:rFonts w:asciiTheme="majorHAnsi" w:hAnsiTheme="majorHAnsi"/>
                <w:sz w:val="18"/>
                <w:szCs w:val="18"/>
              </w:rPr>
            </w:pPr>
            <w:r>
              <w:rPr>
                <w:rFonts w:asciiTheme="majorHAnsi" w:hAnsiTheme="majorHAnsi"/>
                <w:sz w:val="18"/>
                <w:szCs w:val="18"/>
              </w:rPr>
              <w:t>-</w:t>
            </w:r>
            <w:r w:rsidR="004B27DF" w:rsidRPr="004B27DF">
              <w:rPr>
                <w:rFonts w:asciiTheme="majorHAnsi" w:hAnsiTheme="majorHAnsi"/>
                <w:sz w:val="18"/>
                <w:szCs w:val="18"/>
              </w:rPr>
              <w:t xml:space="preserve">Initiates and introduces new concepts and approaches in a number of different educational settings. </w:t>
            </w:r>
          </w:p>
          <w:p w14:paraId="0CE2B657" w14:textId="77777777" w:rsidR="00CB0DE0" w:rsidRPr="004B27DF" w:rsidRDefault="00CB0DE0" w:rsidP="004B27DF">
            <w:pPr>
              <w:rPr>
                <w:rFonts w:asciiTheme="majorHAnsi" w:hAnsiTheme="majorHAnsi"/>
                <w:b/>
                <w:sz w:val="18"/>
                <w:szCs w:val="18"/>
              </w:rPr>
            </w:pPr>
            <w:r>
              <w:rPr>
                <w:rFonts w:asciiTheme="majorHAnsi" w:hAnsiTheme="majorHAnsi"/>
                <w:sz w:val="18"/>
                <w:szCs w:val="18"/>
              </w:rPr>
              <w:t xml:space="preserve">-May have been involved in international exchange of clinical education </w:t>
            </w:r>
            <w:proofErr w:type="spellStart"/>
            <w:r>
              <w:rPr>
                <w:rFonts w:asciiTheme="majorHAnsi" w:hAnsiTheme="majorHAnsi"/>
                <w:sz w:val="18"/>
                <w:szCs w:val="18"/>
              </w:rPr>
              <w:t>expertize</w:t>
            </w:r>
            <w:proofErr w:type="spellEnd"/>
          </w:p>
          <w:p w14:paraId="7079EA84" w14:textId="77777777" w:rsidR="00471F16" w:rsidRPr="004B27DF" w:rsidRDefault="002D4261" w:rsidP="00E05E09">
            <w:pPr>
              <w:rPr>
                <w:rFonts w:asciiTheme="majorHAnsi" w:hAnsiTheme="majorHAnsi"/>
                <w:sz w:val="18"/>
                <w:szCs w:val="18"/>
              </w:rPr>
            </w:pPr>
            <w:r w:rsidRPr="002D4261">
              <w:rPr>
                <w:rFonts w:asciiTheme="majorHAnsi" w:hAnsiTheme="majorHAnsi"/>
                <w:sz w:val="18"/>
                <w:szCs w:val="18"/>
              </w:rPr>
              <w:t>-</w:t>
            </w:r>
            <w:r w:rsidR="00544924">
              <w:rPr>
                <w:rFonts w:asciiTheme="majorHAnsi" w:hAnsiTheme="majorHAnsi"/>
                <w:sz w:val="18"/>
                <w:szCs w:val="18"/>
              </w:rPr>
              <w:t xml:space="preserve"> </w:t>
            </w:r>
            <w:r w:rsidR="00E05E09">
              <w:rPr>
                <w:rFonts w:asciiTheme="majorHAnsi" w:hAnsiTheme="majorHAnsi"/>
                <w:sz w:val="18"/>
                <w:szCs w:val="18"/>
              </w:rPr>
              <w:t>P</w:t>
            </w:r>
            <w:r w:rsidR="00E05E09" w:rsidRPr="004B27DF">
              <w:rPr>
                <w:rFonts w:asciiTheme="majorHAnsi" w:hAnsiTheme="majorHAnsi"/>
                <w:sz w:val="18"/>
                <w:szCs w:val="18"/>
              </w:rPr>
              <w:t>erforms</w:t>
            </w:r>
            <w:r w:rsidR="00E05E09">
              <w:rPr>
                <w:rFonts w:asciiTheme="majorHAnsi" w:hAnsiTheme="majorHAnsi"/>
                <w:sz w:val="18"/>
                <w:szCs w:val="18"/>
              </w:rPr>
              <w:t xml:space="preserve"> </w:t>
            </w:r>
            <w:r w:rsidR="00983C04">
              <w:rPr>
                <w:rFonts w:asciiTheme="majorHAnsi" w:hAnsiTheme="majorHAnsi"/>
                <w:sz w:val="18"/>
                <w:szCs w:val="18"/>
              </w:rPr>
              <w:t>excellent</w:t>
            </w:r>
            <w:r w:rsidR="00E05E09">
              <w:rPr>
                <w:rFonts w:asciiTheme="majorHAnsi" w:hAnsiTheme="majorHAnsi"/>
                <w:sz w:val="18"/>
                <w:szCs w:val="18"/>
              </w:rPr>
              <w:t xml:space="preserve"> </w:t>
            </w:r>
            <w:r w:rsidR="00E05E09" w:rsidRPr="004B27DF">
              <w:rPr>
                <w:rFonts w:asciiTheme="majorHAnsi" w:hAnsiTheme="majorHAnsi"/>
                <w:sz w:val="18"/>
                <w:szCs w:val="18"/>
              </w:rPr>
              <w:t>on student evaluations</w:t>
            </w:r>
            <w:r w:rsidR="00E05E09">
              <w:rPr>
                <w:rFonts w:asciiTheme="majorHAnsi" w:hAnsiTheme="majorHAnsi"/>
                <w:sz w:val="18"/>
                <w:szCs w:val="18"/>
              </w:rPr>
              <w:t>/feedback</w:t>
            </w:r>
          </w:p>
        </w:tc>
      </w:tr>
    </w:tbl>
    <w:p w14:paraId="369446D7" w14:textId="77777777" w:rsidR="00764280" w:rsidRDefault="00764280" w:rsidP="00764280"/>
    <w:p w14:paraId="716E74C7" w14:textId="77777777" w:rsidR="008D1F6B" w:rsidRDefault="008D1F6B" w:rsidP="00764280">
      <w:pPr>
        <w:tabs>
          <w:tab w:val="left" w:pos="709"/>
        </w:tabs>
        <w:rPr>
          <w:rFonts w:ascii="Cambria" w:hAnsi="Cambria" w:cs="Arial"/>
          <w:b/>
          <w:szCs w:val="24"/>
        </w:rPr>
      </w:pPr>
      <w:bookmarkStart w:id="0" w:name="h.gjdgxs" w:colFirst="0" w:colLast="0"/>
      <w:bookmarkEnd w:id="0"/>
    </w:p>
    <w:p w14:paraId="3582EBDB" w14:textId="77777777" w:rsidR="008D1F6B" w:rsidRDefault="008D1F6B" w:rsidP="00764280">
      <w:pPr>
        <w:tabs>
          <w:tab w:val="left" w:pos="709"/>
        </w:tabs>
        <w:rPr>
          <w:rFonts w:ascii="Cambria" w:hAnsi="Cambria" w:cs="Arial"/>
          <w:b/>
          <w:szCs w:val="24"/>
        </w:rPr>
      </w:pPr>
    </w:p>
    <w:p w14:paraId="7A9F0A3F" w14:textId="77777777" w:rsidR="005B74F4" w:rsidRDefault="005B74F4" w:rsidP="002C4C98">
      <w:pPr>
        <w:pStyle w:val="BodyTextIndent"/>
        <w:spacing w:line="240" w:lineRule="auto"/>
        <w:ind w:left="0"/>
        <w:rPr>
          <w:rFonts w:ascii="Cambria" w:hAnsi="Cambria"/>
          <w:b/>
          <w:szCs w:val="24"/>
        </w:rPr>
      </w:pPr>
    </w:p>
    <w:p w14:paraId="4258FCFC" w14:textId="77777777" w:rsidR="00A540E5" w:rsidRDefault="00A540E5" w:rsidP="005E3A6D">
      <w:pPr>
        <w:pStyle w:val="BodyTextIndent"/>
        <w:spacing w:line="240" w:lineRule="auto"/>
        <w:ind w:left="0"/>
        <w:rPr>
          <w:rFonts w:asciiTheme="majorHAnsi" w:hAnsiTheme="majorHAnsi"/>
          <w:b/>
          <w:szCs w:val="24"/>
        </w:rPr>
      </w:pPr>
    </w:p>
    <w:p w14:paraId="6AEE312D" w14:textId="77777777" w:rsidR="00A540E5" w:rsidRDefault="00A540E5" w:rsidP="005E3A6D">
      <w:pPr>
        <w:pStyle w:val="BodyTextIndent"/>
        <w:spacing w:line="240" w:lineRule="auto"/>
        <w:ind w:left="0"/>
        <w:rPr>
          <w:rFonts w:asciiTheme="majorHAnsi" w:hAnsiTheme="majorHAnsi"/>
          <w:b/>
          <w:szCs w:val="24"/>
        </w:rPr>
      </w:pPr>
    </w:p>
    <w:p w14:paraId="4EE17F30" w14:textId="77777777" w:rsidR="002B4998" w:rsidRDefault="002B4998" w:rsidP="005E3A6D">
      <w:pPr>
        <w:pStyle w:val="BodyTextIndent"/>
        <w:spacing w:line="240" w:lineRule="auto"/>
        <w:ind w:left="0"/>
        <w:rPr>
          <w:rFonts w:asciiTheme="majorHAnsi" w:hAnsiTheme="majorHAnsi"/>
          <w:b/>
          <w:szCs w:val="24"/>
        </w:rPr>
      </w:pPr>
    </w:p>
    <w:p w14:paraId="3BD92762" w14:textId="77777777" w:rsidR="005E3A6D" w:rsidRPr="007C31E2" w:rsidRDefault="002C4C98" w:rsidP="005E3A6D">
      <w:pPr>
        <w:pStyle w:val="BodyTextIndent"/>
        <w:spacing w:line="240" w:lineRule="auto"/>
        <w:ind w:left="0"/>
        <w:rPr>
          <w:rFonts w:asciiTheme="majorHAnsi" w:hAnsiTheme="majorHAnsi"/>
          <w:b/>
          <w:sz w:val="22"/>
        </w:rPr>
      </w:pPr>
      <w:r w:rsidRPr="007C31E2">
        <w:rPr>
          <w:rFonts w:asciiTheme="majorHAnsi" w:hAnsiTheme="majorHAnsi"/>
          <w:b/>
          <w:sz w:val="22"/>
        </w:rPr>
        <w:lastRenderedPageBreak/>
        <w:t xml:space="preserve">Enhancement of competence and </w:t>
      </w:r>
      <w:r w:rsidR="005C02EE" w:rsidRPr="007C31E2">
        <w:rPr>
          <w:rFonts w:asciiTheme="majorHAnsi" w:hAnsiTheme="majorHAnsi"/>
          <w:b/>
          <w:sz w:val="22"/>
        </w:rPr>
        <w:t>learning:</w:t>
      </w:r>
      <w:r w:rsidR="00E12F11" w:rsidRPr="007C31E2">
        <w:rPr>
          <w:rFonts w:asciiTheme="majorHAnsi" w:hAnsiTheme="majorHAnsi"/>
          <w:b/>
          <w:sz w:val="22"/>
        </w:rPr>
        <w:t xml:space="preserve"> </w:t>
      </w:r>
    </w:p>
    <w:p w14:paraId="14C8B75E" w14:textId="77777777" w:rsidR="005E3A6D" w:rsidRPr="007C31E2" w:rsidRDefault="005E3A6D" w:rsidP="005E3A6D">
      <w:pPr>
        <w:pStyle w:val="BodyTextIndent"/>
        <w:spacing w:line="240" w:lineRule="auto"/>
        <w:ind w:left="0"/>
        <w:rPr>
          <w:rFonts w:asciiTheme="majorHAnsi" w:hAnsiTheme="majorHAnsi"/>
          <w:b/>
          <w:sz w:val="22"/>
        </w:rPr>
      </w:pPr>
    </w:p>
    <w:p w14:paraId="732F3FAD" w14:textId="77777777" w:rsidR="00E12F11" w:rsidRPr="007C31E2" w:rsidRDefault="005E3A6D" w:rsidP="005E3A6D">
      <w:pPr>
        <w:pStyle w:val="BodyTextIndent"/>
        <w:spacing w:line="240" w:lineRule="auto"/>
        <w:ind w:left="0"/>
        <w:rPr>
          <w:rFonts w:asciiTheme="majorHAnsi" w:hAnsiTheme="majorHAnsi"/>
          <w:b/>
          <w:sz w:val="22"/>
        </w:rPr>
      </w:pPr>
      <w:r w:rsidRPr="007C31E2">
        <w:rPr>
          <w:rFonts w:asciiTheme="majorHAnsi" w:hAnsiTheme="majorHAnsi"/>
          <w:b/>
          <w:sz w:val="22"/>
        </w:rPr>
        <w:t xml:space="preserve">Pretext/definition: </w:t>
      </w:r>
      <w:r w:rsidR="00E12F11" w:rsidRPr="007C31E2">
        <w:rPr>
          <w:rFonts w:asciiTheme="majorHAnsi" w:hAnsiTheme="majorHAnsi"/>
          <w:sz w:val="22"/>
        </w:rPr>
        <w:t>Staff to be proactive, reflective professionals who take ownership of their own professional development by actively seeking and engaging in career-long learning.</w:t>
      </w:r>
    </w:p>
    <w:p w14:paraId="76AAC854" w14:textId="77777777" w:rsidR="002C4C98" w:rsidRPr="007C31E2" w:rsidRDefault="002C4C98" w:rsidP="005E3A6D">
      <w:pPr>
        <w:pStyle w:val="BodyTextIndent"/>
        <w:spacing w:line="240" w:lineRule="auto"/>
        <w:ind w:left="0"/>
        <w:rPr>
          <w:rFonts w:asciiTheme="majorHAnsi" w:hAnsiTheme="majorHAnsi"/>
          <w:b/>
          <w:sz w:val="22"/>
        </w:rPr>
      </w:pPr>
    </w:p>
    <w:p w14:paraId="10D441B8" w14:textId="77777777" w:rsidR="002C4C98" w:rsidRPr="007C31E2" w:rsidRDefault="002C4C98" w:rsidP="00217B56">
      <w:pPr>
        <w:pStyle w:val="BodyTextIndent"/>
        <w:spacing w:line="240" w:lineRule="auto"/>
        <w:ind w:left="720" w:hanging="720"/>
        <w:rPr>
          <w:rFonts w:asciiTheme="majorHAnsi" w:hAnsiTheme="majorHAnsi"/>
          <w:b/>
          <w:sz w:val="22"/>
        </w:rPr>
      </w:pPr>
      <w:r w:rsidRPr="007C31E2">
        <w:rPr>
          <w:rFonts w:asciiTheme="majorHAnsi" w:hAnsiTheme="majorHAnsi"/>
          <w:b/>
          <w:sz w:val="22"/>
        </w:rPr>
        <w:t>It should be recognised that a higher score can only be awarded when the staff member has met most of the lower level criteria in the category.</w:t>
      </w:r>
    </w:p>
    <w:p w14:paraId="39E9E56B" w14:textId="77777777" w:rsidR="002C4C98" w:rsidRPr="007C31E2" w:rsidRDefault="002C4C98" w:rsidP="002C4C98">
      <w:pPr>
        <w:pStyle w:val="BodyTextIndent"/>
        <w:spacing w:line="240" w:lineRule="auto"/>
        <w:ind w:left="720" w:hanging="720"/>
        <w:rPr>
          <w:rFonts w:asciiTheme="majorHAnsi" w:hAnsiTheme="majorHAnsi"/>
          <w:b/>
          <w:sz w:val="22"/>
        </w:rPr>
      </w:pPr>
    </w:p>
    <w:p w14:paraId="5D130ED7" w14:textId="77777777" w:rsidR="002C4C98" w:rsidRPr="007C31E2" w:rsidRDefault="00827748" w:rsidP="002C4C98">
      <w:pPr>
        <w:jc w:val="both"/>
        <w:rPr>
          <w:rFonts w:asciiTheme="majorHAnsi" w:hAnsiTheme="majorHAnsi"/>
          <w:b/>
          <w:sz w:val="22"/>
          <w:szCs w:val="22"/>
        </w:rPr>
      </w:pPr>
      <w:r w:rsidRPr="007C31E2">
        <w:rPr>
          <w:rFonts w:asciiTheme="majorHAnsi" w:hAnsiTheme="majorHAnsi"/>
          <w:b/>
          <w:sz w:val="22"/>
          <w:szCs w:val="22"/>
        </w:rPr>
        <w:t>Note: E</w:t>
      </w:r>
      <w:r w:rsidR="002C4C98" w:rsidRPr="007C31E2">
        <w:rPr>
          <w:rFonts w:asciiTheme="majorHAnsi" w:hAnsiTheme="majorHAnsi"/>
          <w:b/>
          <w:sz w:val="22"/>
          <w:szCs w:val="22"/>
        </w:rPr>
        <w:t>ach Head of D</w:t>
      </w:r>
      <w:r w:rsidR="00A540E5" w:rsidRPr="007C31E2">
        <w:rPr>
          <w:rFonts w:asciiTheme="majorHAnsi" w:hAnsiTheme="majorHAnsi"/>
          <w:b/>
          <w:sz w:val="22"/>
          <w:szCs w:val="22"/>
        </w:rPr>
        <w:t xml:space="preserve">epartment must outline </w:t>
      </w:r>
      <w:r w:rsidR="002C4C98" w:rsidRPr="007C31E2">
        <w:rPr>
          <w:rFonts w:asciiTheme="majorHAnsi" w:hAnsiTheme="majorHAnsi"/>
          <w:b/>
          <w:sz w:val="22"/>
          <w:szCs w:val="22"/>
        </w:rPr>
        <w:t>what the enhancement of competence and learning entails within the discipline.</w:t>
      </w:r>
    </w:p>
    <w:p w14:paraId="3F2D2732" w14:textId="77777777" w:rsidR="00217B56" w:rsidRPr="007C31E2" w:rsidRDefault="00217B56" w:rsidP="002C4C98">
      <w:pPr>
        <w:jc w:val="both"/>
        <w:rPr>
          <w:rFonts w:asciiTheme="majorHAnsi" w:hAnsiTheme="majorHAnsi"/>
          <w:b/>
          <w:sz w:val="22"/>
          <w:szCs w:val="22"/>
        </w:rPr>
      </w:pPr>
    </w:p>
    <w:p w14:paraId="424581E1" w14:textId="77777777" w:rsidR="00764280" w:rsidRPr="007C31E2" w:rsidRDefault="00764280" w:rsidP="00764280">
      <w:pPr>
        <w:rPr>
          <w:sz w:val="22"/>
          <w:szCs w:val="22"/>
        </w:rPr>
      </w:pPr>
    </w:p>
    <w:tbl>
      <w:tblPr>
        <w:tblStyle w:val="TableGrid"/>
        <w:tblW w:w="0" w:type="auto"/>
        <w:tblLook w:val="04A0" w:firstRow="1" w:lastRow="0" w:firstColumn="1" w:lastColumn="0" w:noHBand="0" w:noVBand="1"/>
      </w:tblPr>
      <w:tblGrid>
        <w:gridCol w:w="1730"/>
        <w:gridCol w:w="2325"/>
        <w:gridCol w:w="2487"/>
        <w:gridCol w:w="3079"/>
        <w:gridCol w:w="2831"/>
        <w:gridCol w:w="2938"/>
      </w:tblGrid>
      <w:tr w:rsidR="00FD780E" w:rsidRPr="004B27DF" w14:paraId="11341896" w14:textId="77777777" w:rsidTr="007A4CE5">
        <w:tc>
          <w:tcPr>
            <w:tcW w:w="1730" w:type="dxa"/>
          </w:tcPr>
          <w:p w14:paraId="7F9470F9" w14:textId="77777777" w:rsidR="00FD780E" w:rsidRPr="004B27DF" w:rsidRDefault="00FD780E" w:rsidP="008349AC">
            <w:pPr>
              <w:rPr>
                <w:rFonts w:asciiTheme="majorHAnsi" w:hAnsiTheme="majorHAnsi"/>
                <w:sz w:val="18"/>
                <w:szCs w:val="18"/>
              </w:rPr>
            </w:pPr>
          </w:p>
        </w:tc>
        <w:tc>
          <w:tcPr>
            <w:tcW w:w="2330" w:type="dxa"/>
          </w:tcPr>
          <w:p w14:paraId="7CBEF14C" w14:textId="77777777" w:rsidR="00FD780E" w:rsidRPr="001C210D" w:rsidRDefault="00FD780E" w:rsidP="008349AC">
            <w:pPr>
              <w:rPr>
                <w:rFonts w:asciiTheme="majorHAnsi" w:hAnsiTheme="majorHAnsi"/>
                <w:sz w:val="18"/>
                <w:szCs w:val="18"/>
              </w:rPr>
            </w:pPr>
            <w:r w:rsidRPr="001C210D">
              <w:rPr>
                <w:rFonts w:asciiTheme="majorHAnsi" w:hAnsiTheme="majorHAnsi"/>
                <w:sz w:val="18"/>
                <w:szCs w:val="18"/>
              </w:rPr>
              <w:t>1-2 Minimal</w:t>
            </w:r>
          </w:p>
        </w:tc>
        <w:tc>
          <w:tcPr>
            <w:tcW w:w="2491" w:type="dxa"/>
          </w:tcPr>
          <w:p w14:paraId="443BDFBA" w14:textId="77777777" w:rsidR="00FD780E" w:rsidRPr="001C210D" w:rsidRDefault="00FD780E" w:rsidP="008349AC">
            <w:pPr>
              <w:rPr>
                <w:rFonts w:asciiTheme="majorHAnsi" w:hAnsiTheme="majorHAnsi"/>
                <w:sz w:val="18"/>
                <w:szCs w:val="18"/>
              </w:rPr>
            </w:pPr>
            <w:r w:rsidRPr="001C210D">
              <w:rPr>
                <w:rFonts w:asciiTheme="majorHAnsi" w:hAnsiTheme="majorHAnsi"/>
                <w:sz w:val="18"/>
                <w:szCs w:val="18"/>
              </w:rPr>
              <w:t>3-4 Limited</w:t>
            </w:r>
          </w:p>
        </w:tc>
        <w:tc>
          <w:tcPr>
            <w:tcW w:w="3083" w:type="dxa"/>
          </w:tcPr>
          <w:p w14:paraId="4802CACC" w14:textId="77777777" w:rsidR="00FD780E" w:rsidRPr="001C210D" w:rsidRDefault="00FD780E" w:rsidP="008349AC">
            <w:pPr>
              <w:rPr>
                <w:rFonts w:asciiTheme="majorHAnsi" w:hAnsiTheme="majorHAnsi"/>
                <w:sz w:val="18"/>
                <w:szCs w:val="18"/>
              </w:rPr>
            </w:pPr>
            <w:r w:rsidRPr="001C210D">
              <w:rPr>
                <w:rFonts w:asciiTheme="majorHAnsi" w:hAnsiTheme="majorHAnsi"/>
                <w:sz w:val="18"/>
                <w:szCs w:val="18"/>
              </w:rPr>
              <w:t xml:space="preserve">5-6 </w:t>
            </w:r>
            <w:r w:rsidR="00301206" w:rsidRPr="001C210D">
              <w:rPr>
                <w:rFonts w:asciiTheme="majorHAnsi" w:hAnsiTheme="majorHAnsi"/>
                <w:sz w:val="18"/>
                <w:szCs w:val="18"/>
              </w:rPr>
              <w:t>Clinical Educator</w:t>
            </w:r>
          </w:p>
        </w:tc>
        <w:tc>
          <w:tcPr>
            <w:tcW w:w="2835" w:type="dxa"/>
          </w:tcPr>
          <w:p w14:paraId="2E2AC0FD" w14:textId="0FCAE8CE" w:rsidR="00FD780E" w:rsidRPr="001C210D" w:rsidRDefault="001C210D" w:rsidP="008349AC">
            <w:pPr>
              <w:rPr>
                <w:rFonts w:asciiTheme="majorHAnsi" w:hAnsiTheme="majorHAnsi"/>
                <w:sz w:val="18"/>
                <w:szCs w:val="18"/>
              </w:rPr>
            </w:pPr>
            <w:r w:rsidRPr="001C210D">
              <w:rPr>
                <w:rFonts w:asciiTheme="majorHAnsi" w:hAnsiTheme="majorHAnsi"/>
                <w:sz w:val="18"/>
                <w:szCs w:val="18"/>
              </w:rPr>
              <w:t>7</w:t>
            </w:r>
            <w:r w:rsidR="00FD780E" w:rsidRPr="001C210D">
              <w:rPr>
                <w:rFonts w:asciiTheme="majorHAnsi" w:hAnsiTheme="majorHAnsi"/>
                <w:sz w:val="18"/>
                <w:szCs w:val="18"/>
              </w:rPr>
              <w:t>-</w:t>
            </w:r>
            <w:r w:rsidRPr="001C210D">
              <w:rPr>
                <w:rFonts w:asciiTheme="majorHAnsi" w:hAnsiTheme="majorHAnsi"/>
                <w:sz w:val="18"/>
                <w:szCs w:val="18"/>
              </w:rPr>
              <w:t>8</w:t>
            </w:r>
            <w:r w:rsidR="00FD780E" w:rsidRPr="001C210D">
              <w:rPr>
                <w:rFonts w:asciiTheme="majorHAnsi" w:hAnsiTheme="majorHAnsi"/>
                <w:sz w:val="18"/>
                <w:szCs w:val="18"/>
              </w:rPr>
              <w:t xml:space="preserve"> </w:t>
            </w:r>
            <w:r w:rsidR="00301206" w:rsidRPr="001C210D">
              <w:rPr>
                <w:rFonts w:asciiTheme="majorHAnsi" w:hAnsiTheme="majorHAnsi"/>
                <w:sz w:val="18"/>
                <w:szCs w:val="18"/>
              </w:rPr>
              <w:t>Senior Clinical Educator</w:t>
            </w:r>
          </w:p>
        </w:tc>
        <w:tc>
          <w:tcPr>
            <w:tcW w:w="2943" w:type="dxa"/>
          </w:tcPr>
          <w:p w14:paraId="393A6B53" w14:textId="3FC622FD" w:rsidR="00FD780E" w:rsidRPr="001C210D" w:rsidRDefault="001C210D" w:rsidP="00301206">
            <w:pPr>
              <w:rPr>
                <w:rFonts w:asciiTheme="majorHAnsi" w:hAnsiTheme="majorHAnsi"/>
                <w:sz w:val="18"/>
                <w:szCs w:val="18"/>
              </w:rPr>
            </w:pPr>
            <w:r w:rsidRPr="001C210D">
              <w:rPr>
                <w:rFonts w:asciiTheme="majorHAnsi" w:hAnsiTheme="majorHAnsi"/>
                <w:sz w:val="18"/>
                <w:szCs w:val="18"/>
              </w:rPr>
              <w:t>9</w:t>
            </w:r>
            <w:r w:rsidR="007944D8" w:rsidRPr="001C210D">
              <w:rPr>
                <w:rFonts w:asciiTheme="majorHAnsi" w:hAnsiTheme="majorHAnsi"/>
                <w:sz w:val="18"/>
                <w:szCs w:val="18"/>
              </w:rPr>
              <w:t>+</w:t>
            </w:r>
            <w:r w:rsidR="00FD780E" w:rsidRPr="001C210D">
              <w:rPr>
                <w:rFonts w:asciiTheme="majorHAnsi" w:hAnsiTheme="majorHAnsi"/>
                <w:sz w:val="18"/>
                <w:szCs w:val="18"/>
              </w:rPr>
              <w:t xml:space="preserve"> </w:t>
            </w:r>
            <w:r w:rsidR="00301206" w:rsidRPr="001C210D">
              <w:rPr>
                <w:rFonts w:asciiTheme="majorHAnsi" w:hAnsiTheme="majorHAnsi"/>
                <w:sz w:val="18"/>
                <w:szCs w:val="18"/>
              </w:rPr>
              <w:t>Chief Clinical Educator</w:t>
            </w:r>
          </w:p>
        </w:tc>
      </w:tr>
      <w:tr w:rsidR="00FD780E" w:rsidRPr="004B27DF" w14:paraId="46E4DD56" w14:textId="77777777" w:rsidTr="007A4CE5">
        <w:tc>
          <w:tcPr>
            <w:tcW w:w="1730" w:type="dxa"/>
          </w:tcPr>
          <w:p w14:paraId="169FE645" w14:textId="77777777" w:rsidR="00FD780E" w:rsidRPr="007305C4" w:rsidRDefault="00FD780E" w:rsidP="00FD780E">
            <w:pPr>
              <w:pStyle w:val="BodyTextIndent"/>
              <w:spacing w:line="240" w:lineRule="auto"/>
              <w:ind w:left="0"/>
              <w:rPr>
                <w:rFonts w:asciiTheme="majorHAnsi" w:hAnsiTheme="majorHAnsi"/>
                <w:szCs w:val="24"/>
              </w:rPr>
            </w:pPr>
            <w:r w:rsidRPr="007305C4">
              <w:rPr>
                <w:rFonts w:asciiTheme="majorHAnsi" w:hAnsiTheme="majorHAnsi"/>
                <w:b/>
                <w:szCs w:val="24"/>
              </w:rPr>
              <w:t xml:space="preserve">Enhancement of competence and learning </w:t>
            </w:r>
          </w:p>
          <w:p w14:paraId="0F51AC40" w14:textId="77777777" w:rsidR="00FD780E" w:rsidRPr="007E57B5" w:rsidRDefault="00FD780E" w:rsidP="00FD780E">
            <w:pPr>
              <w:pStyle w:val="Heading2"/>
              <w:tabs>
                <w:tab w:val="left" w:pos="709"/>
              </w:tabs>
              <w:spacing w:after="0"/>
              <w:jc w:val="both"/>
              <w:rPr>
                <w:rFonts w:asciiTheme="majorHAnsi" w:hAnsiTheme="majorHAnsi"/>
                <w:sz w:val="22"/>
                <w:szCs w:val="22"/>
              </w:rPr>
            </w:pPr>
          </w:p>
        </w:tc>
        <w:tc>
          <w:tcPr>
            <w:tcW w:w="2330" w:type="dxa"/>
          </w:tcPr>
          <w:p w14:paraId="4B49DC28" w14:textId="77777777" w:rsidR="00FD780E" w:rsidRPr="00FD780E" w:rsidRDefault="00FD780E" w:rsidP="00FD780E">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Seldom engages with new evidence in clinical teaching and practice. </w:t>
            </w:r>
          </w:p>
          <w:p w14:paraId="6B8FBA41" w14:textId="77777777" w:rsidR="00FD780E" w:rsidRPr="004B27DF" w:rsidRDefault="00FD780E" w:rsidP="008349AC">
            <w:pPr>
              <w:rPr>
                <w:rFonts w:asciiTheme="majorHAnsi" w:hAnsiTheme="majorHAnsi"/>
                <w:sz w:val="18"/>
                <w:szCs w:val="18"/>
              </w:rPr>
            </w:pPr>
          </w:p>
        </w:tc>
        <w:tc>
          <w:tcPr>
            <w:tcW w:w="2491" w:type="dxa"/>
          </w:tcPr>
          <w:p w14:paraId="03E933A6" w14:textId="77777777" w:rsidR="00FD780E" w:rsidRDefault="00FD780E" w:rsidP="00FD780E">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Engages with new evidence in clinical education, </w:t>
            </w:r>
            <w:r w:rsidR="002E510A">
              <w:rPr>
                <w:rFonts w:asciiTheme="majorHAnsi" w:hAnsiTheme="majorHAnsi"/>
                <w:sz w:val="18"/>
                <w:szCs w:val="18"/>
              </w:rPr>
              <w:t xml:space="preserve">clinical </w:t>
            </w:r>
            <w:r w:rsidRPr="00FD780E">
              <w:rPr>
                <w:rFonts w:asciiTheme="majorHAnsi" w:hAnsiTheme="majorHAnsi"/>
                <w:sz w:val="18"/>
                <w:szCs w:val="18"/>
              </w:rPr>
              <w:t xml:space="preserve">supervision and practice in a limited way. </w:t>
            </w:r>
          </w:p>
          <w:p w14:paraId="246F074D" w14:textId="77777777" w:rsidR="00FD780E" w:rsidRPr="00FD780E" w:rsidRDefault="00FD780E" w:rsidP="00FD780E">
            <w:pPr>
              <w:rPr>
                <w:rFonts w:asciiTheme="majorHAnsi" w:hAnsiTheme="majorHAnsi"/>
                <w:sz w:val="18"/>
                <w:szCs w:val="18"/>
              </w:rPr>
            </w:pPr>
            <w:r>
              <w:rPr>
                <w:rFonts w:asciiTheme="majorHAnsi" w:hAnsiTheme="majorHAnsi"/>
                <w:sz w:val="18"/>
                <w:szCs w:val="18"/>
              </w:rPr>
              <w:t>-</w:t>
            </w:r>
            <w:r w:rsidR="005733F4">
              <w:rPr>
                <w:rFonts w:asciiTheme="majorHAnsi" w:hAnsiTheme="majorHAnsi"/>
                <w:sz w:val="18"/>
                <w:szCs w:val="18"/>
              </w:rPr>
              <w:t>Attends the</w:t>
            </w:r>
            <w:r w:rsidRPr="00FD780E">
              <w:rPr>
                <w:rFonts w:asciiTheme="majorHAnsi" w:hAnsiTheme="majorHAnsi"/>
                <w:sz w:val="18"/>
                <w:szCs w:val="18"/>
              </w:rPr>
              <w:t xml:space="preserve"> minimum number of continuing professional development (CPD) events required for re-registration with HPCSA.</w:t>
            </w:r>
          </w:p>
          <w:p w14:paraId="5277DDF4" w14:textId="77777777" w:rsidR="00FD780E" w:rsidRPr="004B27DF" w:rsidRDefault="00FD780E" w:rsidP="008349AC">
            <w:pPr>
              <w:rPr>
                <w:rFonts w:asciiTheme="majorHAnsi" w:hAnsiTheme="majorHAnsi"/>
                <w:sz w:val="18"/>
                <w:szCs w:val="18"/>
              </w:rPr>
            </w:pPr>
          </w:p>
        </w:tc>
        <w:tc>
          <w:tcPr>
            <w:tcW w:w="3083" w:type="dxa"/>
          </w:tcPr>
          <w:p w14:paraId="5B8AB055" w14:textId="77777777" w:rsidR="00FD780E" w:rsidRDefault="000E77C8" w:rsidP="008349AC">
            <w:pPr>
              <w:rPr>
                <w:rFonts w:asciiTheme="majorHAnsi" w:hAnsiTheme="majorHAnsi"/>
                <w:sz w:val="18"/>
                <w:szCs w:val="18"/>
              </w:rPr>
            </w:pPr>
            <w:r>
              <w:rPr>
                <w:rFonts w:asciiTheme="majorHAnsi" w:hAnsiTheme="majorHAnsi"/>
                <w:sz w:val="18"/>
                <w:szCs w:val="18"/>
              </w:rPr>
              <w:t>-</w:t>
            </w:r>
            <w:r w:rsidR="00FD780E" w:rsidRPr="00FD780E">
              <w:rPr>
                <w:rFonts w:asciiTheme="majorHAnsi" w:hAnsiTheme="majorHAnsi"/>
                <w:sz w:val="18"/>
                <w:szCs w:val="18"/>
              </w:rPr>
              <w:t>Keeps up to date</w:t>
            </w:r>
            <w:r w:rsidR="00FD780E" w:rsidRPr="00FD780E">
              <w:rPr>
                <w:rFonts w:asciiTheme="majorHAnsi" w:hAnsiTheme="majorHAnsi"/>
                <w:b/>
                <w:sz w:val="18"/>
                <w:szCs w:val="18"/>
              </w:rPr>
              <w:t xml:space="preserve"> </w:t>
            </w:r>
            <w:r w:rsidR="00FD780E" w:rsidRPr="00FD780E">
              <w:rPr>
                <w:rFonts w:asciiTheme="majorHAnsi" w:hAnsiTheme="majorHAnsi"/>
                <w:sz w:val="18"/>
                <w:szCs w:val="18"/>
              </w:rPr>
              <w:t xml:space="preserve">with current clinical literature. </w:t>
            </w:r>
          </w:p>
          <w:p w14:paraId="729B8CC9" w14:textId="77777777" w:rsidR="00217B56" w:rsidRDefault="00FD780E" w:rsidP="008349AC">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Engages with and teaches latest approaches to management of patients. </w:t>
            </w:r>
          </w:p>
          <w:p w14:paraId="5474E80A" w14:textId="77777777" w:rsidR="00217B56" w:rsidRDefault="00FD780E" w:rsidP="008349AC">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Attends and presents at journal clubs and other academic activities/meetings.</w:t>
            </w:r>
          </w:p>
          <w:p w14:paraId="23F6AC90" w14:textId="77777777" w:rsidR="00FD780E" w:rsidRDefault="00FD780E" w:rsidP="008349AC">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Occasionally attends </w:t>
            </w:r>
            <w:r w:rsidR="00217B56">
              <w:rPr>
                <w:rFonts w:asciiTheme="majorHAnsi" w:hAnsiTheme="majorHAnsi"/>
                <w:sz w:val="18"/>
                <w:szCs w:val="18"/>
              </w:rPr>
              <w:t xml:space="preserve">relevant </w:t>
            </w:r>
            <w:r w:rsidRPr="00FD780E">
              <w:rPr>
                <w:rFonts w:asciiTheme="majorHAnsi" w:hAnsiTheme="majorHAnsi"/>
                <w:sz w:val="18"/>
                <w:szCs w:val="18"/>
              </w:rPr>
              <w:t>conferences</w:t>
            </w:r>
            <w:r w:rsidR="00EF0ED6">
              <w:rPr>
                <w:rFonts w:asciiTheme="majorHAnsi" w:hAnsiTheme="majorHAnsi"/>
                <w:sz w:val="18"/>
                <w:szCs w:val="18"/>
              </w:rPr>
              <w:t xml:space="preserve">, seminars, </w:t>
            </w:r>
            <w:r w:rsidR="0038036E">
              <w:rPr>
                <w:rFonts w:asciiTheme="majorHAnsi" w:hAnsiTheme="majorHAnsi"/>
                <w:sz w:val="18"/>
                <w:szCs w:val="18"/>
              </w:rPr>
              <w:t xml:space="preserve">symposia, </w:t>
            </w:r>
            <w:r w:rsidR="00EF0ED6">
              <w:rPr>
                <w:rFonts w:asciiTheme="majorHAnsi" w:hAnsiTheme="majorHAnsi"/>
                <w:sz w:val="18"/>
                <w:szCs w:val="18"/>
              </w:rPr>
              <w:t xml:space="preserve">workshops that could be CPD events </w:t>
            </w:r>
            <w:r w:rsidRPr="00FD780E">
              <w:rPr>
                <w:rFonts w:asciiTheme="majorHAnsi" w:hAnsiTheme="majorHAnsi"/>
                <w:sz w:val="18"/>
                <w:szCs w:val="18"/>
              </w:rPr>
              <w:t xml:space="preserve">and </w:t>
            </w:r>
            <w:r w:rsidR="00EF0ED6">
              <w:rPr>
                <w:rFonts w:asciiTheme="majorHAnsi" w:hAnsiTheme="majorHAnsi"/>
                <w:sz w:val="18"/>
                <w:szCs w:val="18"/>
              </w:rPr>
              <w:t>occasionally presents at</w:t>
            </w:r>
            <w:r w:rsidR="00443191">
              <w:rPr>
                <w:rFonts w:asciiTheme="majorHAnsi" w:hAnsiTheme="majorHAnsi"/>
                <w:sz w:val="18"/>
                <w:szCs w:val="18"/>
              </w:rPr>
              <w:t xml:space="preserve"> these events</w:t>
            </w:r>
            <w:r w:rsidRPr="00FD780E">
              <w:rPr>
                <w:rFonts w:asciiTheme="majorHAnsi" w:hAnsiTheme="majorHAnsi"/>
                <w:sz w:val="18"/>
                <w:szCs w:val="18"/>
              </w:rPr>
              <w:t xml:space="preserve">. </w:t>
            </w:r>
          </w:p>
          <w:p w14:paraId="4946DD7D" w14:textId="77777777" w:rsidR="00FD780E" w:rsidRPr="004B27DF" w:rsidRDefault="00FD780E" w:rsidP="00EF0ED6">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Occasionally convenes journal clubs and other </w:t>
            </w:r>
            <w:r w:rsidR="00EF0ED6">
              <w:rPr>
                <w:rFonts w:asciiTheme="majorHAnsi" w:hAnsiTheme="majorHAnsi"/>
                <w:sz w:val="18"/>
                <w:szCs w:val="18"/>
              </w:rPr>
              <w:t xml:space="preserve">practice or </w:t>
            </w:r>
            <w:r w:rsidRPr="00FD780E">
              <w:rPr>
                <w:rFonts w:asciiTheme="majorHAnsi" w:hAnsiTheme="majorHAnsi"/>
                <w:sz w:val="18"/>
                <w:szCs w:val="18"/>
              </w:rPr>
              <w:t>academic meetings.</w:t>
            </w:r>
            <w:r>
              <w:rPr>
                <w:rFonts w:asciiTheme="majorHAnsi" w:hAnsiTheme="majorHAnsi"/>
                <w:sz w:val="18"/>
                <w:szCs w:val="18"/>
              </w:rPr>
              <w:t xml:space="preserve">                   </w:t>
            </w:r>
            <w:r w:rsidRPr="00FD780E">
              <w:rPr>
                <w:rFonts w:asciiTheme="majorHAnsi" w:hAnsiTheme="majorHAnsi"/>
                <w:sz w:val="18"/>
                <w:szCs w:val="18"/>
              </w:rPr>
              <w:t xml:space="preserve"> </w:t>
            </w:r>
          </w:p>
        </w:tc>
        <w:tc>
          <w:tcPr>
            <w:tcW w:w="2835" w:type="dxa"/>
          </w:tcPr>
          <w:p w14:paraId="3EABE1B2" w14:textId="77777777" w:rsidR="007A4CE5" w:rsidRDefault="00FD780E" w:rsidP="008349AC">
            <w:pPr>
              <w:rPr>
                <w:rFonts w:asciiTheme="majorHAnsi" w:hAnsiTheme="majorHAnsi"/>
                <w:sz w:val="18"/>
                <w:szCs w:val="18"/>
              </w:rPr>
            </w:pPr>
            <w:r>
              <w:rPr>
                <w:rFonts w:asciiTheme="majorHAnsi" w:hAnsiTheme="majorHAnsi"/>
                <w:sz w:val="18"/>
                <w:szCs w:val="18"/>
              </w:rPr>
              <w:t>-</w:t>
            </w:r>
            <w:r w:rsidRPr="00FD780E">
              <w:rPr>
                <w:rFonts w:asciiTheme="majorHAnsi" w:hAnsiTheme="majorHAnsi"/>
                <w:sz w:val="18"/>
                <w:szCs w:val="18"/>
              </w:rPr>
              <w:t xml:space="preserve">Recognised in his/her field for clinical/education expertise. </w:t>
            </w:r>
            <w:r>
              <w:rPr>
                <w:rFonts w:asciiTheme="majorHAnsi" w:hAnsiTheme="majorHAnsi"/>
                <w:sz w:val="18"/>
                <w:szCs w:val="18"/>
              </w:rPr>
              <w:t xml:space="preserve">              –</w:t>
            </w:r>
            <w:r w:rsidRPr="00FD780E">
              <w:rPr>
                <w:rFonts w:asciiTheme="majorHAnsi" w:hAnsiTheme="majorHAnsi"/>
                <w:sz w:val="18"/>
                <w:szCs w:val="18"/>
              </w:rPr>
              <w:t xml:space="preserve">Has obtained a higher education qualification in his/her field or in the field of education. </w:t>
            </w:r>
          </w:p>
          <w:p w14:paraId="62FE48F9" w14:textId="77777777" w:rsidR="00B60714" w:rsidRDefault="005733F4" w:rsidP="008349AC">
            <w:pPr>
              <w:rPr>
                <w:rFonts w:asciiTheme="majorHAnsi" w:hAnsiTheme="majorHAnsi"/>
                <w:sz w:val="18"/>
                <w:szCs w:val="18"/>
              </w:rPr>
            </w:pPr>
            <w:r>
              <w:rPr>
                <w:rFonts w:asciiTheme="majorHAnsi" w:hAnsiTheme="majorHAnsi"/>
                <w:sz w:val="18"/>
                <w:szCs w:val="18"/>
              </w:rPr>
              <w:t>-</w:t>
            </w:r>
            <w:r w:rsidR="00EF0ED6">
              <w:rPr>
                <w:rFonts w:asciiTheme="majorHAnsi" w:hAnsiTheme="majorHAnsi"/>
                <w:sz w:val="18"/>
                <w:szCs w:val="18"/>
              </w:rPr>
              <w:t xml:space="preserve">Regularly </w:t>
            </w:r>
            <w:r w:rsidR="00EF0ED6" w:rsidRPr="00FD780E">
              <w:rPr>
                <w:rFonts w:asciiTheme="majorHAnsi" w:hAnsiTheme="majorHAnsi"/>
                <w:sz w:val="18"/>
                <w:szCs w:val="18"/>
              </w:rPr>
              <w:t xml:space="preserve"> attends </w:t>
            </w:r>
            <w:r w:rsidR="00EF0ED6">
              <w:rPr>
                <w:rFonts w:asciiTheme="majorHAnsi" w:hAnsiTheme="majorHAnsi"/>
                <w:sz w:val="18"/>
                <w:szCs w:val="18"/>
              </w:rPr>
              <w:t xml:space="preserve">relevant </w:t>
            </w:r>
            <w:r w:rsidR="00EF0ED6" w:rsidRPr="00FD780E">
              <w:rPr>
                <w:rFonts w:asciiTheme="majorHAnsi" w:hAnsiTheme="majorHAnsi"/>
                <w:sz w:val="18"/>
                <w:szCs w:val="18"/>
              </w:rPr>
              <w:t>conferences</w:t>
            </w:r>
            <w:r w:rsidR="00EF0ED6">
              <w:rPr>
                <w:rFonts w:asciiTheme="majorHAnsi" w:hAnsiTheme="majorHAnsi"/>
                <w:sz w:val="18"/>
                <w:szCs w:val="18"/>
              </w:rPr>
              <w:t xml:space="preserve">, seminars, workshops that could be CPD events </w:t>
            </w:r>
            <w:r w:rsidR="00EF0ED6" w:rsidRPr="00FD780E">
              <w:rPr>
                <w:rFonts w:asciiTheme="majorHAnsi" w:hAnsiTheme="majorHAnsi"/>
                <w:sz w:val="18"/>
                <w:szCs w:val="18"/>
              </w:rPr>
              <w:t xml:space="preserve">and </w:t>
            </w:r>
            <w:r w:rsidR="00EF0ED6">
              <w:rPr>
                <w:rFonts w:asciiTheme="majorHAnsi" w:hAnsiTheme="majorHAnsi"/>
                <w:sz w:val="18"/>
                <w:szCs w:val="18"/>
              </w:rPr>
              <w:t>regularly  presents at these events</w:t>
            </w:r>
          </w:p>
          <w:p w14:paraId="50425418" w14:textId="77777777" w:rsidR="00A637F0" w:rsidRDefault="00EF0ED6" w:rsidP="008349AC">
            <w:pPr>
              <w:rPr>
                <w:rFonts w:asciiTheme="majorHAnsi" w:hAnsiTheme="majorHAnsi"/>
                <w:sz w:val="18"/>
                <w:szCs w:val="18"/>
              </w:rPr>
            </w:pPr>
            <w:r>
              <w:rPr>
                <w:rFonts w:asciiTheme="majorHAnsi" w:hAnsiTheme="majorHAnsi"/>
                <w:sz w:val="18"/>
                <w:szCs w:val="18"/>
              </w:rPr>
              <w:t>-</w:t>
            </w:r>
            <w:r w:rsidR="0038036E">
              <w:rPr>
                <w:rFonts w:asciiTheme="majorHAnsi" w:hAnsiTheme="majorHAnsi"/>
                <w:sz w:val="18"/>
                <w:szCs w:val="18"/>
              </w:rPr>
              <w:t xml:space="preserve">Occasionally </w:t>
            </w:r>
            <w:r>
              <w:rPr>
                <w:rFonts w:asciiTheme="majorHAnsi" w:hAnsiTheme="majorHAnsi"/>
                <w:sz w:val="18"/>
                <w:szCs w:val="18"/>
              </w:rPr>
              <w:t>invited to present at relevant conferences, workshops, seminars</w:t>
            </w:r>
            <w:r w:rsidR="0038036E">
              <w:rPr>
                <w:rFonts w:asciiTheme="majorHAnsi" w:hAnsiTheme="majorHAnsi"/>
                <w:sz w:val="18"/>
                <w:szCs w:val="18"/>
              </w:rPr>
              <w:t>, symposia</w:t>
            </w:r>
            <w:r>
              <w:rPr>
                <w:rFonts w:asciiTheme="majorHAnsi" w:hAnsiTheme="majorHAnsi"/>
                <w:sz w:val="18"/>
                <w:szCs w:val="18"/>
              </w:rPr>
              <w:t xml:space="preserve"> that could be CPD events</w:t>
            </w:r>
            <w:r w:rsidR="00916618">
              <w:rPr>
                <w:rFonts w:asciiTheme="majorHAnsi" w:hAnsiTheme="majorHAnsi"/>
                <w:sz w:val="18"/>
                <w:szCs w:val="18"/>
              </w:rPr>
              <w:t>.</w:t>
            </w:r>
            <w:r w:rsidR="007A4CE5">
              <w:rPr>
                <w:rFonts w:asciiTheme="majorHAnsi" w:hAnsiTheme="majorHAnsi"/>
                <w:sz w:val="18"/>
                <w:szCs w:val="18"/>
              </w:rPr>
              <w:t xml:space="preserve"> </w:t>
            </w:r>
          </w:p>
          <w:p w14:paraId="1BA0FC2E" w14:textId="77777777" w:rsidR="007A4CE5" w:rsidRDefault="00443191" w:rsidP="008349AC">
            <w:pPr>
              <w:rPr>
                <w:rFonts w:asciiTheme="majorHAnsi" w:hAnsiTheme="majorHAnsi"/>
                <w:sz w:val="18"/>
                <w:szCs w:val="18"/>
              </w:rPr>
            </w:pPr>
            <w:r>
              <w:rPr>
                <w:rFonts w:asciiTheme="majorHAnsi" w:hAnsiTheme="majorHAnsi"/>
                <w:sz w:val="18"/>
                <w:szCs w:val="18"/>
              </w:rPr>
              <w:t>-</w:t>
            </w:r>
            <w:r w:rsidR="00FD780E" w:rsidRPr="00FD780E">
              <w:rPr>
                <w:rFonts w:asciiTheme="majorHAnsi" w:hAnsiTheme="majorHAnsi"/>
                <w:sz w:val="18"/>
                <w:szCs w:val="18"/>
              </w:rPr>
              <w:t xml:space="preserve">Documented innovation in application of evidence in the clinical/ educational area. </w:t>
            </w:r>
          </w:p>
          <w:p w14:paraId="09F733ED" w14:textId="77777777" w:rsidR="007A4CE5" w:rsidRDefault="007A4CE5" w:rsidP="008349AC">
            <w:pPr>
              <w:rPr>
                <w:rFonts w:asciiTheme="majorHAnsi" w:hAnsiTheme="majorHAnsi"/>
                <w:sz w:val="18"/>
                <w:szCs w:val="18"/>
              </w:rPr>
            </w:pPr>
            <w:r>
              <w:rPr>
                <w:rFonts w:asciiTheme="majorHAnsi" w:hAnsiTheme="majorHAnsi"/>
                <w:sz w:val="18"/>
                <w:szCs w:val="18"/>
              </w:rPr>
              <w:t>-</w:t>
            </w:r>
            <w:r w:rsidR="00EF0ED6">
              <w:rPr>
                <w:rFonts w:asciiTheme="majorHAnsi" w:hAnsiTheme="majorHAnsi"/>
                <w:sz w:val="18"/>
                <w:szCs w:val="18"/>
              </w:rPr>
              <w:t xml:space="preserve"> Regularly</w:t>
            </w:r>
            <w:r w:rsidR="00EF0ED6" w:rsidRPr="00FD780E">
              <w:rPr>
                <w:rFonts w:asciiTheme="majorHAnsi" w:hAnsiTheme="majorHAnsi"/>
                <w:sz w:val="18"/>
                <w:szCs w:val="18"/>
              </w:rPr>
              <w:t xml:space="preserve"> convenes journal clubs and other </w:t>
            </w:r>
            <w:r w:rsidR="00EF0ED6">
              <w:rPr>
                <w:rFonts w:asciiTheme="majorHAnsi" w:hAnsiTheme="majorHAnsi"/>
                <w:sz w:val="18"/>
                <w:szCs w:val="18"/>
              </w:rPr>
              <w:t xml:space="preserve">practice or </w:t>
            </w:r>
            <w:r w:rsidR="00EF0ED6" w:rsidRPr="00FD780E">
              <w:rPr>
                <w:rFonts w:asciiTheme="majorHAnsi" w:hAnsiTheme="majorHAnsi"/>
                <w:sz w:val="18"/>
                <w:szCs w:val="18"/>
              </w:rPr>
              <w:t>academic meetings.</w:t>
            </w:r>
            <w:r w:rsidR="00EF0ED6">
              <w:rPr>
                <w:rFonts w:asciiTheme="majorHAnsi" w:hAnsiTheme="majorHAnsi"/>
                <w:sz w:val="18"/>
                <w:szCs w:val="18"/>
              </w:rPr>
              <w:t xml:space="preserve">    </w:t>
            </w:r>
          </w:p>
          <w:p w14:paraId="6B8FBBF3" w14:textId="77777777" w:rsidR="00CC5209" w:rsidRDefault="007A4CE5" w:rsidP="008349AC">
            <w:pPr>
              <w:rPr>
                <w:rFonts w:asciiTheme="majorHAnsi" w:hAnsiTheme="majorHAnsi"/>
                <w:sz w:val="18"/>
                <w:szCs w:val="18"/>
              </w:rPr>
            </w:pPr>
            <w:r>
              <w:rPr>
                <w:rFonts w:asciiTheme="majorHAnsi" w:hAnsiTheme="majorHAnsi"/>
                <w:sz w:val="18"/>
                <w:szCs w:val="18"/>
              </w:rPr>
              <w:t>-</w:t>
            </w:r>
            <w:r w:rsidR="00FD780E" w:rsidRPr="00FD780E">
              <w:rPr>
                <w:rFonts w:asciiTheme="majorHAnsi" w:hAnsiTheme="majorHAnsi"/>
                <w:sz w:val="18"/>
                <w:szCs w:val="18"/>
              </w:rPr>
              <w:t>May have participated in research activities</w:t>
            </w:r>
            <w:r w:rsidR="00CC5209">
              <w:rPr>
                <w:rFonts w:asciiTheme="majorHAnsi" w:hAnsiTheme="majorHAnsi"/>
                <w:sz w:val="18"/>
                <w:szCs w:val="18"/>
              </w:rPr>
              <w:t>.</w:t>
            </w:r>
          </w:p>
          <w:p w14:paraId="042A439B" w14:textId="77777777" w:rsidR="00CB0DE0" w:rsidRPr="00916618" w:rsidRDefault="00916618" w:rsidP="008349AC">
            <w:pPr>
              <w:rPr>
                <w:rFonts w:asciiTheme="majorHAnsi" w:hAnsiTheme="majorHAnsi"/>
                <w:color w:val="FF0000"/>
                <w:sz w:val="18"/>
                <w:szCs w:val="18"/>
              </w:rPr>
            </w:pPr>
            <w:r w:rsidRPr="00CC5209">
              <w:rPr>
                <w:rFonts w:asciiTheme="majorHAnsi" w:hAnsiTheme="majorHAnsi"/>
                <w:sz w:val="18"/>
                <w:szCs w:val="18"/>
              </w:rPr>
              <w:t>For example 1) i</w:t>
            </w:r>
            <w:r w:rsidR="00CB0DE0" w:rsidRPr="00CC5209">
              <w:rPr>
                <w:rFonts w:asciiTheme="majorHAnsi" w:hAnsiTheme="majorHAnsi"/>
                <w:sz w:val="18"/>
                <w:szCs w:val="18"/>
              </w:rPr>
              <w:t>nvolvement in student research e.g. coordination of fieldwork or involvement in supervision</w:t>
            </w:r>
            <w:r w:rsidRPr="00CC5209">
              <w:rPr>
                <w:rFonts w:asciiTheme="majorHAnsi" w:hAnsiTheme="majorHAnsi"/>
                <w:sz w:val="18"/>
                <w:szCs w:val="18"/>
              </w:rPr>
              <w:t xml:space="preserve">; 2) </w:t>
            </w:r>
            <w:r w:rsidR="00CB0DE0" w:rsidRPr="00CC5209">
              <w:rPr>
                <w:rFonts w:asciiTheme="majorHAnsi" w:hAnsiTheme="majorHAnsi"/>
                <w:sz w:val="18"/>
                <w:szCs w:val="18"/>
              </w:rPr>
              <w:t>Involvement in division level research</w:t>
            </w:r>
            <w:r w:rsidRPr="00CC5209">
              <w:rPr>
                <w:rFonts w:asciiTheme="majorHAnsi" w:hAnsiTheme="majorHAnsi"/>
                <w:sz w:val="18"/>
                <w:szCs w:val="18"/>
              </w:rPr>
              <w:t xml:space="preserve"> 3) </w:t>
            </w:r>
            <w:r w:rsidR="00CB0DE0" w:rsidRPr="00CC5209">
              <w:rPr>
                <w:rFonts w:asciiTheme="majorHAnsi" w:hAnsiTheme="majorHAnsi"/>
                <w:sz w:val="18"/>
                <w:szCs w:val="18"/>
              </w:rPr>
              <w:t>Personal research for higher degree purposes</w:t>
            </w:r>
          </w:p>
        </w:tc>
        <w:tc>
          <w:tcPr>
            <w:tcW w:w="2943" w:type="dxa"/>
          </w:tcPr>
          <w:p w14:paraId="64703B31" w14:textId="77777777" w:rsidR="007A4CE5" w:rsidRDefault="004F70BF" w:rsidP="00FD780E">
            <w:pPr>
              <w:rPr>
                <w:rFonts w:asciiTheme="majorHAnsi" w:hAnsiTheme="majorHAnsi"/>
                <w:sz w:val="18"/>
                <w:szCs w:val="18"/>
              </w:rPr>
            </w:pPr>
            <w:r>
              <w:rPr>
                <w:rFonts w:asciiTheme="majorHAnsi" w:hAnsiTheme="majorHAnsi"/>
                <w:sz w:val="18"/>
                <w:szCs w:val="18"/>
              </w:rPr>
              <w:t>-</w:t>
            </w:r>
            <w:r w:rsidR="00FD780E" w:rsidRPr="00FD780E">
              <w:rPr>
                <w:rFonts w:asciiTheme="majorHAnsi" w:hAnsiTheme="majorHAnsi"/>
                <w:sz w:val="18"/>
                <w:szCs w:val="18"/>
              </w:rPr>
              <w:t xml:space="preserve">One of the best known in his/her clinical </w:t>
            </w:r>
            <w:r w:rsidR="00217B56">
              <w:rPr>
                <w:rFonts w:asciiTheme="majorHAnsi" w:hAnsiTheme="majorHAnsi"/>
                <w:sz w:val="18"/>
                <w:szCs w:val="18"/>
              </w:rPr>
              <w:t xml:space="preserve">discipline </w:t>
            </w:r>
            <w:r w:rsidR="00FD780E" w:rsidRPr="00FD780E">
              <w:rPr>
                <w:rFonts w:asciiTheme="majorHAnsi" w:hAnsiTheme="majorHAnsi"/>
                <w:sz w:val="18"/>
                <w:szCs w:val="18"/>
              </w:rPr>
              <w:t xml:space="preserve">nationally. </w:t>
            </w:r>
          </w:p>
          <w:p w14:paraId="409BB53F" w14:textId="77777777" w:rsidR="0038036E" w:rsidRDefault="007A4CE5" w:rsidP="00FD780E">
            <w:pPr>
              <w:rPr>
                <w:rFonts w:asciiTheme="majorHAnsi" w:hAnsiTheme="majorHAnsi"/>
                <w:sz w:val="18"/>
                <w:szCs w:val="18"/>
              </w:rPr>
            </w:pPr>
            <w:r>
              <w:rPr>
                <w:rFonts w:asciiTheme="majorHAnsi" w:hAnsiTheme="majorHAnsi"/>
                <w:sz w:val="18"/>
                <w:szCs w:val="18"/>
              </w:rPr>
              <w:t>-</w:t>
            </w:r>
            <w:r w:rsidR="00FD780E" w:rsidRPr="00FD780E">
              <w:rPr>
                <w:rFonts w:asciiTheme="majorHAnsi" w:hAnsiTheme="majorHAnsi"/>
                <w:sz w:val="18"/>
                <w:szCs w:val="18"/>
              </w:rPr>
              <w:t xml:space="preserve">Has advanced study </w:t>
            </w:r>
            <w:r w:rsidR="00443191">
              <w:rPr>
                <w:rFonts w:asciiTheme="majorHAnsi" w:hAnsiTheme="majorHAnsi"/>
                <w:sz w:val="18"/>
                <w:szCs w:val="18"/>
              </w:rPr>
              <w:t>(minimum</w:t>
            </w:r>
            <w:r w:rsidR="0032224B">
              <w:rPr>
                <w:rFonts w:asciiTheme="majorHAnsi" w:hAnsiTheme="majorHAnsi"/>
                <w:sz w:val="18"/>
                <w:szCs w:val="18"/>
              </w:rPr>
              <w:t xml:space="preserve"> </w:t>
            </w:r>
            <w:r w:rsidR="00443191">
              <w:rPr>
                <w:rFonts w:asciiTheme="majorHAnsi" w:hAnsiTheme="majorHAnsi"/>
                <w:sz w:val="18"/>
                <w:szCs w:val="18"/>
              </w:rPr>
              <w:t xml:space="preserve">M degree) </w:t>
            </w:r>
            <w:r w:rsidR="00FD780E" w:rsidRPr="00FD780E">
              <w:rPr>
                <w:rFonts w:asciiTheme="majorHAnsi" w:hAnsiTheme="majorHAnsi"/>
                <w:sz w:val="18"/>
                <w:szCs w:val="18"/>
              </w:rPr>
              <w:t xml:space="preserve">in related field. </w:t>
            </w:r>
          </w:p>
          <w:p w14:paraId="308501B0" w14:textId="77777777" w:rsidR="00443191" w:rsidRDefault="00443191" w:rsidP="00FD780E">
            <w:pPr>
              <w:rPr>
                <w:rFonts w:asciiTheme="majorHAnsi" w:hAnsiTheme="majorHAnsi"/>
                <w:sz w:val="18"/>
                <w:szCs w:val="18"/>
              </w:rPr>
            </w:pPr>
            <w:r>
              <w:rPr>
                <w:rFonts w:asciiTheme="majorHAnsi" w:hAnsiTheme="majorHAnsi"/>
                <w:sz w:val="18"/>
                <w:szCs w:val="18"/>
              </w:rPr>
              <w:t>-R</w:t>
            </w:r>
            <w:r w:rsidR="007944D8">
              <w:rPr>
                <w:rFonts w:asciiTheme="majorHAnsi" w:hAnsiTheme="majorHAnsi"/>
                <w:sz w:val="18"/>
                <w:szCs w:val="18"/>
              </w:rPr>
              <w:t>egularly</w:t>
            </w:r>
            <w:r w:rsidR="0038036E">
              <w:rPr>
                <w:rFonts w:asciiTheme="majorHAnsi" w:hAnsiTheme="majorHAnsi"/>
                <w:sz w:val="18"/>
                <w:szCs w:val="18"/>
              </w:rPr>
              <w:t xml:space="preserve"> invited to present at relevant conferences, workshops, seminars, symposia that could be CPD events.</w:t>
            </w:r>
          </w:p>
          <w:p w14:paraId="799E8192" w14:textId="77777777" w:rsidR="007944D8" w:rsidRDefault="005733F4" w:rsidP="00FD780E">
            <w:pPr>
              <w:rPr>
                <w:rFonts w:asciiTheme="majorHAnsi" w:hAnsiTheme="majorHAnsi"/>
                <w:sz w:val="18"/>
                <w:szCs w:val="18"/>
              </w:rPr>
            </w:pPr>
            <w:r>
              <w:rPr>
                <w:rFonts w:asciiTheme="majorHAnsi" w:hAnsiTheme="majorHAnsi"/>
                <w:sz w:val="18"/>
                <w:szCs w:val="18"/>
              </w:rPr>
              <w:t>-Active</w:t>
            </w:r>
            <w:r w:rsidR="00FD780E" w:rsidRPr="00FD780E">
              <w:rPr>
                <w:rFonts w:asciiTheme="majorHAnsi" w:hAnsiTheme="majorHAnsi"/>
                <w:sz w:val="18"/>
                <w:szCs w:val="18"/>
              </w:rPr>
              <w:t xml:space="preserve"> in enhancing the clinical knowledge and skills of others in the field of clinical practice and clinical education</w:t>
            </w:r>
          </w:p>
          <w:p w14:paraId="50DDA690" w14:textId="77777777" w:rsidR="007944D8" w:rsidRDefault="007944D8" w:rsidP="00FD780E">
            <w:pPr>
              <w:rPr>
                <w:rFonts w:asciiTheme="majorHAnsi" w:hAnsiTheme="majorHAnsi"/>
                <w:sz w:val="18"/>
                <w:szCs w:val="18"/>
              </w:rPr>
            </w:pPr>
            <w:r>
              <w:rPr>
                <w:rFonts w:asciiTheme="majorHAnsi" w:hAnsiTheme="majorHAnsi"/>
                <w:sz w:val="18"/>
                <w:szCs w:val="18"/>
              </w:rPr>
              <w:t>-May have published reports or articles (non-</w:t>
            </w:r>
            <w:r w:rsidR="007F2EEC">
              <w:rPr>
                <w:rFonts w:asciiTheme="majorHAnsi" w:hAnsiTheme="majorHAnsi"/>
                <w:sz w:val="18"/>
                <w:szCs w:val="18"/>
              </w:rPr>
              <w:t>research</w:t>
            </w:r>
            <w:r>
              <w:rPr>
                <w:rFonts w:asciiTheme="majorHAnsi" w:hAnsiTheme="majorHAnsi"/>
                <w:sz w:val="18"/>
                <w:szCs w:val="18"/>
              </w:rPr>
              <w:t>) on clinical education practice.</w:t>
            </w:r>
          </w:p>
          <w:p w14:paraId="624BCB23" w14:textId="77777777" w:rsidR="007A4CE5" w:rsidRDefault="007A4CE5" w:rsidP="00FD780E">
            <w:pPr>
              <w:rPr>
                <w:rFonts w:asciiTheme="majorHAnsi" w:hAnsiTheme="majorHAnsi"/>
                <w:sz w:val="18"/>
                <w:szCs w:val="18"/>
              </w:rPr>
            </w:pPr>
            <w:r>
              <w:rPr>
                <w:rFonts w:asciiTheme="majorHAnsi" w:hAnsiTheme="majorHAnsi"/>
                <w:sz w:val="18"/>
                <w:szCs w:val="18"/>
              </w:rPr>
              <w:t>-</w:t>
            </w:r>
            <w:r w:rsidR="00FD780E" w:rsidRPr="00FD780E">
              <w:rPr>
                <w:rFonts w:asciiTheme="majorHAnsi" w:hAnsiTheme="majorHAnsi"/>
                <w:sz w:val="18"/>
                <w:szCs w:val="18"/>
              </w:rPr>
              <w:t>May have developed or contributed to best practice guidelines</w:t>
            </w:r>
            <w:r w:rsidR="007944D8">
              <w:rPr>
                <w:rFonts w:asciiTheme="majorHAnsi" w:hAnsiTheme="majorHAnsi"/>
                <w:sz w:val="18"/>
                <w:szCs w:val="18"/>
              </w:rPr>
              <w:t xml:space="preserve"> locally and/or nationally</w:t>
            </w:r>
            <w:r w:rsidR="00FD780E" w:rsidRPr="00FD780E">
              <w:rPr>
                <w:rFonts w:asciiTheme="majorHAnsi" w:hAnsiTheme="majorHAnsi"/>
                <w:sz w:val="18"/>
                <w:szCs w:val="18"/>
              </w:rPr>
              <w:t xml:space="preserve">. </w:t>
            </w:r>
          </w:p>
          <w:p w14:paraId="10BCDBFA" w14:textId="77777777" w:rsidR="00217B56" w:rsidRPr="00FD780E" w:rsidRDefault="007A4CE5" w:rsidP="00FD780E">
            <w:pPr>
              <w:rPr>
                <w:rFonts w:asciiTheme="majorHAnsi" w:hAnsiTheme="majorHAnsi"/>
                <w:sz w:val="18"/>
                <w:szCs w:val="18"/>
              </w:rPr>
            </w:pPr>
            <w:r>
              <w:rPr>
                <w:rFonts w:asciiTheme="majorHAnsi" w:hAnsiTheme="majorHAnsi"/>
                <w:sz w:val="18"/>
                <w:szCs w:val="18"/>
              </w:rPr>
              <w:t>-</w:t>
            </w:r>
            <w:r w:rsidR="00217B56">
              <w:rPr>
                <w:rFonts w:asciiTheme="majorHAnsi" w:hAnsiTheme="majorHAnsi"/>
                <w:sz w:val="18"/>
                <w:szCs w:val="18"/>
              </w:rPr>
              <w:t xml:space="preserve">May </w:t>
            </w:r>
            <w:r w:rsidR="001F4974">
              <w:rPr>
                <w:rFonts w:asciiTheme="majorHAnsi" w:hAnsiTheme="majorHAnsi"/>
                <w:sz w:val="18"/>
                <w:szCs w:val="18"/>
              </w:rPr>
              <w:t xml:space="preserve">have </w:t>
            </w:r>
            <w:r w:rsidR="00217B56">
              <w:rPr>
                <w:rFonts w:asciiTheme="majorHAnsi" w:hAnsiTheme="majorHAnsi"/>
                <w:sz w:val="18"/>
                <w:szCs w:val="18"/>
              </w:rPr>
              <w:t>a</w:t>
            </w:r>
            <w:r w:rsidR="00FD780E" w:rsidRPr="00FD780E">
              <w:rPr>
                <w:rFonts w:asciiTheme="majorHAnsi" w:hAnsiTheme="majorHAnsi"/>
                <w:sz w:val="18"/>
                <w:szCs w:val="18"/>
              </w:rPr>
              <w:t>ct</w:t>
            </w:r>
            <w:r w:rsidR="001F4974">
              <w:rPr>
                <w:rFonts w:asciiTheme="majorHAnsi" w:hAnsiTheme="majorHAnsi"/>
                <w:sz w:val="18"/>
                <w:szCs w:val="18"/>
              </w:rPr>
              <w:t>ed</w:t>
            </w:r>
            <w:r w:rsidR="00FD780E" w:rsidRPr="00FD780E">
              <w:rPr>
                <w:rFonts w:asciiTheme="majorHAnsi" w:hAnsiTheme="majorHAnsi"/>
                <w:sz w:val="18"/>
                <w:szCs w:val="18"/>
              </w:rPr>
              <w:t xml:space="preserve"> as a clinical educational</w:t>
            </w:r>
            <w:r w:rsidR="007944D8">
              <w:rPr>
                <w:rFonts w:asciiTheme="majorHAnsi" w:hAnsiTheme="majorHAnsi"/>
                <w:sz w:val="18"/>
                <w:szCs w:val="18"/>
              </w:rPr>
              <w:t xml:space="preserve"> </w:t>
            </w:r>
            <w:r w:rsidR="00217B56">
              <w:rPr>
                <w:rFonts w:asciiTheme="majorHAnsi" w:hAnsiTheme="majorHAnsi"/>
                <w:sz w:val="18"/>
                <w:szCs w:val="18"/>
              </w:rPr>
              <w:t>advisor</w:t>
            </w:r>
            <w:r w:rsidR="00FD780E" w:rsidRPr="00FD780E">
              <w:rPr>
                <w:rFonts w:asciiTheme="majorHAnsi" w:hAnsiTheme="majorHAnsi"/>
                <w:sz w:val="18"/>
                <w:szCs w:val="18"/>
              </w:rPr>
              <w:t>/reviewer to established higher educational institutions.</w:t>
            </w:r>
          </w:p>
          <w:p w14:paraId="384FCCA1" w14:textId="77777777" w:rsidR="004F70BF" w:rsidRDefault="004F70BF" w:rsidP="004F70BF">
            <w:pPr>
              <w:rPr>
                <w:rFonts w:asciiTheme="majorHAnsi" w:hAnsiTheme="majorHAnsi"/>
                <w:sz w:val="18"/>
                <w:szCs w:val="18"/>
              </w:rPr>
            </w:pPr>
            <w:r>
              <w:rPr>
                <w:rFonts w:asciiTheme="majorHAnsi" w:hAnsiTheme="majorHAnsi"/>
                <w:sz w:val="18"/>
                <w:szCs w:val="18"/>
              </w:rPr>
              <w:t>-Has</w:t>
            </w:r>
            <w:r w:rsidRPr="00FD780E">
              <w:rPr>
                <w:rFonts w:asciiTheme="majorHAnsi" w:hAnsiTheme="majorHAnsi"/>
                <w:sz w:val="18"/>
                <w:szCs w:val="18"/>
              </w:rPr>
              <w:t xml:space="preserve"> participated in research activities and </w:t>
            </w:r>
            <w:r>
              <w:rPr>
                <w:rFonts w:asciiTheme="majorHAnsi" w:hAnsiTheme="majorHAnsi"/>
                <w:sz w:val="18"/>
                <w:szCs w:val="18"/>
              </w:rPr>
              <w:t xml:space="preserve">may have </w:t>
            </w:r>
            <w:r w:rsidRPr="00FD780E">
              <w:rPr>
                <w:rFonts w:asciiTheme="majorHAnsi" w:hAnsiTheme="majorHAnsi"/>
                <w:sz w:val="18"/>
                <w:szCs w:val="18"/>
              </w:rPr>
              <w:t>published</w:t>
            </w:r>
            <w:r w:rsidR="007944D8">
              <w:rPr>
                <w:rFonts w:asciiTheme="majorHAnsi" w:hAnsiTheme="majorHAnsi"/>
                <w:sz w:val="18"/>
                <w:szCs w:val="18"/>
              </w:rPr>
              <w:t xml:space="preserve"> </w:t>
            </w:r>
            <w:r w:rsidR="007F2EEC">
              <w:rPr>
                <w:rFonts w:asciiTheme="majorHAnsi" w:hAnsiTheme="majorHAnsi"/>
                <w:sz w:val="18"/>
                <w:szCs w:val="18"/>
              </w:rPr>
              <w:t xml:space="preserve">peer reviewed </w:t>
            </w:r>
            <w:r w:rsidR="007944D8">
              <w:rPr>
                <w:rFonts w:asciiTheme="majorHAnsi" w:hAnsiTheme="majorHAnsi"/>
                <w:sz w:val="18"/>
                <w:szCs w:val="18"/>
              </w:rPr>
              <w:t>research articles</w:t>
            </w:r>
            <w:r w:rsidRPr="00FD780E">
              <w:rPr>
                <w:rFonts w:asciiTheme="majorHAnsi" w:hAnsiTheme="majorHAnsi"/>
                <w:sz w:val="18"/>
                <w:szCs w:val="18"/>
              </w:rPr>
              <w:t>.</w:t>
            </w:r>
          </w:p>
          <w:p w14:paraId="686A08EA" w14:textId="77777777" w:rsidR="00FD780E" w:rsidRPr="004B27DF" w:rsidRDefault="00FD780E" w:rsidP="008349AC">
            <w:pPr>
              <w:rPr>
                <w:rFonts w:asciiTheme="majorHAnsi" w:hAnsiTheme="majorHAnsi"/>
                <w:sz w:val="18"/>
                <w:szCs w:val="18"/>
              </w:rPr>
            </w:pPr>
          </w:p>
        </w:tc>
      </w:tr>
    </w:tbl>
    <w:p w14:paraId="550C0E66" w14:textId="77777777" w:rsidR="007C31E2" w:rsidRDefault="007C31E2" w:rsidP="00217B56">
      <w:pPr>
        <w:pStyle w:val="BodyTextIndent"/>
        <w:spacing w:line="240" w:lineRule="auto"/>
        <w:ind w:left="0"/>
        <w:rPr>
          <w:rFonts w:asciiTheme="majorHAnsi" w:hAnsiTheme="majorHAnsi"/>
          <w:b/>
          <w:szCs w:val="24"/>
        </w:rPr>
      </w:pPr>
    </w:p>
    <w:p w14:paraId="4A9136F2" w14:textId="77777777" w:rsidR="00091911" w:rsidRDefault="00091911" w:rsidP="00217B56">
      <w:pPr>
        <w:pStyle w:val="BodyTextIndent"/>
        <w:spacing w:line="240" w:lineRule="auto"/>
        <w:ind w:left="0"/>
        <w:rPr>
          <w:rFonts w:asciiTheme="majorHAnsi" w:hAnsiTheme="majorHAnsi"/>
          <w:b/>
          <w:szCs w:val="24"/>
        </w:rPr>
      </w:pPr>
    </w:p>
    <w:p w14:paraId="3FF5BE3A" w14:textId="77777777" w:rsidR="009C672B" w:rsidRDefault="009C672B" w:rsidP="00217B56">
      <w:pPr>
        <w:pStyle w:val="BodyTextIndent"/>
        <w:spacing w:line="240" w:lineRule="auto"/>
        <w:ind w:left="0"/>
        <w:rPr>
          <w:rFonts w:asciiTheme="majorHAnsi" w:hAnsiTheme="majorHAnsi"/>
          <w:b/>
          <w:szCs w:val="24"/>
        </w:rPr>
      </w:pPr>
    </w:p>
    <w:p w14:paraId="518F8884" w14:textId="77777777" w:rsidR="002C4C98" w:rsidRPr="007305C4" w:rsidRDefault="002C4C98" w:rsidP="00217B56">
      <w:pPr>
        <w:pStyle w:val="BodyTextIndent"/>
        <w:spacing w:line="240" w:lineRule="auto"/>
        <w:ind w:left="0"/>
        <w:rPr>
          <w:rFonts w:asciiTheme="majorHAnsi" w:hAnsiTheme="majorHAnsi"/>
          <w:szCs w:val="24"/>
        </w:rPr>
      </w:pPr>
      <w:r w:rsidRPr="007305C4">
        <w:rPr>
          <w:rFonts w:asciiTheme="majorHAnsi" w:hAnsiTheme="majorHAnsi"/>
          <w:b/>
          <w:szCs w:val="24"/>
        </w:rPr>
        <w:lastRenderedPageBreak/>
        <w:t>University Leadership, Management and Administration</w:t>
      </w:r>
    </w:p>
    <w:p w14:paraId="0A751ACE" w14:textId="77777777" w:rsidR="002C4C98" w:rsidRPr="007305C4" w:rsidRDefault="002C4C98" w:rsidP="002C4C98">
      <w:pPr>
        <w:pStyle w:val="BodyTextIndent"/>
        <w:spacing w:line="240" w:lineRule="auto"/>
        <w:ind w:left="720" w:hanging="720"/>
        <w:rPr>
          <w:rFonts w:asciiTheme="majorHAnsi" w:hAnsiTheme="majorHAnsi"/>
          <w:b/>
          <w:sz w:val="22"/>
        </w:rPr>
      </w:pPr>
    </w:p>
    <w:p w14:paraId="49920510" w14:textId="77777777" w:rsidR="002C4C98" w:rsidRPr="007305C4" w:rsidRDefault="002C4C98" w:rsidP="00E43108">
      <w:pPr>
        <w:pStyle w:val="BodyTextIndent"/>
        <w:spacing w:line="240" w:lineRule="auto"/>
        <w:ind w:left="720" w:hanging="720"/>
        <w:rPr>
          <w:rFonts w:asciiTheme="majorHAnsi" w:hAnsiTheme="majorHAnsi"/>
          <w:b/>
          <w:sz w:val="22"/>
        </w:rPr>
      </w:pPr>
      <w:r w:rsidRPr="007305C4">
        <w:rPr>
          <w:rFonts w:asciiTheme="majorHAnsi" w:hAnsiTheme="majorHAnsi"/>
          <w:b/>
          <w:sz w:val="22"/>
        </w:rPr>
        <w:t>It should be recognised that a higher score can only be awarded when the staff member has already met most of the lower level criteria in the category.</w:t>
      </w:r>
    </w:p>
    <w:p w14:paraId="01D90172" w14:textId="77777777" w:rsidR="002C4C98" w:rsidRDefault="002C4C98" w:rsidP="002C4C98">
      <w:pPr>
        <w:pStyle w:val="BodyTextIndent"/>
        <w:spacing w:line="240" w:lineRule="auto"/>
        <w:ind w:left="720" w:hanging="720"/>
        <w:rPr>
          <w:rFonts w:asciiTheme="majorHAnsi" w:hAnsiTheme="majorHAnsi"/>
          <w:b/>
          <w:sz w:val="22"/>
        </w:rPr>
      </w:pPr>
    </w:p>
    <w:tbl>
      <w:tblPr>
        <w:tblStyle w:val="TableGrid"/>
        <w:tblW w:w="15416" w:type="dxa"/>
        <w:tblLook w:val="04A0" w:firstRow="1" w:lastRow="0" w:firstColumn="1" w:lastColumn="0" w:noHBand="0" w:noVBand="1"/>
      </w:tblPr>
      <w:tblGrid>
        <w:gridCol w:w="1907"/>
        <w:gridCol w:w="2323"/>
        <w:gridCol w:w="2447"/>
        <w:gridCol w:w="3045"/>
        <w:gridCol w:w="2775"/>
        <w:gridCol w:w="2919"/>
      </w:tblGrid>
      <w:tr w:rsidR="00DD0BD2" w:rsidRPr="004B27DF" w14:paraId="03771285" w14:textId="77777777" w:rsidTr="00091911">
        <w:trPr>
          <w:trHeight w:val="179"/>
        </w:trPr>
        <w:tc>
          <w:tcPr>
            <w:tcW w:w="1764" w:type="dxa"/>
          </w:tcPr>
          <w:p w14:paraId="7D192297" w14:textId="77777777" w:rsidR="00A26266" w:rsidRPr="004B27DF" w:rsidRDefault="00A26266" w:rsidP="008349AC">
            <w:pPr>
              <w:rPr>
                <w:rFonts w:asciiTheme="majorHAnsi" w:hAnsiTheme="majorHAnsi"/>
                <w:sz w:val="18"/>
                <w:szCs w:val="18"/>
              </w:rPr>
            </w:pPr>
          </w:p>
        </w:tc>
        <w:tc>
          <w:tcPr>
            <w:tcW w:w="2331" w:type="dxa"/>
          </w:tcPr>
          <w:p w14:paraId="4850F331" w14:textId="77777777" w:rsidR="00A26266" w:rsidRPr="001C210D" w:rsidRDefault="00A26266" w:rsidP="008349AC">
            <w:pPr>
              <w:rPr>
                <w:rFonts w:asciiTheme="majorHAnsi" w:hAnsiTheme="majorHAnsi"/>
                <w:sz w:val="18"/>
                <w:szCs w:val="18"/>
              </w:rPr>
            </w:pPr>
            <w:r w:rsidRPr="001C210D">
              <w:rPr>
                <w:rFonts w:asciiTheme="majorHAnsi" w:hAnsiTheme="majorHAnsi"/>
                <w:sz w:val="18"/>
                <w:szCs w:val="18"/>
              </w:rPr>
              <w:t>1-2 Minimal</w:t>
            </w:r>
          </w:p>
        </w:tc>
        <w:tc>
          <w:tcPr>
            <w:tcW w:w="2483" w:type="dxa"/>
          </w:tcPr>
          <w:p w14:paraId="648E84C7" w14:textId="77777777" w:rsidR="00A26266" w:rsidRPr="001C210D" w:rsidRDefault="00A26266" w:rsidP="008349AC">
            <w:pPr>
              <w:rPr>
                <w:rFonts w:asciiTheme="majorHAnsi" w:hAnsiTheme="majorHAnsi"/>
                <w:sz w:val="18"/>
                <w:szCs w:val="18"/>
              </w:rPr>
            </w:pPr>
            <w:r w:rsidRPr="001C210D">
              <w:rPr>
                <w:rFonts w:asciiTheme="majorHAnsi" w:hAnsiTheme="majorHAnsi"/>
                <w:sz w:val="18"/>
                <w:szCs w:val="18"/>
              </w:rPr>
              <w:t>3-4 Limited</w:t>
            </w:r>
          </w:p>
        </w:tc>
        <w:tc>
          <w:tcPr>
            <w:tcW w:w="3077" w:type="dxa"/>
          </w:tcPr>
          <w:p w14:paraId="4A88A84D" w14:textId="77777777" w:rsidR="00A26266" w:rsidRPr="001C210D" w:rsidRDefault="00A26266" w:rsidP="008349AC">
            <w:pPr>
              <w:rPr>
                <w:rFonts w:asciiTheme="majorHAnsi" w:hAnsiTheme="majorHAnsi"/>
                <w:sz w:val="18"/>
                <w:szCs w:val="18"/>
              </w:rPr>
            </w:pPr>
            <w:r w:rsidRPr="001C210D">
              <w:rPr>
                <w:rFonts w:asciiTheme="majorHAnsi" w:hAnsiTheme="majorHAnsi"/>
                <w:sz w:val="18"/>
                <w:szCs w:val="18"/>
              </w:rPr>
              <w:t xml:space="preserve">5-6 </w:t>
            </w:r>
            <w:r w:rsidR="00E12F11" w:rsidRPr="001C210D">
              <w:rPr>
                <w:rFonts w:asciiTheme="majorHAnsi" w:hAnsiTheme="majorHAnsi"/>
                <w:sz w:val="18"/>
                <w:szCs w:val="18"/>
              </w:rPr>
              <w:t>Clinical Educator</w:t>
            </w:r>
          </w:p>
        </w:tc>
        <w:tc>
          <w:tcPr>
            <w:tcW w:w="2824" w:type="dxa"/>
          </w:tcPr>
          <w:p w14:paraId="77AD5BEC" w14:textId="41B5ED8C" w:rsidR="00A26266" w:rsidRPr="001C210D" w:rsidRDefault="001C210D" w:rsidP="008349AC">
            <w:pPr>
              <w:rPr>
                <w:rFonts w:asciiTheme="majorHAnsi" w:hAnsiTheme="majorHAnsi"/>
                <w:sz w:val="18"/>
                <w:szCs w:val="18"/>
              </w:rPr>
            </w:pPr>
            <w:r w:rsidRPr="001C210D">
              <w:rPr>
                <w:rFonts w:asciiTheme="majorHAnsi" w:hAnsiTheme="majorHAnsi"/>
                <w:sz w:val="18"/>
                <w:szCs w:val="18"/>
              </w:rPr>
              <w:t>7</w:t>
            </w:r>
            <w:r w:rsidR="00A26266" w:rsidRPr="001C210D">
              <w:rPr>
                <w:rFonts w:asciiTheme="majorHAnsi" w:hAnsiTheme="majorHAnsi"/>
                <w:sz w:val="18"/>
                <w:szCs w:val="18"/>
              </w:rPr>
              <w:t>-</w:t>
            </w:r>
            <w:r w:rsidRPr="001C210D">
              <w:rPr>
                <w:rFonts w:asciiTheme="majorHAnsi" w:hAnsiTheme="majorHAnsi"/>
                <w:sz w:val="18"/>
                <w:szCs w:val="18"/>
              </w:rPr>
              <w:t>8</w:t>
            </w:r>
            <w:r w:rsidR="00A26266" w:rsidRPr="001C210D">
              <w:rPr>
                <w:rFonts w:asciiTheme="majorHAnsi" w:hAnsiTheme="majorHAnsi"/>
                <w:sz w:val="18"/>
                <w:szCs w:val="18"/>
              </w:rPr>
              <w:t xml:space="preserve"> </w:t>
            </w:r>
            <w:r w:rsidR="00E12F11" w:rsidRPr="001C210D">
              <w:rPr>
                <w:rFonts w:asciiTheme="majorHAnsi" w:hAnsiTheme="majorHAnsi"/>
                <w:sz w:val="18"/>
                <w:szCs w:val="18"/>
              </w:rPr>
              <w:t>Senior Clinical Educator</w:t>
            </w:r>
          </w:p>
        </w:tc>
        <w:tc>
          <w:tcPr>
            <w:tcW w:w="2937" w:type="dxa"/>
          </w:tcPr>
          <w:p w14:paraId="50AC77A7" w14:textId="391B2248" w:rsidR="00A26266" w:rsidRPr="001C210D" w:rsidRDefault="001C210D" w:rsidP="00E12F11">
            <w:pPr>
              <w:rPr>
                <w:rFonts w:asciiTheme="majorHAnsi" w:hAnsiTheme="majorHAnsi"/>
                <w:sz w:val="18"/>
                <w:szCs w:val="18"/>
              </w:rPr>
            </w:pPr>
            <w:r w:rsidRPr="001C210D">
              <w:rPr>
                <w:rFonts w:asciiTheme="majorHAnsi" w:hAnsiTheme="majorHAnsi"/>
                <w:sz w:val="18"/>
                <w:szCs w:val="18"/>
              </w:rPr>
              <w:t>9</w:t>
            </w:r>
            <w:r w:rsidR="007944D8" w:rsidRPr="001C210D">
              <w:rPr>
                <w:rFonts w:asciiTheme="majorHAnsi" w:hAnsiTheme="majorHAnsi"/>
                <w:sz w:val="18"/>
                <w:szCs w:val="18"/>
              </w:rPr>
              <w:t>+</w:t>
            </w:r>
            <w:r w:rsidR="00A26266" w:rsidRPr="001C210D">
              <w:rPr>
                <w:rFonts w:asciiTheme="majorHAnsi" w:hAnsiTheme="majorHAnsi"/>
                <w:sz w:val="18"/>
                <w:szCs w:val="18"/>
              </w:rPr>
              <w:t xml:space="preserve"> </w:t>
            </w:r>
            <w:r w:rsidR="00E12F11" w:rsidRPr="001C210D">
              <w:rPr>
                <w:rFonts w:asciiTheme="majorHAnsi" w:hAnsiTheme="majorHAnsi"/>
                <w:sz w:val="18"/>
                <w:szCs w:val="18"/>
              </w:rPr>
              <w:t>Chief Clinical Educator</w:t>
            </w:r>
          </w:p>
        </w:tc>
      </w:tr>
      <w:tr w:rsidR="007C31E2" w:rsidRPr="004B27DF" w14:paraId="19FBE63B" w14:textId="77777777" w:rsidTr="00091911">
        <w:trPr>
          <w:trHeight w:val="4947"/>
        </w:trPr>
        <w:tc>
          <w:tcPr>
            <w:tcW w:w="1764" w:type="dxa"/>
          </w:tcPr>
          <w:p w14:paraId="0A0E2B6C" w14:textId="77777777" w:rsidR="007C31E2" w:rsidRPr="009351A4" w:rsidRDefault="00814DE7" w:rsidP="008349AC">
            <w:pPr>
              <w:pStyle w:val="Heading2"/>
              <w:tabs>
                <w:tab w:val="left" w:pos="709"/>
              </w:tabs>
              <w:spacing w:after="0"/>
              <w:jc w:val="both"/>
              <w:rPr>
                <w:rFonts w:asciiTheme="majorHAnsi" w:hAnsiTheme="majorHAnsi"/>
                <w:sz w:val="22"/>
                <w:szCs w:val="22"/>
              </w:rPr>
            </w:pPr>
            <w:r w:rsidRPr="009351A4">
              <w:rPr>
                <w:rFonts w:asciiTheme="majorHAnsi" w:hAnsiTheme="majorHAnsi"/>
                <w:szCs w:val="24"/>
              </w:rPr>
              <w:t>Leadership, Management and Administration</w:t>
            </w:r>
          </w:p>
        </w:tc>
        <w:tc>
          <w:tcPr>
            <w:tcW w:w="2331" w:type="dxa"/>
          </w:tcPr>
          <w:p w14:paraId="5CA47D10" w14:textId="77777777" w:rsidR="007C31E2" w:rsidRPr="0032224B" w:rsidRDefault="007C31E2" w:rsidP="0032224B">
            <w:pPr>
              <w:rPr>
                <w:rFonts w:asciiTheme="majorHAnsi" w:hAnsiTheme="majorHAnsi"/>
                <w:sz w:val="18"/>
                <w:szCs w:val="18"/>
              </w:rPr>
            </w:pPr>
            <w:r w:rsidRPr="0032224B">
              <w:rPr>
                <w:rFonts w:asciiTheme="majorHAnsi" w:hAnsiTheme="majorHAnsi"/>
                <w:sz w:val="18"/>
                <w:szCs w:val="18"/>
              </w:rPr>
              <w:t xml:space="preserve">-Generally makes a minimal contribution to divisional/departmental or Faculty administration.       -Has a track record of being ineffective in administration when called upon to perform administrative tasks at departmental level. </w:t>
            </w:r>
          </w:p>
          <w:p w14:paraId="2D5EBCCF" w14:textId="77777777" w:rsidR="007C31E2" w:rsidRPr="00CC5209" w:rsidRDefault="007C31E2" w:rsidP="0032224B">
            <w:pPr>
              <w:rPr>
                <w:rFonts w:asciiTheme="majorHAnsi" w:hAnsiTheme="majorHAnsi"/>
                <w:sz w:val="18"/>
                <w:szCs w:val="18"/>
              </w:rPr>
            </w:pPr>
            <w:r w:rsidRPr="0032224B">
              <w:rPr>
                <w:rFonts w:asciiTheme="majorHAnsi" w:hAnsiTheme="majorHAnsi"/>
                <w:sz w:val="18"/>
                <w:szCs w:val="18"/>
              </w:rPr>
              <w:t>-Makes minimal contribution to the management of clinical training at sites</w:t>
            </w:r>
          </w:p>
        </w:tc>
        <w:tc>
          <w:tcPr>
            <w:tcW w:w="2483" w:type="dxa"/>
          </w:tcPr>
          <w:p w14:paraId="267E1D8E" w14:textId="77777777" w:rsidR="007C31E2" w:rsidRDefault="007C31E2" w:rsidP="0032224B">
            <w:pPr>
              <w:rPr>
                <w:rFonts w:asciiTheme="majorHAnsi" w:hAnsiTheme="majorHAnsi"/>
                <w:sz w:val="18"/>
                <w:szCs w:val="18"/>
              </w:rPr>
            </w:pPr>
            <w:r>
              <w:rPr>
                <w:rFonts w:asciiTheme="majorHAnsi" w:hAnsiTheme="majorHAnsi"/>
                <w:sz w:val="18"/>
                <w:szCs w:val="18"/>
              </w:rPr>
              <w:t>-</w:t>
            </w:r>
            <w:r w:rsidRPr="00A26266">
              <w:rPr>
                <w:rFonts w:asciiTheme="majorHAnsi" w:hAnsiTheme="majorHAnsi"/>
                <w:sz w:val="18"/>
                <w:szCs w:val="18"/>
              </w:rPr>
              <w:t xml:space="preserve">Contributes modestly to departmental or divisional administration; or is an established staff member who limits his/her role in administrative tasks to a minimum; or is a new appointee who has, as yet, had limited opportunity to become involved in the administrative arena, but is enthusiastic and willing and has indicated commitment and competence to do so. </w:t>
            </w:r>
            <w:r>
              <w:rPr>
                <w:rFonts w:asciiTheme="majorHAnsi" w:hAnsiTheme="majorHAnsi"/>
                <w:sz w:val="18"/>
                <w:szCs w:val="18"/>
              </w:rPr>
              <w:t xml:space="preserve">     </w:t>
            </w:r>
          </w:p>
          <w:p w14:paraId="4F408795" w14:textId="77777777" w:rsidR="007C31E2" w:rsidRPr="00A26266" w:rsidRDefault="007C31E2" w:rsidP="0032224B">
            <w:pPr>
              <w:rPr>
                <w:rFonts w:asciiTheme="majorHAnsi" w:hAnsiTheme="majorHAnsi"/>
                <w:sz w:val="18"/>
                <w:szCs w:val="18"/>
              </w:rPr>
            </w:pPr>
            <w:r>
              <w:rPr>
                <w:rFonts w:asciiTheme="majorHAnsi" w:hAnsiTheme="majorHAnsi"/>
                <w:sz w:val="18"/>
                <w:szCs w:val="18"/>
              </w:rPr>
              <w:t xml:space="preserve"> -</w:t>
            </w:r>
            <w:r w:rsidRPr="00A26266">
              <w:rPr>
                <w:rFonts w:asciiTheme="majorHAnsi" w:hAnsiTheme="majorHAnsi"/>
                <w:sz w:val="18"/>
                <w:szCs w:val="18"/>
              </w:rPr>
              <w:t xml:space="preserve">Makes a modest contribution to management of clinical training at the sites. </w:t>
            </w:r>
          </w:p>
          <w:p w14:paraId="799E4567" w14:textId="77777777" w:rsidR="007C31E2" w:rsidRPr="00A26266" w:rsidRDefault="007C31E2" w:rsidP="0032224B">
            <w:pPr>
              <w:rPr>
                <w:rFonts w:asciiTheme="majorHAnsi" w:hAnsiTheme="majorHAnsi"/>
                <w:sz w:val="18"/>
                <w:szCs w:val="18"/>
              </w:rPr>
            </w:pPr>
          </w:p>
          <w:p w14:paraId="47D97E4C" w14:textId="77777777" w:rsidR="007C31E2" w:rsidRPr="004B27DF" w:rsidRDefault="007C31E2" w:rsidP="00166050">
            <w:pPr>
              <w:rPr>
                <w:rFonts w:asciiTheme="majorHAnsi" w:hAnsiTheme="majorHAnsi"/>
                <w:sz w:val="18"/>
                <w:szCs w:val="18"/>
              </w:rPr>
            </w:pPr>
          </w:p>
        </w:tc>
        <w:tc>
          <w:tcPr>
            <w:tcW w:w="3077" w:type="dxa"/>
          </w:tcPr>
          <w:p w14:paraId="7DCF0970" w14:textId="77777777" w:rsidR="007C31E2" w:rsidRDefault="007C31E2" w:rsidP="00166050">
            <w:pPr>
              <w:rPr>
                <w:rFonts w:asciiTheme="majorHAnsi" w:hAnsiTheme="majorHAnsi"/>
                <w:sz w:val="18"/>
                <w:szCs w:val="18"/>
              </w:rPr>
            </w:pPr>
            <w:r>
              <w:rPr>
                <w:rFonts w:asciiTheme="majorHAnsi" w:hAnsiTheme="majorHAnsi"/>
                <w:sz w:val="18"/>
                <w:szCs w:val="18"/>
              </w:rPr>
              <w:t>-Makes an a</w:t>
            </w:r>
            <w:r w:rsidRPr="00A26266">
              <w:rPr>
                <w:rFonts w:asciiTheme="majorHAnsi" w:hAnsiTheme="majorHAnsi"/>
                <w:sz w:val="18"/>
                <w:szCs w:val="18"/>
              </w:rPr>
              <w:t xml:space="preserve">dequate contribution to divisional/departmental administration. </w:t>
            </w:r>
          </w:p>
          <w:p w14:paraId="0AAA1A1B" w14:textId="77777777" w:rsidR="007C31E2" w:rsidRDefault="007C31E2" w:rsidP="00166050">
            <w:pPr>
              <w:rPr>
                <w:rFonts w:asciiTheme="majorHAnsi" w:hAnsiTheme="majorHAnsi"/>
                <w:sz w:val="18"/>
                <w:szCs w:val="18"/>
              </w:rPr>
            </w:pPr>
            <w:r>
              <w:rPr>
                <w:rFonts w:asciiTheme="majorHAnsi" w:hAnsiTheme="majorHAnsi"/>
                <w:sz w:val="18"/>
                <w:szCs w:val="18"/>
              </w:rPr>
              <w:t>-</w:t>
            </w:r>
            <w:r w:rsidRPr="00A26266">
              <w:rPr>
                <w:rFonts w:asciiTheme="majorHAnsi" w:hAnsiTheme="majorHAnsi"/>
                <w:sz w:val="18"/>
                <w:szCs w:val="18"/>
              </w:rPr>
              <w:t xml:space="preserve">Delegated tasks are accomplished reliably and independently. </w:t>
            </w:r>
          </w:p>
          <w:p w14:paraId="3AB84092" w14:textId="77777777" w:rsidR="007C31E2" w:rsidRDefault="007C31E2" w:rsidP="00166050">
            <w:pPr>
              <w:rPr>
                <w:rFonts w:asciiTheme="majorHAnsi" w:hAnsiTheme="majorHAnsi"/>
                <w:sz w:val="18"/>
                <w:szCs w:val="18"/>
              </w:rPr>
            </w:pPr>
            <w:r>
              <w:rPr>
                <w:rFonts w:asciiTheme="majorHAnsi" w:hAnsiTheme="majorHAnsi"/>
                <w:sz w:val="18"/>
                <w:szCs w:val="18"/>
              </w:rPr>
              <w:t>-Manages</w:t>
            </w:r>
            <w:r w:rsidRPr="00A26266">
              <w:rPr>
                <w:rFonts w:asciiTheme="majorHAnsi" w:hAnsiTheme="majorHAnsi"/>
                <w:sz w:val="18"/>
                <w:szCs w:val="18"/>
              </w:rPr>
              <w:t xml:space="preserve"> the administration of teaching and assessment at clinical sites.</w:t>
            </w:r>
          </w:p>
          <w:p w14:paraId="4991F4CF" w14:textId="77777777" w:rsidR="007C31E2" w:rsidRDefault="007C31E2" w:rsidP="00166050">
            <w:pPr>
              <w:rPr>
                <w:rFonts w:asciiTheme="majorHAnsi" w:hAnsiTheme="majorHAnsi"/>
                <w:sz w:val="18"/>
                <w:szCs w:val="18"/>
              </w:rPr>
            </w:pPr>
            <w:r>
              <w:rPr>
                <w:rFonts w:asciiTheme="majorHAnsi" w:hAnsiTheme="majorHAnsi"/>
                <w:sz w:val="18"/>
                <w:szCs w:val="18"/>
              </w:rPr>
              <w:t>-</w:t>
            </w:r>
            <w:r w:rsidRPr="00A26266">
              <w:rPr>
                <w:rFonts w:asciiTheme="majorHAnsi" w:hAnsiTheme="majorHAnsi"/>
                <w:sz w:val="18"/>
                <w:szCs w:val="18"/>
              </w:rPr>
              <w:t xml:space="preserve">Makes a good contribution to the management and administration of the clinical sites. </w:t>
            </w:r>
          </w:p>
          <w:p w14:paraId="7F6985E2" w14:textId="77777777" w:rsidR="007C31E2" w:rsidRDefault="007C31E2" w:rsidP="00166050">
            <w:pPr>
              <w:rPr>
                <w:rFonts w:asciiTheme="majorHAnsi" w:hAnsiTheme="majorHAnsi"/>
                <w:sz w:val="18"/>
                <w:szCs w:val="18"/>
              </w:rPr>
            </w:pPr>
            <w:r>
              <w:rPr>
                <w:rFonts w:asciiTheme="majorHAnsi" w:hAnsiTheme="majorHAnsi"/>
                <w:sz w:val="18"/>
                <w:szCs w:val="18"/>
              </w:rPr>
              <w:t>-</w:t>
            </w:r>
            <w:r w:rsidRPr="00A26266">
              <w:rPr>
                <w:rFonts w:asciiTheme="majorHAnsi" w:hAnsiTheme="majorHAnsi"/>
                <w:sz w:val="18"/>
                <w:szCs w:val="18"/>
              </w:rPr>
              <w:t>Tracks and gives good reports on student performance</w:t>
            </w:r>
            <w:r>
              <w:rPr>
                <w:rFonts w:asciiTheme="majorHAnsi" w:hAnsiTheme="majorHAnsi"/>
                <w:sz w:val="18"/>
                <w:szCs w:val="18"/>
              </w:rPr>
              <w:t xml:space="preserve"> in clinical settings</w:t>
            </w:r>
            <w:r w:rsidRPr="00A26266">
              <w:rPr>
                <w:rFonts w:asciiTheme="majorHAnsi" w:hAnsiTheme="majorHAnsi"/>
                <w:sz w:val="18"/>
                <w:szCs w:val="18"/>
              </w:rPr>
              <w:t xml:space="preserve">. </w:t>
            </w:r>
          </w:p>
          <w:p w14:paraId="0E422365" w14:textId="77777777" w:rsidR="007C31E2" w:rsidRPr="00A26266" w:rsidRDefault="007C31E2" w:rsidP="00166050">
            <w:pPr>
              <w:rPr>
                <w:rFonts w:asciiTheme="majorHAnsi" w:hAnsiTheme="majorHAnsi"/>
                <w:sz w:val="18"/>
                <w:szCs w:val="18"/>
              </w:rPr>
            </w:pPr>
            <w:r>
              <w:rPr>
                <w:rFonts w:asciiTheme="majorHAnsi" w:hAnsiTheme="majorHAnsi"/>
                <w:sz w:val="18"/>
                <w:szCs w:val="18"/>
              </w:rPr>
              <w:t>-Effective referral of students who experience academic and other problems.</w:t>
            </w:r>
          </w:p>
          <w:p w14:paraId="1A548993" w14:textId="77777777" w:rsidR="007C31E2" w:rsidRPr="004B27DF" w:rsidRDefault="007C31E2" w:rsidP="00166050">
            <w:pPr>
              <w:rPr>
                <w:rFonts w:asciiTheme="majorHAnsi" w:hAnsiTheme="majorHAnsi"/>
                <w:sz w:val="18"/>
                <w:szCs w:val="18"/>
              </w:rPr>
            </w:pPr>
          </w:p>
        </w:tc>
        <w:tc>
          <w:tcPr>
            <w:tcW w:w="2824" w:type="dxa"/>
          </w:tcPr>
          <w:p w14:paraId="382E8280" w14:textId="77777777" w:rsidR="007C31E2" w:rsidRDefault="007C31E2" w:rsidP="00D07C4B">
            <w:pPr>
              <w:rPr>
                <w:rFonts w:asciiTheme="majorHAnsi" w:hAnsiTheme="majorHAnsi"/>
                <w:sz w:val="18"/>
                <w:szCs w:val="18"/>
              </w:rPr>
            </w:pPr>
            <w:r>
              <w:rPr>
                <w:rFonts w:asciiTheme="majorHAnsi" w:hAnsiTheme="majorHAnsi"/>
                <w:sz w:val="18"/>
                <w:szCs w:val="18"/>
              </w:rPr>
              <w:t>-</w:t>
            </w:r>
            <w:r w:rsidRPr="00A26266">
              <w:rPr>
                <w:rFonts w:asciiTheme="majorHAnsi" w:hAnsiTheme="majorHAnsi"/>
                <w:sz w:val="18"/>
                <w:szCs w:val="18"/>
              </w:rPr>
              <w:t>Contributes to division or</w:t>
            </w:r>
            <w:r>
              <w:rPr>
                <w:rFonts w:asciiTheme="majorHAnsi" w:hAnsiTheme="majorHAnsi"/>
                <w:sz w:val="18"/>
                <w:szCs w:val="18"/>
              </w:rPr>
              <w:t xml:space="preserve"> departmental administrative </w:t>
            </w:r>
            <w:r w:rsidRPr="00A26266">
              <w:rPr>
                <w:rFonts w:asciiTheme="majorHAnsi" w:hAnsiTheme="majorHAnsi"/>
                <w:sz w:val="18"/>
                <w:szCs w:val="18"/>
              </w:rPr>
              <w:t>structures or to</w:t>
            </w:r>
            <w:r>
              <w:rPr>
                <w:rFonts w:asciiTheme="majorHAnsi" w:hAnsiTheme="majorHAnsi"/>
                <w:sz w:val="18"/>
                <w:szCs w:val="18"/>
              </w:rPr>
              <w:t xml:space="preserve"> managing</w:t>
            </w:r>
            <w:r w:rsidRPr="00A26266">
              <w:rPr>
                <w:rFonts w:asciiTheme="majorHAnsi" w:hAnsiTheme="majorHAnsi"/>
                <w:sz w:val="18"/>
                <w:szCs w:val="18"/>
              </w:rPr>
              <w:t xml:space="preserve"> components of the c</w:t>
            </w:r>
            <w:r>
              <w:rPr>
                <w:rFonts w:asciiTheme="majorHAnsi" w:hAnsiTheme="majorHAnsi"/>
                <w:sz w:val="18"/>
                <w:szCs w:val="18"/>
              </w:rPr>
              <w:t>linical programme that require</w:t>
            </w:r>
            <w:r w:rsidRPr="00A26266">
              <w:rPr>
                <w:rFonts w:asciiTheme="majorHAnsi" w:hAnsiTheme="majorHAnsi"/>
                <w:sz w:val="18"/>
                <w:szCs w:val="18"/>
              </w:rPr>
              <w:t xml:space="preserve"> a high degree of human and other resources and academic oversight. </w:t>
            </w:r>
          </w:p>
          <w:p w14:paraId="6B5147E2" w14:textId="77777777" w:rsidR="007C31E2" w:rsidRDefault="007C31E2" w:rsidP="00D07C4B">
            <w:pPr>
              <w:rPr>
                <w:rFonts w:asciiTheme="majorHAnsi" w:hAnsiTheme="majorHAnsi"/>
                <w:sz w:val="18"/>
                <w:szCs w:val="18"/>
              </w:rPr>
            </w:pPr>
            <w:r>
              <w:rPr>
                <w:rFonts w:asciiTheme="majorHAnsi" w:hAnsiTheme="majorHAnsi"/>
                <w:sz w:val="18"/>
                <w:szCs w:val="18"/>
              </w:rPr>
              <w:t>-Assists in the establishment of MOU</w:t>
            </w:r>
            <w:r w:rsidRPr="00A26266">
              <w:rPr>
                <w:rFonts w:asciiTheme="majorHAnsi" w:hAnsiTheme="majorHAnsi"/>
                <w:sz w:val="18"/>
                <w:szCs w:val="18"/>
              </w:rPr>
              <w:t xml:space="preserve">s between university and clinical sites. </w:t>
            </w:r>
          </w:p>
          <w:p w14:paraId="283F8BB5" w14:textId="77777777" w:rsidR="007C31E2" w:rsidRDefault="007C31E2" w:rsidP="00D07C4B">
            <w:pPr>
              <w:rPr>
                <w:rFonts w:asciiTheme="majorHAnsi" w:hAnsiTheme="majorHAnsi"/>
                <w:sz w:val="18"/>
                <w:szCs w:val="18"/>
              </w:rPr>
            </w:pPr>
            <w:r w:rsidRPr="00D07C4B">
              <w:rPr>
                <w:rFonts w:asciiTheme="majorHAnsi" w:hAnsiTheme="majorHAnsi"/>
                <w:sz w:val="18"/>
                <w:szCs w:val="18"/>
              </w:rPr>
              <w:t xml:space="preserve">-Tracks and gives </w:t>
            </w:r>
            <w:r>
              <w:rPr>
                <w:rFonts w:asciiTheme="majorHAnsi" w:hAnsiTheme="majorHAnsi"/>
                <w:sz w:val="18"/>
                <w:szCs w:val="18"/>
              </w:rPr>
              <w:t xml:space="preserve">very </w:t>
            </w:r>
            <w:r w:rsidRPr="00D07C4B">
              <w:rPr>
                <w:rFonts w:asciiTheme="majorHAnsi" w:hAnsiTheme="majorHAnsi"/>
                <w:sz w:val="18"/>
                <w:szCs w:val="18"/>
              </w:rPr>
              <w:t>good reports on student performance in clinical settings.</w:t>
            </w:r>
          </w:p>
          <w:p w14:paraId="28DF7A18" w14:textId="77777777" w:rsidR="007C31E2" w:rsidRPr="004B27DF" w:rsidRDefault="007C31E2" w:rsidP="00CD3941">
            <w:pPr>
              <w:rPr>
                <w:rFonts w:asciiTheme="majorHAnsi" w:hAnsiTheme="majorHAnsi"/>
                <w:sz w:val="18"/>
                <w:szCs w:val="18"/>
              </w:rPr>
            </w:pPr>
            <w:r>
              <w:rPr>
                <w:rFonts w:asciiTheme="majorHAnsi" w:hAnsiTheme="majorHAnsi"/>
                <w:sz w:val="18"/>
                <w:szCs w:val="18"/>
              </w:rPr>
              <w:t xml:space="preserve">-Manages (problem solving) of </w:t>
            </w:r>
            <w:r w:rsidRPr="00DD0BD2">
              <w:rPr>
                <w:rFonts w:asciiTheme="majorHAnsi" w:hAnsiTheme="majorHAnsi"/>
                <w:sz w:val="18"/>
                <w:szCs w:val="18"/>
              </w:rPr>
              <w:t>academic and other problems experienced by students</w:t>
            </w:r>
            <w:r>
              <w:rPr>
                <w:rFonts w:asciiTheme="majorHAnsi" w:hAnsiTheme="majorHAnsi"/>
                <w:sz w:val="18"/>
                <w:szCs w:val="18"/>
              </w:rPr>
              <w:t>.</w:t>
            </w:r>
          </w:p>
        </w:tc>
        <w:tc>
          <w:tcPr>
            <w:tcW w:w="2937" w:type="dxa"/>
          </w:tcPr>
          <w:p w14:paraId="205BAE4E" w14:textId="77777777" w:rsidR="007C31E2" w:rsidRDefault="007C31E2" w:rsidP="00F55777">
            <w:pPr>
              <w:rPr>
                <w:rFonts w:asciiTheme="majorHAnsi" w:hAnsiTheme="majorHAnsi"/>
                <w:sz w:val="18"/>
                <w:szCs w:val="18"/>
              </w:rPr>
            </w:pPr>
            <w:r>
              <w:rPr>
                <w:rFonts w:asciiTheme="majorHAnsi" w:hAnsiTheme="majorHAnsi"/>
                <w:sz w:val="18"/>
                <w:szCs w:val="18"/>
              </w:rPr>
              <w:t>-Consistent excellent track record of</w:t>
            </w:r>
            <w:r w:rsidRPr="00A26266">
              <w:rPr>
                <w:rFonts w:asciiTheme="majorHAnsi" w:hAnsiTheme="majorHAnsi"/>
                <w:sz w:val="18"/>
                <w:szCs w:val="18"/>
              </w:rPr>
              <w:t xml:space="preserve"> </w:t>
            </w:r>
            <w:r>
              <w:rPr>
                <w:rFonts w:asciiTheme="majorHAnsi" w:hAnsiTheme="majorHAnsi"/>
                <w:sz w:val="18"/>
                <w:szCs w:val="18"/>
              </w:rPr>
              <w:t xml:space="preserve">contributions to </w:t>
            </w:r>
            <w:r w:rsidRPr="00A26266">
              <w:rPr>
                <w:rFonts w:asciiTheme="majorHAnsi" w:hAnsiTheme="majorHAnsi"/>
                <w:sz w:val="18"/>
                <w:szCs w:val="18"/>
              </w:rPr>
              <w:t xml:space="preserve">divisional, departmental, faculty </w:t>
            </w:r>
            <w:r>
              <w:rPr>
                <w:rFonts w:asciiTheme="majorHAnsi" w:hAnsiTheme="majorHAnsi"/>
                <w:sz w:val="18"/>
                <w:szCs w:val="18"/>
              </w:rPr>
              <w:t xml:space="preserve">management and </w:t>
            </w:r>
            <w:r w:rsidRPr="00A26266">
              <w:rPr>
                <w:rFonts w:asciiTheme="majorHAnsi" w:hAnsiTheme="majorHAnsi"/>
                <w:sz w:val="18"/>
                <w:szCs w:val="18"/>
              </w:rPr>
              <w:t>administration</w:t>
            </w:r>
            <w:r>
              <w:rPr>
                <w:rFonts w:asciiTheme="majorHAnsi" w:hAnsiTheme="majorHAnsi"/>
                <w:sz w:val="18"/>
                <w:szCs w:val="18"/>
              </w:rPr>
              <w:t xml:space="preserve"> structures that require</w:t>
            </w:r>
            <w:r w:rsidRPr="00A26266">
              <w:rPr>
                <w:rFonts w:asciiTheme="majorHAnsi" w:hAnsiTheme="majorHAnsi"/>
                <w:sz w:val="18"/>
                <w:szCs w:val="18"/>
              </w:rPr>
              <w:t xml:space="preserve"> a high degree of human and other resources and academic oversight.  </w:t>
            </w:r>
          </w:p>
          <w:p w14:paraId="783ABA07" w14:textId="77777777" w:rsidR="007C31E2" w:rsidRDefault="007C31E2" w:rsidP="00F55777">
            <w:pPr>
              <w:rPr>
                <w:rFonts w:asciiTheme="majorHAnsi" w:hAnsiTheme="majorHAnsi"/>
                <w:sz w:val="18"/>
                <w:szCs w:val="18"/>
              </w:rPr>
            </w:pPr>
            <w:r>
              <w:rPr>
                <w:rFonts w:asciiTheme="majorHAnsi" w:hAnsiTheme="majorHAnsi"/>
                <w:sz w:val="18"/>
                <w:szCs w:val="18"/>
              </w:rPr>
              <w:t>-May be managing the full internship component of the training programme.</w:t>
            </w:r>
          </w:p>
          <w:p w14:paraId="7FFF9A9F" w14:textId="77777777" w:rsidR="007C31E2" w:rsidRDefault="007C31E2" w:rsidP="00F55777">
            <w:pPr>
              <w:rPr>
                <w:rFonts w:asciiTheme="majorHAnsi" w:hAnsiTheme="majorHAnsi"/>
                <w:sz w:val="18"/>
                <w:szCs w:val="18"/>
              </w:rPr>
            </w:pPr>
            <w:r>
              <w:rPr>
                <w:rFonts w:asciiTheme="majorHAnsi" w:hAnsiTheme="majorHAnsi"/>
                <w:sz w:val="18"/>
                <w:szCs w:val="18"/>
              </w:rPr>
              <w:t>-May be managing the clinical educator staff component.</w:t>
            </w:r>
          </w:p>
          <w:p w14:paraId="0BDBBE2D" w14:textId="77777777" w:rsidR="007C31E2" w:rsidRDefault="007C31E2" w:rsidP="00F55777">
            <w:pPr>
              <w:rPr>
                <w:rFonts w:asciiTheme="majorHAnsi" w:hAnsiTheme="majorHAnsi"/>
                <w:sz w:val="18"/>
                <w:szCs w:val="18"/>
              </w:rPr>
            </w:pPr>
            <w:r>
              <w:rPr>
                <w:rFonts w:asciiTheme="majorHAnsi" w:hAnsiTheme="majorHAnsi"/>
                <w:sz w:val="18"/>
                <w:szCs w:val="18"/>
              </w:rPr>
              <w:t xml:space="preserve">-Excellent track record of </w:t>
            </w:r>
            <w:r w:rsidRPr="00A26266">
              <w:rPr>
                <w:rFonts w:asciiTheme="majorHAnsi" w:hAnsiTheme="majorHAnsi"/>
                <w:sz w:val="18"/>
                <w:szCs w:val="18"/>
              </w:rPr>
              <w:t xml:space="preserve">managing administrative tasks and performing them effectively and efficiently at clinical sites.  </w:t>
            </w:r>
          </w:p>
          <w:p w14:paraId="081B73EE" w14:textId="77777777" w:rsidR="007C31E2" w:rsidRDefault="007C31E2" w:rsidP="00F55777">
            <w:pPr>
              <w:rPr>
                <w:rFonts w:asciiTheme="majorHAnsi" w:hAnsiTheme="majorHAnsi"/>
                <w:sz w:val="18"/>
                <w:szCs w:val="18"/>
              </w:rPr>
            </w:pPr>
            <w:r>
              <w:rPr>
                <w:rFonts w:asciiTheme="majorHAnsi" w:hAnsiTheme="majorHAnsi"/>
                <w:sz w:val="18"/>
                <w:szCs w:val="18"/>
              </w:rPr>
              <w:t xml:space="preserve">-Excellent management of </w:t>
            </w:r>
            <w:r w:rsidRPr="00411C85">
              <w:rPr>
                <w:rFonts w:asciiTheme="majorHAnsi" w:hAnsiTheme="majorHAnsi"/>
                <w:sz w:val="18"/>
                <w:szCs w:val="18"/>
              </w:rPr>
              <w:t>establishment</w:t>
            </w:r>
            <w:r>
              <w:rPr>
                <w:rFonts w:asciiTheme="majorHAnsi" w:hAnsiTheme="majorHAnsi"/>
                <w:sz w:val="18"/>
                <w:szCs w:val="18"/>
              </w:rPr>
              <w:t>/maintenance of MOU</w:t>
            </w:r>
            <w:r w:rsidRPr="00411C85">
              <w:rPr>
                <w:rFonts w:asciiTheme="majorHAnsi" w:hAnsiTheme="majorHAnsi"/>
                <w:sz w:val="18"/>
                <w:szCs w:val="18"/>
              </w:rPr>
              <w:t>s between university and clinical sites.</w:t>
            </w:r>
          </w:p>
          <w:p w14:paraId="203B320D" w14:textId="77777777" w:rsidR="0051720E" w:rsidRPr="004B27DF" w:rsidRDefault="007C31E2" w:rsidP="00727A0E">
            <w:pPr>
              <w:rPr>
                <w:rFonts w:asciiTheme="majorHAnsi" w:hAnsiTheme="majorHAnsi"/>
                <w:sz w:val="18"/>
                <w:szCs w:val="18"/>
              </w:rPr>
            </w:pPr>
            <w:r>
              <w:rPr>
                <w:rFonts w:asciiTheme="majorHAnsi" w:hAnsiTheme="majorHAnsi"/>
                <w:sz w:val="18"/>
                <w:szCs w:val="18"/>
              </w:rPr>
              <w:t>-</w:t>
            </w:r>
            <w:r w:rsidRPr="00D07C4B">
              <w:rPr>
                <w:rFonts w:asciiTheme="majorHAnsi" w:hAnsiTheme="majorHAnsi"/>
                <w:sz w:val="18"/>
                <w:szCs w:val="18"/>
              </w:rPr>
              <w:t xml:space="preserve">Tracks and gives </w:t>
            </w:r>
            <w:r>
              <w:rPr>
                <w:rFonts w:asciiTheme="majorHAnsi" w:hAnsiTheme="majorHAnsi"/>
                <w:sz w:val="18"/>
                <w:szCs w:val="18"/>
              </w:rPr>
              <w:t xml:space="preserve">excellent </w:t>
            </w:r>
            <w:r w:rsidRPr="00D07C4B">
              <w:rPr>
                <w:rFonts w:asciiTheme="majorHAnsi" w:hAnsiTheme="majorHAnsi"/>
                <w:sz w:val="18"/>
                <w:szCs w:val="18"/>
              </w:rPr>
              <w:t>reports on student p</w:t>
            </w:r>
            <w:r w:rsidR="00091911">
              <w:rPr>
                <w:rFonts w:asciiTheme="majorHAnsi" w:hAnsiTheme="majorHAnsi"/>
                <w:sz w:val="18"/>
                <w:szCs w:val="18"/>
              </w:rPr>
              <w:t>erformance in clinical settings.</w:t>
            </w:r>
          </w:p>
        </w:tc>
      </w:tr>
    </w:tbl>
    <w:p w14:paraId="6FBC202D" w14:textId="77777777" w:rsidR="00091911" w:rsidRDefault="00091911" w:rsidP="002141D1">
      <w:pPr>
        <w:pStyle w:val="BodyTextIndent"/>
        <w:spacing w:line="240" w:lineRule="auto"/>
        <w:ind w:left="0"/>
        <w:rPr>
          <w:rFonts w:ascii="Cambria" w:hAnsi="Cambria"/>
          <w:b/>
          <w:szCs w:val="24"/>
        </w:rPr>
      </w:pPr>
    </w:p>
    <w:p w14:paraId="1F2B47C6" w14:textId="77777777" w:rsidR="00091911" w:rsidRDefault="00091911" w:rsidP="002141D1">
      <w:pPr>
        <w:pStyle w:val="BodyTextIndent"/>
        <w:spacing w:line="240" w:lineRule="auto"/>
        <w:ind w:left="0"/>
        <w:rPr>
          <w:rFonts w:ascii="Cambria" w:hAnsi="Cambria"/>
          <w:b/>
          <w:szCs w:val="24"/>
        </w:rPr>
      </w:pPr>
    </w:p>
    <w:p w14:paraId="5A6D4048" w14:textId="77777777" w:rsidR="00091911" w:rsidRDefault="00091911" w:rsidP="002141D1">
      <w:pPr>
        <w:pStyle w:val="BodyTextIndent"/>
        <w:spacing w:line="240" w:lineRule="auto"/>
        <w:ind w:left="0"/>
        <w:rPr>
          <w:rFonts w:ascii="Cambria" w:hAnsi="Cambria"/>
          <w:b/>
          <w:szCs w:val="24"/>
        </w:rPr>
      </w:pPr>
    </w:p>
    <w:p w14:paraId="2C4803B1" w14:textId="77777777" w:rsidR="00091911" w:rsidRDefault="00091911" w:rsidP="002141D1">
      <w:pPr>
        <w:pStyle w:val="BodyTextIndent"/>
        <w:spacing w:line="240" w:lineRule="auto"/>
        <w:ind w:left="0"/>
        <w:rPr>
          <w:rFonts w:ascii="Cambria" w:hAnsi="Cambria"/>
          <w:b/>
          <w:szCs w:val="24"/>
        </w:rPr>
      </w:pPr>
    </w:p>
    <w:p w14:paraId="61C2689A" w14:textId="77777777" w:rsidR="00091911" w:rsidRDefault="00091911" w:rsidP="002141D1">
      <w:pPr>
        <w:pStyle w:val="BodyTextIndent"/>
        <w:spacing w:line="240" w:lineRule="auto"/>
        <w:ind w:left="0"/>
        <w:rPr>
          <w:rFonts w:ascii="Cambria" w:hAnsi="Cambria"/>
          <w:b/>
          <w:szCs w:val="24"/>
        </w:rPr>
      </w:pPr>
    </w:p>
    <w:p w14:paraId="7A33CAD6" w14:textId="77777777" w:rsidR="00091911" w:rsidRDefault="00091911" w:rsidP="002141D1">
      <w:pPr>
        <w:pStyle w:val="BodyTextIndent"/>
        <w:spacing w:line="240" w:lineRule="auto"/>
        <w:ind w:left="0"/>
        <w:rPr>
          <w:rFonts w:ascii="Cambria" w:hAnsi="Cambria"/>
          <w:b/>
          <w:szCs w:val="24"/>
        </w:rPr>
      </w:pPr>
    </w:p>
    <w:p w14:paraId="2FF96D5A" w14:textId="77777777" w:rsidR="00091911" w:rsidRDefault="00091911" w:rsidP="002141D1">
      <w:pPr>
        <w:pStyle w:val="BodyTextIndent"/>
        <w:spacing w:line="240" w:lineRule="auto"/>
        <w:ind w:left="0"/>
        <w:rPr>
          <w:rFonts w:ascii="Cambria" w:hAnsi="Cambria"/>
          <w:b/>
          <w:szCs w:val="24"/>
        </w:rPr>
      </w:pPr>
    </w:p>
    <w:p w14:paraId="0EE4E80B" w14:textId="77777777" w:rsidR="00091911" w:rsidRDefault="00091911" w:rsidP="002141D1">
      <w:pPr>
        <w:pStyle w:val="BodyTextIndent"/>
        <w:spacing w:line="240" w:lineRule="auto"/>
        <w:ind w:left="0"/>
        <w:rPr>
          <w:rFonts w:ascii="Cambria" w:hAnsi="Cambria"/>
          <w:b/>
          <w:szCs w:val="24"/>
        </w:rPr>
      </w:pPr>
    </w:p>
    <w:p w14:paraId="7EA6B95F" w14:textId="77777777" w:rsidR="00091911" w:rsidRDefault="00091911" w:rsidP="002141D1">
      <w:pPr>
        <w:pStyle w:val="BodyTextIndent"/>
        <w:spacing w:line="240" w:lineRule="auto"/>
        <w:ind w:left="0"/>
        <w:rPr>
          <w:rFonts w:ascii="Cambria" w:hAnsi="Cambria"/>
          <w:b/>
          <w:szCs w:val="24"/>
        </w:rPr>
      </w:pPr>
    </w:p>
    <w:p w14:paraId="5D22675F" w14:textId="77777777" w:rsidR="00091911" w:rsidRDefault="00091911" w:rsidP="002141D1">
      <w:pPr>
        <w:pStyle w:val="BodyTextIndent"/>
        <w:spacing w:line="240" w:lineRule="auto"/>
        <w:ind w:left="0"/>
        <w:rPr>
          <w:rFonts w:ascii="Cambria" w:hAnsi="Cambria"/>
          <w:b/>
          <w:szCs w:val="24"/>
        </w:rPr>
      </w:pPr>
    </w:p>
    <w:p w14:paraId="0BE49D14" w14:textId="77777777" w:rsidR="00091911" w:rsidRDefault="00091911" w:rsidP="002141D1">
      <w:pPr>
        <w:pStyle w:val="BodyTextIndent"/>
        <w:spacing w:line="240" w:lineRule="auto"/>
        <w:ind w:left="0"/>
        <w:rPr>
          <w:rFonts w:ascii="Cambria" w:hAnsi="Cambria"/>
          <w:b/>
          <w:szCs w:val="24"/>
        </w:rPr>
      </w:pPr>
    </w:p>
    <w:p w14:paraId="5C6ABB84" w14:textId="77777777" w:rsidR="00821C5D" w:rsidRDefault="002C4C98" w:rsidP="007C31E2">
      <w:pPr>
        <w:pStyle w:val="BodyTextIndent"/>
        <w:spacing w:line="240" w:lineRule="auto"/>
        <w:ind w:left="0"/>
        <w:rPr>
          <w:rFonts w:asciiTheme="majorHAnsi" w:hAnsiTheme="majorHAnsi"/>
          <w:sz w:val="22"/>
        </w:rPr>
      </w:pPr>
      <w:r w:rsidRPr="007305C4">
        <w:rPr>
          <w:rFonts w:asciiTheme="majorHAnsi" w:hAnsiTheme="majorHAnsi"/>
          <w:b/>
          <w:szCs w:val="24"/>
        </w:rPr>
        <w:lastRenderedPageBreak/>
        <w:t>Social responsiveness</w:t>
      </w:r>
      <w:r w:rsidRPr="007305C4">
        <w:rPr>
          <w:rFonts w:asciiTheme="majorHAnsi" w:hAnsiTheme="majorHAnsi"/>
          <w:b/>
          <w:sz w:val="22"/>
        </w:rPr>
        <w:t xml:space="preserve"> </w:t>
      </w:r>
      <w:r w:rsidRPr="007305C4">
        <w:rPr>
          <w:rFonts w:asciiTheme="majorHAnsi" w:hAnsiTheme="majorHAnsi"/>
          <w:sz w:val="22"/>
        </w:rPr>
        <w:t xml:space="preserve">(This includes </w:t>
      </w:r>
      <w:r w:rsidRPr="007305C4">
        <w:rPr>
          <w:rFonts w:asciiTheme="majorHAnsi" w:hAnsiTheme="majorHAnsi"/>
          <w:b/>
          <w:sz w:val="22"/>
        </w:rPr>
        <w:t>professional &amp; extension services</w:t>
      </w:r>
      <w:r w:rsidRPr="007305C4">
        <w:rPr>
          <w:rFonts w:asciiTheme="majorHAnsi" w:hAnsiTheme="majorHAnsi"/>
          <w:sz w:val="22"/>
        </w:rPr>
        <w:t xml:space="preserve"> such as Clinical Service; Community Outreach; And Policy Input and Health Systems Development.)</w:t>
      </w:r>
      <w:r w:rsidR="007C31E2">
        <w:rPr>
          <w:rFonts w:asciiTheme="majorHAnsi" w:hAnsiTheme="majorHAnsi"/>
          <w:sz w:val="22"/>
        </w:rPr>
        <w:t xml:space="preserve"> </w:t>
      </w:r>
      <w:r w:rsidRPr="007305C4">
        <w:rPr>
          <w:rFonts w:asciiTheme="majorHAnsi" w:hAnsiTheme="majorHAnsi"/>
          <w:sz w:val="22"/>
        </w:rPr>
        <w:t xml:space="preserve">This category has opportunities for staff to make contributions in three different but related areas: clinical service; community outreach; and policy input. </w:t>
      </w:r>
      <w:r w:rsidR="007C31E2">
        <w:rPr>
          <w:rFonts w:asciiTheme="majorHAnsi" w:hAnsiTheme="majorHAnsi"/>
          <w:sz w:val="22"/>
        </w:rPr>
        <w:t xml:space="preserve"> </w:t>
      </w:r>
    </w:p>
    <w:p w14:paraId="05A89A16" w14:textId="77777777" w:rsidR="00821C5D" w:rsidRDefault="00821C5D" w:rsidP="007C31E2">
      <w:pPr>
        <w:pStyle w:val="BodyTextIndent"/>
        <w:spacing w:line="240" w:lineRule="auto"/>
        <w:ind w:left="0"/>
        <w:rPr>
          <w:rFonts w:asciiTheme="majorHAnsi" w:hAnsiTheme="majorHAnsi"/>
          <w:sz w:val="22"/>
        </w:rPr>
      </w:pPr>
    </w:p>
    <w:p w14:paraId="302BFD62" w14:textId="77777777" w:rsidR="00821C5D" w:rsidRDefault="00827748" w:rsidP="007C31E2">
      <w:pPr>
        <w:pStyle w:val="BodyTextIndent"/>
        <w:spacing w:line="240" w:lineRule="auto"/>
        <w:ind w:left="0"/>
        <w:rPr>
          <w:rFonts w:asciiTheme="majorHAnsi" w:hAnsiTheme="majorHAnsi"/>
          <w:b/>
          <w:sz w:val="22"/>
        </w:rPr>
      </w:pPr>
      <w:r w:rsidRPr="007305C4">
        <w:rPr>
          <w:rFonts w:asciiTheme="majorHAnsi" w:hAnsiTheme="majorHAnsi"/>
          <w:b/>
          <w:sz w:val="22"/>
        </w:rPr>
        <w:t xml:space="preserve">It should be recognised that a higher score can only be awarded when the staff member has already met most of the lower level criteria in the </w:t>
      </w:r>
      <w:r w:rsidRPr="007C31E2">
        <w:rPr>
          <w:rFonts w:asciiTheme="majorHAnsi" w:hAnsiTheme="majorHAnsi"/>
          <w:b/>
          <w:sz w:val="22"/>
        </w:rPr>
        <w:t>category</w:t>
      </w:r>
      <w:r w:rsidR="007C31E2" w:rsidRPr="007C31E2">
        <w:rPr>
          <w:rFonts w:asciiTheme="majorHAnsi" w:hAnsiTheme="majorHAnsi"/>
          <w:b/>
          <w:sz w:val="22"/>
        </w:rPr>
        <w:t xml:space="preserve">. </w:t>
      </w:r>
    </w:p>
    <w:p w14:paraId="22A465B4" w14:textId="77777777" w:rsidR="00821C5D" w:rsidRDefault="00821C5D" w:rsidP="007C31E2">
      <w:pPr>
        <w:pStyle w:val="BodyTextIndent"/>
        <w:spacing w:line="240" w:lineRule="auto"/>
        <w:ind w:left="0"/>
        <w:rPr>
          <w:rFonts w:asciiTheme="majorHAnsi" w:hAnsiTheme="majorHAnsi"/>
          <w:b/>
          <w:sz w:val="22"/>
        </w:rPr>
      </w:pPr>
    </w:p>
    <w:p w14:paraId="17DE80B6" w14:textId="77777777" w:rsidR="00814DE7" w:rsidRDefault="00E12F11" w:rsidP="007C31E2">
      <w:pPr>
        <w:pStyle w:val="BodyTextIndent"/>
        <w:spacing w:line="240" w:lineRule="auto"/>
        <w:ind w:left="0"/>
        <w:rPr>
          <w:rFonts w:asciiTheme="majorHAnsi" w:hAnsiTheme="majorHAnsi"/>
          <w:sz w:val="22"/>
        </w:rPr>
      </w:pPr>
      <w:r w:rsidRPr="007C31E2">
        <w:rPr>
          <w:rFonts w:asciiTheme="majorHAnsi" w:hAnsiTheme="majorHAnsi"/>
          <w:b/>
          <w:sz w:val="22"/>
        </w:rPr>
        <w:t>Please note that i</w:t>
      </w:r>
      <w:r w:rsidR="002C4C98" w:rsidRPr="007C31E2">
        <w:rPr>
          <w:rFonts w:asciiTheme="majorHAnsi" w:hAnsiTheme="majorHAnsi"/>
          <w:b/>
          <w:sz w:val="22"/>
        </w:rPr>
        <w:t xml:space="preserve">t is </w:t>
      </w:r>
      <w:r w:rsidR="002C4C98" w:rsidRPr="007C31E2">
        <w:rPr>
          <w:rFonts w:asciiTheme="majorHAnsi" w:hAnsiTheme="majorHAnsi"/>
          <w:b/>
          <w:i/>
          <w:sz w:val="22"/>
          <w:u w:val="single"/>
        </w:rPr>
        <w:t>not expected</w:t>
      </w:r>
      <w:r w:rsidR="002C4C98" w:rsidRPr="007C31E2">
        <w:rPr>
          <w:rFonts w:asciiTheme="majorHAnsi" w:hAnsiTheme="majorHAnsi"/>
          <w:b/>
          <w:sz w:val="22"/>
        </w:rPr>
        <w:t xml:space="preserve"> that </w:t>
      </w:r>
      <w:r w:rsidR="00827748" w:rsidRPr="007C31E2">
        <w:rPr>
          <w:rFonts w:asciiTheme="majorHAnsi" w:hAnsiTheme="majorHAnsi"/>
          <w:b/>
          <w:sz w:val="22"/>
        </w:rPr>
        <w:t xml:space="preserve">a </w:t>
      </w:r>
      <w:r w:rsidR="002C4C98" w:rsidRPr="007C31E2">
        <w:rPr>
          <w:rFonts w:asciiTheme="majorHAnsi" w:hAnsiTheme="majorHAnsi"/>
          <w:b/>
          <w:sz w:val="22"/>
        </w:rPr>
        <w:t xml:space="preserve">staff </w:t>
      </w:r>
      <w:r w:rsidR="00827748" w:rsidRPr="007C31E2">
        <w:rPr>
          <w:rFonts w:asciiTheme="majorHAnsi" w:hAnsiTheme="majorHAnsi"/>
          <w:b/>
          <w:sz w:val="22"/>
        </w:rPr>
        <w:t>member would</w:t>
      </w:r>
      <w:r w:rsidR="002C4C98" w:rsidRPr="007C31E2">
        <w:rPr>
          <w:rFonts w:asciiTheme="majorHAnsi" w:hAnsiTheme="majorHAnsi"/>
          <w:b/>
          <w:sz w:val="22"/>
        </w:rPr>
        <w:t xml:space="preserve"> have made a contribution in more than </w:t>
      </w:r>
      <w:r w:rsidR="00A540E5" w:rsidRPr="007C31E2">
        <w:rPr>
          <w:rFonts w:asciiTheme="majorHAnsi" w:hAnsiTheme="majorHAnsi"/>
          <w:b/>
          <w:sz w:val="22"/>
        </w:rPr>
        <w:t xml:space="preserve">one social responsibility </w:t>
      </w:r>
      <w:r w:rsidR="007C31E2" w:rsidRPr="007C31E2">
        <w:rPr>
          <w:rFonts w:asciiTheme="majorHAnsi" w:hAnsiTheme="majorHAnsi"/>
          <w:b/>
          <w:sz w:val="22"/>
        </w:rPr>
        <w:t>category</w:t>
      </w:r>
      <w:r w:rsidR="002C4C98" w:rsidRPr="007C31E2">
        <w:rPr>
          <w:rFonts w:asciiTheme="majorHAnsi" w:hAnsiTheme="majorHAnsi"/>
          <w:sz w:val="22"/>
        </w:rPr>
        <w:t>.</w:t>
      </w:r>
    </w:p>
    <w:p w14:paraId="4DFC832F" w14:textId="77777777" w:rsidR="00814DE7" w:rsidRPr="007305C4" w:rsidRDefault="00814DE7" w:rsidP="007C31E2">
      <w:pPr>
        <w:pStyle w:val="BodyTextIndent"/>
        <w:spacing w:line="240" w:lineRule="auto"/>
        <w:ind w:left="0"/>
        <w:rPr>
          <w:rFonts w:asciiTheme="majorHAnsi" w:hAnsiTheme="majorHAnsi"/>
          <w:sz w:val="22"/>
        </w:rPr>
      </w:pPr>
    </w:p>
    <w:tbl>
      <w:tblPr>
        <w:tblStyle w:val="TableGrid"/>
        <w:tblW w:w="15242" w:type="dxa"/>
        <w:tblLayout w:type="fixed"/>
        <w:tblLook w:val="04A0" w:firstRow="1" w:lastRow="0" w:firstColumn="1" w:lastColumn="0" w:noHBand="0" w:noVBand="1"/>
      </w:tblPr>
      <w:tblGrid>
        <w:gridCol w:w="1677"/>
        <w:gridCol w:w="1543"/>
        <w:gridCol w:w="2304"/>
        <w:gridCol w:w="2602"/>
        <w:gridCol w:w="3084"/>
        <w:gridCol w:w="4032"/>
      </w:tblGrid>
      <w:tr w:rsidR="007C31E2" w:rsidRPr="004B27DF" w14:paraId="5BA63C45" w14:textId="77777777" w:rsidTr="00814DE7">
        <w:trPr>
          <w:trHeight w:val="186"/>
        </w:trPr>
        <w:tc>
          <w:tcPr>
            <w:tcW w:w="1677" w:type="dxa"/>
          </w:tcPr>
          <w:p w14:paraId="6B417D56" w14:textId="77777777" w:rsidR="007C31E2" w:rsidRPr="004B27DF" w:rsidRDefault="007C31E2" w:rsidP="008349AC">
            <w:pPr>
              <w:rPr>
                <w:rFonts w:asciiTheme="majorHAnsi" w:hAnsiTheme="majorHAnsi"/>
                <w:sz w:val="18"/>
                <w:szCs w:val="18"/>
              </w:rPr>
            </w:pPr>
          </w:p>
        </w:tc>
        <w:tc>
          <w:tcPr>
            <w:tcW w:w="1543" w:type="dxa"/>
          </w:tcPr>
          <w:p w14:paraId="4A722F39" w14:textId="77777777" w:rsidR="007C31E2" w:rsidRPr="001C210D" w:rsidRDefault="007C31E2" w:rsidP="008349AC">
            <w:pPr>
              <w:rPr>
                <w:rFonts w:asciiTheme="majorHAnsi" w:hAnsiTheme="majorHAnsi"/>
                <w:b/>
                <w:sz w:val="18"/>
                <w:szCs w:val="18"/>
              </w:rPr>
            </w:pPr>
            <w:r w:rsidRPr="001C210D">
              <w:rPr>
                <w:rFonts w:asciiTheme="majorHAnsi" w:hAnsiTheme="majorHAnsi"/>
                <w:b/>
                <w:sz w:val="18"/>
                <w:szCs w:val="18"/>
              </w:rPr>
              <w:t>1-2 Minimal</w:t>
            </w:r>
          </w:p>
        </w:tc>
        <w:tc>
          <w:tcPr>
            <w:tcW w:w="2304" w:type="dxa"/>
          </w:tcPr>
          <w:p w14:paraId="198A759A" w14:textId="77777777" w:rsidR="007C31E2" w:rsidRPr="001C210D" w:rsidRDefault="007C31E2" w:rsidP="008349AC">
            <w:pPr>
              <w:rPr>
                <w:rFonts w:asciiTheme="majorHAnsi" w:hAnsiTheme="majorHAnsi"/>
                <w:b/>
                <w:sz w:val="18"/>
                <w:szCs w:val="18"/>
              </w:rPr>
            </w:pPr>
            <w:r w:rsidRPr="001C210D">
              <w:rPr>
                <w:rFonts w:asciiTheme="majorHAnsi" w:hAnsiTheme="majorHAnsi"/>
                <w:b/>
                <w:sz w:val="18"/>
                <w:szCs w:val="18"/>
              </w:rPr>
              <w:t>3-4 Limited</w:t>
            </w:r>
          </w:p>
        </w:tc>
        <w:tc>
          <w:tcPr>
            <w:tcW w:w="2602" w:type="dxa"/>
          </w:tcPr>
          <w:p w14:paraId="6FCE4AE4" w14:textId="77777777" w:rsidR="007C31E2" w:rsidRPr="001C210D" w:rsidRDefault="007C31E2" w:rsidP="008349AC">
            <w:pPr>
              <w:rPr>
                <w:rFonts w:asciiTheme="majorHAnsi" w:hAnsiTheme="majorHAnsi"/>
                <w:b/>
                <w:sz w:val="18"/>
                <w:szCs w:val="18"/>
              </w:rPr>
            </w:pPr>
            <w:r w:rsidRPr="001C210D">
              <w:rPr>
                <w:rFonts w:asciiTheme="majorHAnsi" w:hAnsiTheme="majorHAnsi"/>
                <w:b/>
                <w:sz w:val="18"/>
                <w:szCs w:val="18"/>
              </w:rPr>
              <w:t>5-6 Clinical Educator</w:t>
            </w:r>
          </w:p>
        </w:tc>
        <w:tc>
          <w:tcPr>
            <w:tcW w:w="3084" w:type="dxa"/>
          </w:tcPr>
          <w:p w14:paraId="581C04A3" w14:textId="3027804B" w:rsidR="007C31E2" w:rsidRPr="001C210D" w:rsidRDefault="001C210D" w:rsidP="008349AC">
            <w:pPr>
              <w:rPr>
                <w:rFonts w:asciiTheme="majorHAnsi" w:hAnsiTheme="majorHAnsi"/>
                <w:b/>
                <w:sz w:val="18"/>
                <w:szCs w:val="18"/>
              </w:rPr>
            </w:pPr>
            <w:r w:rsidRPr="001C210D">
              <w:rPr>
                <w:rFonts w:asciiTheme="majorHAnsi" w:hAnsiTheme="majorHAnsi"/>
                <w:b/>
                <w:sz w:val="18"/>
                <w:szCs w:val="18"/>
              </w:rPr>
              <w:t>7</w:t>
            </w:r>
            <w:r w:rsidR="007C31E2" w:rsidRPr="001C210D">
              <w:rPr>
                <w:rFonts w:asciiTheme="majorHAnsi" w:hAnsiTheme="majorHAnsi"/>
                <w:b/>
                <w:sz w:val="18"/>
                <w:szCs w:val="18"/>
              </w:rPr>
              <w:t>-</w:t>
            </w:r>
            <w:r w:rsidRPr="001C210D">
              <w:rPr>
                <w:rFonts w:asciiTheme="majorHAnsi" w:hAnsiTheme="majorHAnsi"/>
                <w:b/>
                <w:sz w:val="18"/>
                <w:szCs w:val="18"/>
              </w:rPr>
              <w:t>8</w:t>
            </w:r>
            <w:r w:rsidR="007C31E2" w:rsidRPr="001C210D">
              <w:rPr>
                <w:rFonts w:asciiTheme="majorHAnsi" w:hAnsiTheme="majorHAnsi"/>
                <w:b/>
                <w:sz w:val="18"/>
                <w:szCs w:val="18"/>
              </w:rPr>
              <w:t xml:space="preserve"> Senior Clinical Educator</w:t>
            </w:r>
          </w:p>
        </w:tc>
        <w:tc>
          <w:tcPr>
            <w:tcW w:w="4032" w:type="dxa"/>
          </w:tcPr>
          <w:p w14:paraId="45EACC23" w14:textId="7B03A399" w:rsidR="007C31E2" w:rsidRPr="001C210D" w:rsidRDefault="001C210D" w:rsidP="00E12F11">
            <w:pPr>
              <w:rPr>
                <w:rFonts w:asciiTheme="majorHAnsi" w:hAnsiTheme="majorHAnsi"/>
                <w:b/>
                <w:sz w:val="18"/>
                <w:szCs w:val="18"/>
              </w:rPr>
            </w:pPr>
            <w:r w:rsidRPr="001C210D">
              <w:rPr>
                <w:rFonts w:asciiTheme="majorHAnsi" w:hAnsiTheme="majorHAnsi"/>
                <w:b/>
                <w:sz w:val="18"/>
                <w:szCs w:val="18"/>
              </w:rPr>
              <w:t>9</w:t>
            </w:r>
            <w:r w:rsidR="007C31E2" w:rsidRPr="001C210D">
              <w:rPr>
                <w:rFonts w:asciiTheme="majorHAnsi" w:hAnsiTheme="majorHAnsi"/>
                <w:b/>
                <w:sz w:val="18"/>
                <w:szCs w:val="18"/>
              </w:rPr>
              <w:t>+ Chief Clinical Educator</w:t>
            </w:r>
          </w:p>
        </w:tc>
      </w:tr>
      <w:tr w:rsidR="00814DE7" w:rsidRPr="004B27DF" w14:paraId="09BF55CE" w14:textId="77777777" w:rsidTr="00DF088C">
        <w:trPr>
          <w:trHeight w:val="1549"/>
        </w:trPr>
        <w:tc>
          <w:tcPr>
            <w:tcW w:w="1677" w:type="dxa"/>
          </w:tcPr>
          <w:p w14:paraId="13630FF1" w14:textId="77777777" w:rsidR="00814DE7" w:rsidRPr="00350AB5" w:rsidRDefault="00814DE7" w:rsidP="00DF088C">
            <w:pPr>
              <w:pStyle w:val="Heading2"/>
              <w:tabs>
                <w:tab w:val="left" w:pos="709"/>
              </w:tabs>
              <w:spacing w:after="0"/>
              <w:jc w:val="both"/>
              <w:rPr>
                <w:rFonts w:asciiTheme="majorHAnsi" w:hAnsiTheme="majorHAnsi"/>
                <w:sz w:val="22"/>
                <w:szCs w:val="22"/>
                <w:lang w:val="en-ZA"/>
              </w:rPr>
            </w:pPr>
            <w:r w:rsidRPr="00350AB5">
              <w:rPr>
                <w:rFonts w:asciiTheme="majorHAnsi" w:hAnsiTheme="majorHAnsi"/>
                <w:sz w:val="22"/>
                <w:szCs w:val="22"/>
                <w:lang w:val="en-ZA"/>
              </w:rPr>
              <w:t>Clinical Service</w:t>
            </w:r>
          </w:p>
        </w:tc>
        <w:tc>
          <w:tcPr>
            <w:tcW w:w="1543" w:type="dxa"/>
          </w:tcPr>
          <w:p w14:paraId="5A67411A" w14:textId="77777777" w:rsidR="00814DE7" w:rsidRPr="00350AB5" w:rsidRDefault="00814DE7" w:rsidP="00DF088C">
            <w:pPr>
              <w:rPr>
                <w:rFonts w:asciiTheme="majorHAnsi" w:hAnsiTheme="majorHAnsi"/>
                <w:sz w:val="18"/>
                <w:szCs w:val="18"/>
              </w:rPr>
            </w:pPr>
            <w:r>
              <w:rPr>
                <w:rFonts w:asciiTheme="majorHAnsi" w:hAnsiTheme="majorHAnsi"/>
                <w:sz w:val="18"/>
                <w:szCs w:val="18"/>
              </w:rPr>
              <w:t>-M</w:t>
            </w:r>
            <w:r w:rsidRPr="00350AB5">
              <w:rPr>
                <w:rFonts w:asciiTheme="majorHAnsi" w:hAnsiTheme="majorHAnsi"/>
                <w:sz w:val="18"/>
                <w:szCs w:val="18"/>
              </w:rPr>
              <w:t>inimal involvement in clinical service, community outreach, policy input or health systems development</w:t>
            </w:r>
            <w:r w:rsidRPr="00350AB5">
              <w:rPr>
                <w:rFonts w:asciiTheme="majorHAnsi" w:hAnsiTheme="majorHAnsi"/>
                <w:b/>
                <w:sz w:val="18"/>
                <w:szCs w:val="18"/>
              </w:rPr>
              <w:t xml:space="preserve"> </w:t>
            </w:r>
          </w:p>
          <w:p w14:paraId="46397742" w14:textId="77777777" w:rsidR="00814DE7" w:rsidRPr="004B27DF" w:rsidRDefault="00814DE7" w:rsidP="00DF088C">
            <w:pPr>
              <w:rPr>
                <w:rFonts w:asciiTheme="majorHAnsi" w:hAnsiTheme="majorHAnsi"/>
                <w:sz w:val="18"/>
                <w:szCs w:val="18"/>
              </w:rPr>
            </w:pPr>
          </w:p>
        </w:tc>
        <w:tc>
          <w:tcPr>
            <w:tcW w:w="2304" w:type="dxa"/>
          </w:tcPr>
          <w:p w14:paraId="25A0FFA3" w14:textId="77777777" w:rsidR="00814DE7" w:rsidRPr="00350AB5" w:rsidRDefault="00814DE7" w:rsidP="00DF088C">
            <w:pPr>
              <w:rPr>
                <w:rFonts w:asciiTheme="majorHAnsi" w:hAnsiTheme="majorHAnsi"/>
                <w:sz w:val="18"/>
                <w:szCs w:val="18"/>
              </w:rPr>
            </w:pPr>
            <w:r>
              <w:rPr>
                <w:rFonts w:asciiTheme="majorHAnsi" w:hAnsiTheme="majorHAnsi"/>
                <w:sz w:val="18"/>
                <w:szCs w:val="18"/>
              </w:rPr>
              <w:t>-Performs</w:t>
            </w:r>
            <w:r w:rsidRPr="00350AB5">
              <w:rPr>
                <w:rFonts w:asciiTheme="majorHAnsi" w:hAnsiTheme="majorHAnsi"/>
                <w:sz w:val="18"/>
                <w:szCs w:val="18"/>
              </w:rPr>
              <w:t xml:space="preserve"> limited clinical duties.</w:t>
            </w:r>
          </w:p>
          <w:p w14:paraId="2C7BCFD5" w14:textId="77777777" w:rsidR="00814DE7" w:rsidRPr="004B27DF" w:rsidRDefault="00814DE7" w:rsidP="00DF088C">
            <w:pPr>
              <w:rPr>
                <w:rFonts w:asciiTheme="majorHAnsi" w:hAnsiTheme="majorHAnsi"/>
                <w:sz w:val="18"/>
                <w:szCs w:val="18"/>
              </w:rPr>
            </w:pPr>
          </w:p>
        </w:tc>
        <w:tc>
          <w:tcPr>
            <w:tcW w:w="2602" w:type="dxa"/>
          </w:tcPr>
          <w:p w14:paraId="24E0DA06" w14:textId="77777777" w:rsidR="00814DE7" w:rsidRDefault="00814DE7" w:rsidP="00DF088C">
            <w:pPr>
              <w:rPr>
                <w:rFonts w:asciiTheme="majorHAnsi" w:hAnsiTheme="majorHAnsi"/>
                <w:sz w:val="18"/>
                <w:szCs w:val="18"/>
              </w:rPr>
            </w:pPr>
            <w:r>
              <w:rPr>
                <w:rFonts w:asciiTheme="majorHAnsi" w:hAnsiTheme="majorHAnsi"/>
                <w:sz w:val="18"/>
                <w:szCs w:val="18"/>
              </w:rPr>
              <w:t xml:space="preserve">-Team Player. </w:t>
            </w:r>
          </w:p>
          <w:p w14:paraId="6118E222"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Provides clinical services commensurate with the level of skills demanded of the position. </w:t>
            </w:r>
          </w:p>
          <w:p w14:paraId="12A816E9" w14:textId="77777777" w:rsidR="00814DE7" w:rsidRPr="00F146B4"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Interacts within the local community about clinical service development needs.</w:t>
            </w:r>
          </w:p>
          <w:p w14:paraId="558392FA" w14:textId="77777777" w:rsidR="00814DE7" w:rsidRPr="004B27DF" w:rsidRDefault="00814DE7" w:rsidP="00DF088C">
            <w:pPr>
              <w:rPr>
                <w:rFonts w:asciiTheme="majorHAnsi" w:hAnsiTheme="majorHAnsi"/>
                <w:sz w:val="18"/>
                <w:szCs w:val="18"/>
              </w:rPr>
            </w:pPr>
          </w:p>
        </w:tc>
        <w:tc>
          <w:tcPr>
            <w:tcW w:w="3084" w:type="dxa"/>
          </w:tcPr>
          <w:p w14:paraId="33AA72B6"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Has recognised clinical expertise and is consulted locally.  </w:t>
            </w:r>
          </w:p>
          <w:p w14:paraId="2CFF8D8E" w14:textId="77777777" w:rsidR="00814DE7" w:rsidRDefault="00814DE7" w:rsidP="00DF088C">
            <w:pPr>
              <w:rPr>
                <w:rFonts w:asciiTheme="majorHAnsi" w:hAnsiTheme="majorHAnsi"/>
                <w:sz w:val="18"/>
                <w:szCs w:val="18"/>
              </w:rPr>
            </w:pPr>
            <w:r>
              <w:rPr>
                <w:rFonts w:asciiTheme="majorHAnsi" w:hAnsiTheme="majorHAnsi"/>
                <w:sz w:val="18"/>
                <w:szCs w:val="18"/>
              </w:rPr>
              <w:t>-May make a considerable</w:t>
            </w:r>
            <w:r w:rsidRPr="00F146B4">
              <w:rPr>
                <w:rFonts w:asciiTheme="majorHAnsi" w:hAnsiTheme="majorHAnsi"/>
                <w:sz w:val="18"/>
                <w:szCs w:val="18"/>
              </w:rPr>
              <w:t xml:space="preserve"> contribution to a clinical unit in a facility that is recognised as a centre of excellence.  </w:t>
            </w:r>
          </w:p>
          <w:p w14:paraId="62E64777" w14:textId="77777777" w:rsidR="00814DE7" w:rsidRPr="00F146B4"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May have planned, developed or implemented new c</w:t>
            </w:r>
            <w:r>
              <w:rPr>
                <w:rFonts w:asciiTheme="majorHAnsi" w:hAnsiTheme="majorHAnsi"/>
                <w:sz w:val="18"/>
                <w:szCs w:val="18"/>
              </w:rPr>
              <w:t>linical programmes benefit</w:t>
            </w:r>
            <w:r w:rsidRPr="00F146B4">
              <w:rPr>
                <w:rFonts w:asciiTheme="majorHAnsi" w:hAnsiTheme="majorHAnsi"/>
                <w:sz w:val="18"/>
                <w:szCs w:val="18"/>
              </w:rPr>
              <w:t xml:space="preserve"> the community</w:t>
            </w:r>
            <w:r>
              <w:rPr>
                <w:rFonts w:asciiTheme="majorHAnsi" w:hAnsiTheme="majorHAnsi"/>
                <w:sz w:val="18"/>
                <w:szCs w:val="18"/>
              </w:rPr>
              <w:t xml:space="preserve"> significantly</w:t>
            </w:r>
            <w:r w:rsidRPr="00F146B4">
              <w:rPr>
                <w:rFonts w:asciiTheme="majorHAnsi" w:hAnsiTheme="majorHAnsi"/>
                <w:sz w:val="18"/>
                <w:szCs w:val="18"/>
              </w:rPr>
              <w:t xml:space="preserve">.  </w:t>
            </w:r>
            <w:r w:rsidRPr="00F146B4">
              <w:rPr>
                <w:rFonts w:asciiTheme="majorHAnsi" w:hAnsiTheme="majorHAnsi"/>
                <w:sz w:val="18"/>
                <w:szCs w:val="18"/>
              </w:rPr>
              <w:tab/>
            </w:r>
          </w:p>
          <w:p w14:paraId="375099FD" w14:textId="77777777" w:rsidR="00814DE7" w:rsidRPr="004B27DF" w:rsidRDefault="00814DE7" w:rsidP="00DF088C">
            <w:pPr>
              <w:rPr>
                <w:rFonts w:asciiTheme="majorHAnsi" w:hAnsiTheme="majorHAnsi"/>
                <w:sz w:val="18"/>
                <w:szCs w:val="18"/>
              </w:rPr>
            </w:pPr>
          </w:p>
        </w:tc>
        <w:tc>
          <w:tcPr>
            <w:tcW w:w="4032" w:type="dxa"/>
          </w:tcPr>
          <w:p w14:paraId="2A305F1F"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Has nationally recognised clinical </w:t>
            </w:r>
            <w:r>
              <w:rPr>
                <w:rFonts w:asciiTheme="majorHAnsi" w:hAnsiTheme="majorHAnsi"/>
                <w:sz w:val="18"/>
                <w:szCs w:val="18"/>
              </w:rPr>
              <w:t xml:space="preserve">education </w:t>
            </w:r>
            <w:r w:rsidRPr="00F146B4">
              <w:rPr>
                <w:rFonts w:asciiTheme="majorHAnsi" w:hAnsiTheme="majorHAnsi"/>
                <w:sz w:val="18"/>
                <w:szCs w:val="18"/>
              </w:rPr>
              <w:t xml:space="preserve">expertise.  Is consulted nationally.  </w:t>
            </w:r>
          </w:p>
          <w:p w14:paraId="1CBDE46E" w14:textId="77777777" w:rsidR="00814DE7" w:rsidRDefault="00814DE7" w:rsidP="00DF088C">
            <w:pPr>
              <w:rPr>
                <w:rFonts w:asciiTheme="majorHAnsi" w:hAnsiTheme="majorHAnsi"/>
                <w:sz w:val="18"/>
                <w:szCs w:val="18"/>
              </w:rPr>
            </w:pPr>
            <w:r>
              <w:rPr>
                <w:rFonts w:asciiTheme="majorHAnsi" w:hAnsiTheme="majorHAnsi"/>
                <w:sz w:val="18"/>
                <w:szCs w:val="18"/>
              </w:rPr>
              <w:t>-Referee</w:t>
            </w:r>
            <w:r w:rsidRPr="00F146B4">
              <w:rPr>
                <w:rFonts w:asciiTheme="majorHAnsi" w:hAnsiTheme="majorHAnsi"/>
                <w:sz w:val="18"/>
                <w:szCs w:val="18"/>
              </w:rPr>
              <w:t xml:space="preserve"> reports support clinical ability well above the norm.  </w:t>
            </w:r>
          </w:p>
          <w:p w14:paraId="3BF12455"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Contributes to the development of the clinical discipline with innovative projects and may contribute to the development of new services.  </w:t>
            </w:r>
          </w:p>
          <w:p w14:paraId="2D0B9896" w14:textId="77777777" w:rsidR="00814DE7" w:rsidRPr="00F146B4"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Contributes substantially to professional development outside UCT.</w:t>
            </w:r>
          </w:p>
          <w:p w14:paraId="30E985D0" w14:textId="77777777" w:rsidR="00814DE7" w:rsidRPr="004B27DF" w:rsidRDefault="00814DE7" w:rsidP="00DF088C">
            <w:pPr>
              <w:rPr>
                <w:rFonts w:asciiTheme="majorHAnsi" w:hAnsiTheme="majorHAnsi"/>
                <w:sz w:val="18"/>
                <w:szCs w:val="18"/>
              </w:rPr>
            </w:pPr>
          </w:p>
        </w:tc>
      </w:tr>
      <w:tr w:rsidR="00814DE7" w:rsidRPr="004B27DF" w14:paraId="3C5BF882" w14:textId="77777777" w:rsidTr="00DF088C">
        <w:trPr>
          <w:trHeight w:val="3343"/>
        </w:trPr>
        <w:tc>
          <w:tcPr>
            <w:tcW w:w="1677" w:type="dxa"/>
          </w:tcPr>
          <w:p w14:paraId="0C4B8021" w14:textId="77777777" w:rsidR="00814DE7" w:rsidRPr="00350AB5" w:rsidRDefault="00814DE7" w:rsidP="00DF088C">
            <w:pPr>
              <w:pStyle w:val="Heading2"/>
              <w:tabs>
                <w:tab w:val="left" w:pos="709"/>
              </w:tabs>
              <w:spacing w:after="0"/>
              <w:jc w:val="both"/>
              <w:rPr>
                <w:rFonts w:asciiTheme="majorHAnsi" w:hAnsiTheme="majorHAnsi"/>
                <w:sz w:val="22"/>
                <w:szCs w:val="22"/>
                <w:lang w:val="en-ZA"/>
              </w:rPr>
            </w:pPr>
            <w:r w:rsidRPr="007305C4">
              <w:rPr>
                <w:rFonts w:asciiTheme="majorHAnsi" w:hAnsiTheme="majorHAnsi"/>
                <w:sz w:val="22"/>
                <w:szCs w:val="22"/>
              </w:rPr>
              <w:t>Community Outreach</w:t>
            </w:r>
          </w:p>
        </w:tc>
        <w:tc>
          <w:tcPr>
            <w:tcW w:w="1543" w:type="dxa"/>
          </w:tcPr>
          <w:p w14:paraId="477F1F9F" w14:textId="77777777" w:rsidR="00814DE7" w:rsidRPr="00350AB5" w:rsidRDefault="00814DE7" w:rsidP="00DF088C">
            <w:pPr>
              <w:rPr>
                <w:rFonts w:asciiTheme="majorHAnsi" w:hAnsiTheme="majorHAnsi"/>
                <w:sz w:val="18"/>
                <w:szCs w:val="18"/>
              </w:rPr>
            </w:pPr>
            <w:r>
              <w:rPr>
                <w:rFonts w:asciiTheme="majorHAnsi" w:hAnsiTheme="majorHAnsi"/>
                <w:sz w:val="18"/>
                <w:szCs w:val="18"/>
              </w:rPr>
              <w:t>-M</w:t>
            </w:r>
            <w:r w:rsidRPr="00350AB5">
              <w:rPr>
                <w:rFonts w:asciiTheme="majorHAnsi" w:hAnsiTheme="majorHAnsi"/>
                <w:sz w:val="18"/>
                <w:szCs w:val="18"/>
              </w:rPr>
              <w:t>inimal involvement in clinical service, community outreach, policy input or health systems development</w:t>
            </w:r>
            <w:r w:rsidRPr="00350AB5">
              <w:rPr>
                <w:rFonts w:asciiTheme="majorHAnsi" w:hAnsiTheme="majorHAnsi"/>
                <w:b/>
                <w:sz w:val="18"/>
                <w:szCs w:val="18"/>
              </w:rPr>
              <w:t xml:space="preserve"> </w:t>
            </w:r>
          </w:p>
          <w:p w14:paraId="72ECE1FD" w14:textId="77777777" w:rsidR="00814DE7" w:rsidRPr="004B27DF" w:rsidRDefault="00814DE7" w:rsidP="00DF088C">
            <w:pPr>
              <w:rPr>
                <w:rFonts w:asciiTheme="majorHAnsi" w:hAnsiTheme="majorHAnsi"/>
                <w:sz w:val="18"/>
                <w:szCs w:val="18"/>
              </w:rPr>
            </w:pPr>
          </w:p>
        </w:tc>
        <w:tc>
          <w:tcPr>
            <w:tcW w:w="2304" w:type="dxa"/>
          </w:tcPr>
          <w:p w14:paraId="04A68ED7" w14:textId="77777777" w:rsidR="00814DE7" w:rsidRDefault="00814DE7" w:rsidP="00DF088C">
            <w:pPr>
              <w:rPr>
                <w:rFonts w:asciiTheme="majorHAnsi" w:hAnsiTheme="majorHAnsi"/>
                <w:sz w:val="18"/>
                <w:szCs w:val="18"/>
              </w:rPr>
            </w:pPr>
            <w:r>
              <w:rPr>
                <w:rFonts w:asciiTheme="majorHAnsi" w:hAnsiTheme="majorHAnsi"/>
                <w:sz w:val="18"/>
                <w:szCs w:val="18"/>
              </w:rPr>
              <w:t>-</w:t>
            </w:r>
            <w:r w:rsidRPr="00350AB5">
              <w:rPr>
                <w:rFonts w:asciiTheme="majorHAnsi" w:hAnsiTheme="majorHAnsi"/>
                <w:sz w:val="18"/>
                <w:szCs w:val="18"/>
              </w:rPr>
              <w:t>Few and/or sporadic contributions to the health sector and o</w:t>
            </w:r>
            <w:r>
              <w:rPr>
                <w:rFonts w:asciiTheme="majorHAnsi" w:hAnsiTheme="majorHAnsi"/>
                <w:sz w:val="18"/>
                <w:szCs w:val="18"/>
              </w:rPr>
              <w:t xml:space="preserve">ther sectors and wider society, these </w:t>
            </w:r>
            <w:r w:rsidRPr="00350AB5">
              <w:rPr>
                <w:rFonts w:asciiTheme="majorHAnsi" w:hAnsiTheme="majorHAnsi"/>
                <w:sz w:val="18"/>
                <w:szCs w:val="18"/>
              </w:rPr>
              <w:t>interactions and consultancies make little contribution to scholarship at UCT and contribute</w:t>
            </w:r>
            <w:r>
              <w:rPr>
                <w:rFonts w:asciiTheme="majorHAnsi" w:hAnsiTheme="majorHAnsi"/>
                <w:sz w:val="18"/>
                <w:szCs w:val="18"/>
              </w:rPr>
              <w:t>s minimally to promote</w:t>
            </w:r>
            <w:r w:rsidRPr="00350AB5">
              <w:rPr>
                <w:rFonts w:asciiTheme="majorHAnsi" w:hAnsiTheme="majorHAnsi"/>
                <w:sz w:val="18"/>
                <w:szCs w:val="18"/>
              </w:rPr>
              <w:t xml:space="preserve"> the University’s stature in the community. </w:t>
            </w:r>
          </w:p>
          <w:p w14:paraId="04C27F30" w14:textId="77777777" w:rsidR="00814DE7" w:rsidRPr="004B27DF" w:rsidRDefault="00814DE7" w:rsidP="00DF088C">
            <w:pPr>
              <w:rPr>
                <w:rFonts w:asciiTheme="majorHAnsi" w:hAnsiTheme="majorHAnsi"/>
                <w:sz w:val="18"/>
                <w:szCs w:val="18"/>
              </w:rPr>
            </w:pPr>
            <w:r>
              <w:rPr>
                <w:rFonts w:asciiTheme="majorHAnsi" w:hAnsiTheme="majorHAnsi"/>
                <w:sz w:val="18"/>
                <w:szCs w:val="18"/>
              </w:rPr>
              <w:t>-</w:t>
            </w:r>
            <w:r w:rsidRPr="00350AB5">
              <w:rPr>
                <w:rFonts w:asciiTheme="majorHAnsi" w:hAnsiTheme="majorHAnsi"/>
                <w:sz w:val="18"/>
                <w:szCs w:val="18"/>
              </w:rPr>
              <w:t>Makes very little contribution to professional leadership outside the University</w:t>
            </w:r>
          </w:p>
        </w:tc>
        <w:tc>
          <w:tcPr>
            <w:tcW w:w="2602" w:type="dxa"/>
          </w:tcPr>
          <w:p w14:paraId="349606F1" w14:textId="77777777" w:rsidR="00814DE7" w:rsidRDefault="00814DE7" w:rsidP="00DF088C">
            <w:pPr>
              <w:rPr>
                <w:rFonts w:asciiTheme="majorHAnsi" w:hAnsiTheme="majorHAnsi"/>
                <w:sz w:val="18"/>
                <w:szCs w:val="18"/>
              </w:rPr>
            </w:pPr>
            <w:r>
              <w:rPr>
                <w:rFonts w:asciiTheme="majorHAnsi" w:hAnsiTheme="majorHAnsi"/>
                <w:sz w:val="18"/>
                <w:szCs w:val="18"/>
              </w:rPr>
              <w:t>-Contributes to UCT s</w:t>
            </w:r>
            <w:r w:rsidRPr="00F146B4">
              <w:rPr>
                <w:rFonts w:asciiTheme="majorHAnsi" w:hAnsiTheme="majorHAnsi"/>
                <w:sz w:val="18"/>
                <w:szCs w:val="18"/>
              </w:rPr>
              <w:t xml:space="preserve">cholarship </w:t>
            </w:r>
            <w:r>
              <w:rPr>
                <w:rFonts w:asciiTheme="majorHAnsi" w:hAnsiTheme="majorHAnsi"/>
                <w:sz w:val="18"/>
                <w:szCs w:val="18"/>
              </w:rPr>
              <w:t>via limited/</w:t>
            </w:r>
            <w:r w:rsidRPr="00F146B4">
              <w:rPr>
                <w:rFonts w:asciiTheme="majorHAnsi" w:hAnsiTheme="majorHAnsi"/>
                <w:sz w:val="18"/>
                <w:szCs w:val="18"/>
              </w:rPr>
              <w:t xml:space="preserve">occasional interactions with the health sector and other sectors and wider society. </w:t>
            </w:r>
            <w:r>
              <w:rPr>
                <w:rFonts w:asciiTheme="majorHAnsi" w:hAnsiTheme="majorHAnsi"/>
                <w:sz w:val="18"/>
                <w:szCs w:val="18"/>
              </w:rPr>
              <w:t xml:space="preserve">   </w:t>
            </w:r>
          </w:p>
          <w:p w14:paraId="7A950F5C" w14:textId="77777777" w:rsidR="00814DE7" w:rsidRDefault="00814DE7" w:rsidP="00DF088C">
            <w:pPr>
              <w:rPr>
                <w:rFonts w:asciiTheme="majorHAnsi" w:hAnsiTheme="majorHAnsi"/>
                <w:sz w:val="18"/>
                <w:szCs w:val="18"/>
              </w:rPr>
            </w:pPr>
            <w:r>
              <w:rPr>
                <w:rFonts w:asciiTheme="majorHAnsi" w:hAnsiTheme="majorHAnsi"/>
                <w:sz w:val="18"/>
                <w:szCs w:val="18"/>
              </w:rPr>
              <w:t>-Makes limited, but valued health advocacy contributions</w:t>
            </w:r>
            <w:r w:rsidRPr="00F146B4">
              <w:rPr>
                <w:rFonts w:asciiTheme="majorHAnsi" w:hAnsiTheme="majorHAnsi"/>
                <w:sz w:val="18"/>
                <w:szCs w:val="18"/>
              </w:rPr>
              <w:t xml:space="preserve">, </w:t>
            </w:r>
            <w:r>
              <w:rPr>
                <w:rFonts w:asciiTheme="majorHAnsi" w:hAnsiTheme="majorHAnsi"/>
                <w:sz w:val="18"/>
                <w:szCs w:val="18"/>
              </w:rPr>
              <w:t xml:space="preserve">and in a limited way contributes </w:t>
            </w:r>
            <w:r w:rsidRPr="00F146B4">
              <w:rPr>
                <w:rFonts w:asciiTheme="majorHAnsi" w:hAnsiTheme="majorHAnsi"/>
                <w:sz w:val="18"/>
                <w:szCs w:val="18"/>
              </w:rPr>
              <w:t xml:space="preserve">to the stature of the University in the community. </w:t>
            </w:r>
          </w:p>
          <w:p w14:paraId="437B2506" w14:textId="77777777" w:rsidR="00814DE7" w:rsidRPr="004B27DF"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Makes limited contribution</w:t>
            </w:r>
            <w:r>
              <w:rPr>
                <w:rFonts w:asciiTheme="majorHAnsi" w:hAnsiTheme="majorHAnsi"/>
                <w:sz w:val="18"/>
                <w:szCs w:val="18"/>
              </w:rPr>
              <w:t>s</w:t>
            </w:r>
            <w:r w:rsidRPr="00F146B4">
              <w:rPr>
                <w:rFonts w:asciiTheme="majorHAnsi" w:hAnsiTheme="majorHAnsi"/>
                <w:sz w:val="18"/>
                <w:szCs w:val="18"/>
              </w:rPr>
              <w:t xml:space="preserve"> to professional leadership outside the University.</w:t>
            </w:r>
          </w:p>
        </w:tc>
        <w:tc>
          <w:tcPr>
            <w:tcW w:w="3084" w:type="dxa"/>
          </w:tcPr>
          <w:p w14:paraId="66482088"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Has developed some worthwhile interactions with the health sector, other sectors, and wider community (NGOs, civil society, etc.) that have also contributed to scholarship at the University. </w:t>
            </w:r>
          </w:p>
          <w:p w14:paraId="7814FAF0"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Has played some advocacy role in promoting the health of the public and marginal groups. </w:t>
            </w:r>
          </w:p>
          <w:p w14:paraId="57EBBADA" w14:textId="77777777" w:rsidR="00814DE7" w:rsidRDefault="00814DE7" w:rsidP="00DF088C">
            <w:pPr>
              <w:rPr>
                <w:rFonts w:asciiTheme="majorHAnsi" w:hAnsiTheme="majorHAnsi"/>
                <w:sz w:val="18"/>
                <w:szCs w:val="18"/>
              </w:rPr>
            </w:pPr>
            <w:r>
              <w:rPr>
                <w:rFonts w:asciiTheme="majorHAnsi" w:hAnsiTheme="majorHAnsi"/>
                <w:sz w:val="18"/>
                <w:szCs w:val="18"/>
              </w:rPr>
              <w:t>-Contributes</w:t>
            </w:r>
            <w:r w:rsidRPr="00F146B4">
              <w:rPr>
                <w:rFonts w:asciiTheme="majorHAnsi" w:hAnsiTheme="majorHAnsi"/>
                <w:sz w:val="18"/>
                <w:szCs w:val="18"/>
              </w:rPr>
              <w:t xml:space="preserve"> to partnerships between UCT and communities.  </w:t>
            </w:r>
          </w:p>
          <w:p w14:paraId="096C2C2B" w14:textId="77777777" w:rsidR="00814DE7" w:rsidRPr="004B27DF"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Makes some contribution</w:t>
            </w:r>
            <w:r>
              <w:rPr>
                <w:rFonts w:asciiTheme="majorHAnsi" w:hAnsiTheme="majorHAnsi"/>
                <w:sz w:val="18"/>
                <w:szCs w:val="18"/>
              </w:rPr>
              <w:t>s</w:t>
            </w:r>
            <w:r w:rsidRPr="00F146B4">
              <w:rPr>
                <w:rFonts w:asciiTheme="majorHAnsi" w:hAnsiTheme="majorHAnsi"/>
                <w:sz w:val="18"/>
                <w:szCs w:val="18"/>
              </w:rPr>
              <w:t xml:space="preserve"> to leadership in his/her discipline outside the University</w:t>
            </w:r>
            <w:r>
              <w:rPr>
                <w:rFonts w:asciiTheme="majorHAnsi" w:hAnsiTheme="majorHAnsi"/>
                <w:sz w:val="18"/>
                <w:szCs w:val="18"/>
              </w:rPr>
              <w:t xml:space="preserve"> e.g. in a professional society</w:t>
            </w:r>
            <w:r w:rsidRPr="00F146B4">
              <w:rPr>
                <w:rFonts w:asciiTheme="majorHAnsi" w:hAnsiTheme="majorHAnsi"/>
                <w:sz w:val="18"/>
                <w:szCs w:val="18"/>
              </w:rPr>
              <w:t>.</w:t>
            </w:r>
          </w:p>
        </w:tc>
        <w:tc>
          <w:tcPr>
            <w:tcW w:w="4032" w:type="dxa"/>
          </w:tcPr>
          <w:p w14:paraId="15E72179" w14:textId="77777777" w:rsidR="00814DE7" w:rsidRDefault="00814DE7" w:rsidP="00DF088C">
            <w:pPr>
              <w:rPr>
                <w:rFonts w:asciiTheme="majorHAnsi" w:hAnsiTheme="majorHAnsi"/>
                <w:sz w:val="18"/>
                <w:szCs w:val="18"/>
              </w:rPr>
            </w:pPr>
            <w:r>
              <w:rPr>
                <w:rFonts w:asciiTheme="majorHAnsi" w:hAnsiTheme="majorHAnsi"/>
                <w:sz w:val="18"/>
                <w:szCs w:val="18"/>
              </w:rPr>
              <w:t>-Broad recognition and prominent a</w:t>
            </w:r>
            <w:r w:rsidRPr="00F146B4">
              <w:rPr>
                <w:rFonts w:asciiTheme="majorHAnsi" w:hAnsiTheme="majorHAnsi"/>
                <w:sz w:val="18"/>
                <w:szCs w:val="18"/>
              </w:rPr>
              <w:t>dvocacy</w:t>
            </w:r>
            <w:r>
              <w:rPr>
                <w:rFonts w:asciiTheme="majorHAnsi" w:hAnsiTheme="majorHAnsi"/>
                <w:sz w:val="18"/>
                <w:szCs w:val="18"/>
              </w:rPr>
              <w:t xml:space="preserve"> role</w:t>
            </w:r>
            <w:r w:rsidRPr="00F146B4">
              <w:rPr>
                <w:rFonts w:asciiTheme="majorHAnsi" w:hAnsiTheme="majorHAnsi"/>
                <w:sz w:val="18"/>
                <w:szCs w:val="18"/>
              </w:rPr>
              <w:t xml:space="preserve">. </w:t>
            </w:r>
          </w:p>
          <w:p w14:paraId="5EFBED1B"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Strong interactio</w:t>
            </w:r>
            <w:r>
              <w:rPr>
                <w:rFonts w:asciiTheme="majorHAnsi" w:hAnsiTheme="majorHAnsi"/>
                <w:sz w:val="18"/>
                <w:szCs w:val="18"/>
              </w:rPr>
              <w:t xml:space="preserve">ns with the wider community, </w:t>
            </w:r>
            <w:r w:rsidRPr="00F146B4">
              <w:rPr>
                <w:rFonts w:asciiTheme="majorHAnsi" w:hAnsiTheme="majorHAnsi"/>
                <w:sz w:val="18"/>
                <w:szCs w:val="18"/>
              </w:rPr>
              <w:t xml:space="preserve"> health sector and other sectors</w:t>
            </w:r>
          </w:p>
          <w:p w14:paraId="01C40FF6" w14:textId="77777777" w:rsidR="00814DE7" w:rsidRDefault="00814DE7" w:rsidP="00DF088C">
            <w:pPr>
              <w:rPr>
                <w:rFonts w:asciiTheme="majorHAnsi" w:hAnsiTheme="majorHAnsi"/>
                <w:sz w:val="18"/>
                <w:szCs w:val="18"/>
              </w:rPr>
            </w:pPr>
            <w:r>
              <w:rPr>
                <w:rFonts w:asciiTheme="majorHAnsi" w:hAnsiTheme="majorHAnsi"/>
                <w:sz w:val="18"/>
                <w:szCs w:val="18"/>
              </w:rPr>
              <w:t>-Is</w:t>
            </w:r>
            <w:r w:rsidRPr="00F146B4">
              <w:rPr>
                <w:rFonts w:asciiTheme="majorHAnsi" w:hAnsiTheme="majorHAnsi"/>
                <w:sz w:val="18"/>
                <w:szCs w:val="18"/>
              </w:rPr>
              <w:t xml:space="preserve"> regularly consulted by civil society, private or governmental organisations. </w:t>
            </w:r>
          </w:p>
          <w:p w14:paraId="59A4FA1A"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Regularly plays an advocacy role in promoting the health of the public and marginal groups. </w:t>
            </w:r>
          </w:p>
          <w:p w14:paraId="291B97F5"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Has taken a lead in promoting partnerships between UCT and communities or in implementing </w:t>
            </w:r>
            <w:r>
              <w:rPr>
                <w:rFonts w:asciiTheme="majorHAnsi" w:hAnsiTheme="majorHAnsi"/>
                <w:sz w:val="18"/>
                <w:szCs w:val="18"/>
              </w:rPr>
              <w:t>intervention strategies/</w:t>
            </w:r>
            <w:r w:rsidRPr="00F146B4">
              <w:rPr>
                <w:rFonts w:asciiTheme="majorHAnsi" w:hAnsiTheme="majorHAnsi"/>
                <w:sz w:val="18"/>
                <w:szCs w:val="18"/>
              </w:rPr>
              <w:t xml:space="preserve">research findings with local benefit.  </w:t>
            </w:r>
          </w:p>
          <w:p w14:paraId="22A15AB0" w14:textId="77777777" w:rsidR="00814DE7" w:rsidRDefault="00814DE7" w:rsidP="00DF088C">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Actively promotes the cause of health equity in scholarship.</w:t>
            </w:r>
          </w:p>
          <w:p w14:paraId="2320CCC2" w14:textId="77777777" w:rsidR="00814DE7" w:rsidRPr="004B27DF" w:rsidRDefault="00814DE7" w:rsidP="00DF088C">
            <w:pPr>
              <w:rPr>
                <w:rFonts w:asciiTheme="majorHAnsi" w:hAnsiTheme="majorHAnsi"/>
                <w:sz w:val="18"/>
                <w:szCs w:val="18"/>
              </w:rPr>
            </w:pPr>
            <w:r>
              <w:rPr>
                <w:rFonts w:asciiTheme="majorHAnsi" w:hAnsiTheme="majorHAnsi"/>
                <w:sz w:val="18"/>
                <w:szCs w:val="18"/>
              </w:rPr>
              <w:t xml:space="preserve">-Has held a leadership position in a professional society/body. </w:t>
            </w:r>
          </w:p>
        </w:tc>
      </w:tr>
      <w:tr w:rsidR="00814DE7" w:rsidRPr="004B27DF" w14:paraId="77A25446" w14:textId="77777777" w:rsidTr="00814DE7">
        <w:trPr>
          <w:trHeight w:val="186"/>
        </w:trPr>
        <w:tc>
          <w:tcPr>
            <w:tcW w:w="1677" w:type="dxa"/>
          </w:tcPr>
          <w:p w14:paraId="2F595863" w14:textId="77777777" w:rsidR="00814DE7" w:rsidRPr="004B27DF" w:rsidRDefault="00814DE7" w:rsidP="008349AC">
            <w:pPr>
              <w:rPr>
                <w:rFonts w:asciiTheme="majorHAnsi" w:hAnsiTheme="majorHAnsi"/>
                <w:sz w:val="18"/>
                <w:szCs w:val="18"/>
              </w:rPr>
            </w:pPr>
          </w:p>
        </w:tc>
        <w:tc>
          <w:tcPr>
            <w:tcW w:w="1543" w:type="dxa"/>
          </w:tcPr>
          <w:p w14:paraId="11A09A8B" w14:textId="77777777" w:rsidR="00814DE7" w:rsidRPr="004B27DF" w:rsidRDefault="00814DE7" w:rsidP="008349AC">
            <w:pPr>
              <w:rPr>
                <w:rFonts w:asciiTheme="majorHAnsi" w:hAnsiTheme="majorHAnsi"/>
                <w:sz w:val="18"/>
                <w:szCs w:val="18"/>
              </w:rPr>
            </w:pPr>
          </w:p>
        </w:tc>
        <w:tc>
          <w:tcPr>
            <w:tcW w:w="2304" w:type="dxa"/>
          </w:tcPr>
          <w:p w14:paraId="59559266" w14:textId="77777777" w:rsidR="00814DE7" w:rsidRPr="004B27DF" w:rsidRDefault="00814DE7" w:rsidP="008349AC">
            <w:pPr>
              <w:rPr>
                <w:rFonts w:asciiTheme="majorHAnsi" w:hAnsiTheme="majorHAnsi"/>
                <w:sz w:val="18"/>
                <w:szCs w:val="18"/>
              </w:rPr>
            </w:pPr>
          </w:p>
        </w:tc>
        <w:tc>
          <w:tcPr>
            <w:tcW w:w="2602" w:type="dxa"/>
          </w:tcPr>
          <w:p w14:paraId="42DE2CF8" w14:textId="77777777" w:rsidR="00814DE7" w:rsidRPr="004B27DF" w:rsidRDefault="00814DE7" w:rsidP="008349AC">
            <w:pPr>
              <w:rPr>
                <w:rFonts w:asciiTheme="majorHAnsi" w:hAnsiTheme="majorHAnsi"/>
                <w:sz w:val="18"/>
                <w:szCs w:val="18"/>
              </w:rPr>
            </w:pPr>
          </w:p>
        </w:tc>
        <w:tc>
          <w:tcPr>
            <w:tcW w:w="3084" w:type="dxa"/>
          </w:tcPr>
          <w:p w14:paraId="606FFEBB" w14:textId="77777777" w:rsidR="00814DE7" w:rsidRPr="004B27DF" w:rsidRDefault="00814DE7" w:rsidP="008349AC">
            <w:pPr>
              <w:rPr>
                <w:rFonts w:asciiTheme="majorHAnsi" w:hAnsiTheme="majorHAnsi"/>
                <w:sz w:val="18"/>
                <w:szCs w:val="18"/>
              </w:rPr>
            </w:pPr>
          </w:p>
        </w:tc>
        <w:tc>
          <w:tcPr>
            <w:tcW w:w="4032" w:type="dxa"/>
          </w:tcPr>
          <w:p w14:paraId="438C4791" w14:textId="77777777" w:rsidR="00814DE7" w:rsidRPr="004B27DF" w:rsidRDefault="00814DE7" w:rsidP="00E12F11">
            <w:pPr>
              <w:rPr>
                <w:rFonts w:asciiTheme="majorHAnsi" w:hAnsiTheme="majorHAnsi"/>
                <w:sz w:val="18"/>
                <w:szCs w:val="18"/>
              </w:rPr>
            </w:pPr>
          </w:p>
        </w:tc>
      </w:tr>
      <w:tr w:rsidR="007C31E2" w:rsidRPr="004B27DF" w14:paraId="1C0F5CBD" w14:textId="77777777" w:rsidTr="004E2B96">
        <w:trPr>
          <w:trHeight w:val="1982"/>
        </w:trPr>
        <w:tc>
          <w:tcPr>
            <w:tcW w:w="1677" w:type="dxa"/>
          </w:tcPr>
          <w:p w14:paraId="2987F007" w14:textId="77777777" w:rsidR="00814DE7" w:rsidRDefault="007C31E2" w:rsidP="007C31E2">
            <w:pPr>
              <w:pStyle w:val="Heading2"/>
              <w:tabs>
                <w:tab w:val="left" w:pos="709"/>
              </w:tabs>
              <w:spacing w:after="0"/>
              <w:jc w:val="both"/>
              <w:rPr>
                <w:rFonts w:asciiTheme="majorHAnsi" w:hAnsiTheme="majorHAnsi"/>
                <w:sz w:val="22"/>
                <w:szCs w:val="22"/>
                <w:lang w:val="en-ZA"/>
              </w:rPr>
            </w:pPr>
            <w:r w:rsidRPr="007305C4">
              <w:rPr>
                <w:rFonts w:asciiTheme="majorHAnsi" w:hAnsiTheme="majorHAnsi"/>
                <w:sz w:val="22"/>
                <w:szCs w:val="22"/>
              </w:rPr>
              <w:lastRenderedPageBreak/>
              <w:t>Policy Input</w:t>
            </w:r>
          </w:p>
          <w:p w14:paraId="5F0FF3EA" w14:textId="77777777" w:rsidR="00814DE7" w:rsidRPr="00814DE7" w:rsidRDefault="00814DE7" w:rsidP="00814DE7"/>
          <w:p w14:paraId="020D3AC4" w14:textId="77777777" w:rsidR="00814DE7" w:rsidRPr="00814DE7" w:rsidRDefault="00814DE7" w:rsidP="00814DE7"/>
          <w:p w14:paraId="5094341D" w14:textId="77777777" w:rsidR="00814DE7" w:rsidRPr="00814DE7" w:rsidRDefault="00814DE7" w:rsidP="00814DE7"/>
          <w:p w14:paraId="60A01E3E" w14:textId="77777777" w:rsidR="00814DE7" w:rsidRPr="00814DE7" w:rsidRDefault="00814DE7" w:rsidP="00814DE7"/>
          <w:p w14:paraId="79B51BF8" w14:textId="77777777" w:rsidR="00814DE7" w:rsidRPr="00814DE7" w:rsidRDefault="00814DE7" w:rsidP="00814DE7"/>
          <w:p w14:paraId="33FEE511" w14:textId="77777777" w:rsidR="007C31E2" w:rsidRPr="00814DE7" w:rsidRDefault="007C31E2" w:rsidP="00814DE7"/>
        </w:tc>
        <w:tc>
          <w:tcPr>
            <w:tcW w:w="1543" w:type="dxa"/>
          </w:tcPr>
          <w:p w14:paraId="54A68D46" w14:textId="77777777" w:rsidR="004E2B96" w:rsidRDefault="00814DE7" w:rsidP="007C31E2">
            <w:pPr>
              <w:rPr>
                <w:rFonts w:asciiTheme="majorHAnsi" w:hAnsiTheme="majorHAnsi"/>
                <w:sz w:val="18"/>
                <w:szCs w:val="18"/>
              </w:rPr>
            </w:pPr>
            <w:r>
              <w:rPr>
                <w:rFonts w:asciiTheme="majorHAnsi" w:hAnsiTheme="majorHAnsi"/>
                <w:sz w:val="18"/>
                <w:szCs w:val="18"/>
              </w:rPr>
              <w:t>M</w:t>
            </w:r>
            <w:r w:rsidRPr="00350AB5">
              <w:rPr>
                <w:rFonts w:asciiTheme="majorHAnsi" w:hAnsiTheme="majorHAnsi"/>
                <w:sz w:val="18"/>
                <w:szCs w:val="18"/>
              </w:rPr>
              <w:t>inimal involvement in clinical service, community outreach, policy input or health systems development</w:t>
            </w:r>
          </w:p>
          <w:p w14:paraId="148696F1" w14:textId="77777777" w:rsidR="007C31E2" w:rsidRPr="004E2B96" w:rsidRDefault="007C31E2" w:rsidP="004E2B96">
            <w:pPr>
              <w:rPr>
                <w:rFonts w:asciiTheme="majorHAnsi" w:hAnsiTheme="majorHAnsi"/>
                <w:sz w:val="18"/>
                <w:szCs w:val="18"/>
              </w:rPr>
            </w:pPr>
          </w:p>
        </w:tc>
        <w:tc>
          <w:tcPr>
            <w:tcW w:w="2304" w:type="dxa"/>
          </w:tcPr>
          <w:p w14:paraId="0A594D3B" w14:textId="77777777" w:rsidR="007C31E2" w:rsidRDefault="007C31E2" w:rsidP="007C31E2">
            <w:pPr>
              <w:rPr>
                <w:rFonts w:asciiTheme="majorHAnsi" w:hAnsiTheme="majorHAnsi"/>
                <w:sz w:val="18"/>
                <w:szCs w:val="18"/>
              </w:rPr>
            </w:pPr>
            <w:r>
              <w:rPr>
                <w:rFonts w:asciiTheme="majorHAnsi" w:hAnsiTheme="majorHAnsi"/>
                <w:sz w:val="18"/>
                <w:szCs w:val="18"/>
              </w:rPr>
              <w:t>-Very limited c</w:t>
            </w:r>
            <w:r w:rsidRPr="00350AB5">
              <w:rPr>
                <w:rFonts w:asciiTheme="majorHAnsi" w:hAnsiTheme="majorHAnsi"/>
                <w:sz w:val="18"/>
                <w:szCs w:val="18"/>
              </w:rPr>
              <w:t>ontributions</w:t>
            </w:r>
          </w:p>
          <w:p w14:paraId="1EF49452" w14:textId="77777777" w:rsidR="007C31E2" w:rsidRDefault="007C31E2" w:rsidP="007C31E2">
            <w:pPr>
              <w:rPr>
                <w:rFonts w:asciiTheme="majorHAnsi" w:hAnsiTheme="majorHAnsi"/>
                <w:sz w:val="18"/>
                <w:szCs w:val="18"/>
              </w:rPr>
            </w:pPr>
            <w:r>
              <w:rPr>
                <w:rFonts w:asciiTheme="majorHAnsi" w:hAnsiTheme="majorHAnsi"/>
                <w:sz w:val="18"/>
                <w:szCs w:val="18"/>
              </w:rPr>
              <w:t xml:space="preserve">- </w:t>
            </w:r>
            <w:r w:rsidRPr="00350AB5">
              <w:rPr>
                <w:rFonts w:asciiTheme="majorHAnsi" w:hAnsiTheme="majorHAnsi"/>
                <w:sz w:val="18"/>
                <w:szCs w:val="18"/>
              </w:rPr>
              <w:t>Occasional involvement in policy related research/</w:t>
            </w:r>
            <w:r>
              <w:rPr>
                <w:rFonts w:asciiTheme="majorHAnsi" w:hAnsiTheme="majorHAnsi"/>
                <w:sz w:val="18"/>
                <w:szCs w:val="18"/>
              </w:rPr>
              <w:t xml:space="preserve"> consultation</w:t>
            </w:r>
          </w:p>
          <w:p w14:paraId="27EAD6FF" w14:textId="77777777" w:rsidR="007C31E2" w:rsidRPr="00350AB5" w:rsidRDefault="007C31E2" w:rsidP="007C31E2">
            <w:pPr>
              <w:rPr>
                <w:rFonts w:asciiTheme="majorHAnsi" w:hAnsiTheme="majorHAnsi"/>
                <w:sz w:val="18"/>
                <w:szCs w:val="18"/>
              </w:rPr>
            </w:pPr>
            <w:r>
              <w:rPr>
                <w:rFonts w:asciiTheme="majorHAnsi" w:hAnsiTheme="majorHAnsi"/>
                <w:sz w:val="18"/>
                <w:szCs w:val="18"/>
              </w:rPr>
              <w:t>-L</w:t>
            </w:r>
            <w:r w:rsidRPr="00350AB5">
              <w:rPr>
                <w:rFonts w:asciiTheme="majorHAnsi" w:hAnsiTheme="majorHAnsi"/>
                <w:sz w:val="18"/>
                <w:szCs w:val="18"/>
              </w:rPr>
              <w:t>ittle or no evidence of impact.</w:t>
            </w:r>
          </w:p>
          <w:p w14:paraId="7746B9DE" w14:textId="77777777" w:rsidR="007C31E2" w:rsidRPr="004B27DF" w:rsidRDefault="007C31E2" w:rsidP="007C31E2">
            <w:pPr>
              <w:rPr>
                <w:rFonts w:asciiTheme="majorHAnsi" w:hAnsiTheme="majorHAnsi"/>
                <w:sz w:val="18"/>
                <w:szCs w:val="18"/>
              </w:rPr>
            </w:pPr>
          </w:p>
        </w:tc>
        <w:tc>
          <w:tcPr>
            <w:tcW w:w="2602" w:type="dxa"/>
          </w:tcPr>
          <w:p w14:paraId="6F55738E" w14:textId="77777777" w:rsidR="007C31E2" w:rsidRDefault="007C31E2" w:rsidP="007C31E2">
            <w:pPr>
              <w:rPr>
                <w:rFonts w:asciiTheme="majorHAnsi" w:hAnsiTheme="majorHAnsi"/>
                <w:sz w:val="18"/>
                <w:szCs w:val="18"/>
              </w:rPr>
            </w:pPr>
            <w:r>
              <w:rPr>
                <w:rFonts w:asciiTheme="majorHAnsi" w:hAnsiTheme="majorHAnsi"/>
                <w:sz w:val="18"/>
                <w:szCs w:val="18"/>
              </w:rPr>
              <w:t>-Team Player i</w:t>
            </w:r>
            <w:r w:rsidRPr="00F146B4">
              <w:rPr>
                <w:rFonts w:asciiTheme="majorHAnsi" w:hAnsiTheme="majorHAnsi"/>
                <w:sz w:val="18"/>
                <w:szCs w:val="18"/>
              </w:rPr>
              <w:t>nvolved in some policy research/consultancy as member of a team but not involved in its</w:t>
            </w:r>
            <w:r>
              <w:rPr>
                <w:rFonts w:asciiTheme="majorHAnsi" w:hAnsiTheme="majorHAnsi"/>
                <w:sz w:val="18"/>
                <w:szCs w:val="18"/>
              </w:rPr>
              <w:t xml:space="preserve"> dissemination and application.</w:t>
            </w:r>
          </w:p>
          <w:p w14:paraId="3C3EFCCE" w14:textId="77777777" w:rsidR="007C31E2" w:rsidRPr="00F146B4" w:rsidRDefault="007C31E2" w:rsidP="007C31E2">
            <w:pPr>
              <w:rPr>
                <w:rFonts w:asciiTheme="majorHAnsi" w:hAnsiTheme="majorHAnsi"/>
                <w:sz w:val="18"/>
                <w:szCs w:val="18"/>
              </w:rPr>
            </w:pPr>
            <w:r>
              <w:rPr>
                <w:rFonts w:asciiTheme="majorHAnsi" w:hAnsiTheme="majorHAnsi"/>
                <w:sz w:val="18"/>
                <w:szCs w:val="18"/>
              </w:rPr>
              <w:t>-Little</w:t>
            </w:r>
            <w:r w:rsidRPr="00F146B4">
              <w:rPr>
                <w:rFonts w:asciiTheme="majorHAnsi" w:hAnsiTheme="majorHAnsi"/>
                <w:sz w:val="18"/>
                <w:szCs w:val="18"/>
              </w:rPr>
              <w:t xml:space="preserve"> evidence of impact.</w:t>
            </w:r>
          </w:p>
          <w:p w14:paraId="57754C2B" w14:textId="77777777" w:rsidR="007C31E2" w:rsidRPr="004B27DF" w:rsidRDefault="007C31E2" w:rsidP="007C31E2">
            <w:pPr>
              <w:rPr>
                <w:rFonts w:asciiTheme="majorHAnsi" w:hAnsiTheme="majorHAnsi"/>
                <w:sz w:val="18"/>
                <w:szCs w:val="18"/>
              </w:rPr>
            </w:pPr>
          </w:p>
        </w:tc>
        <w:tc>
          <w:tcPr>
            <w:tcW w:w="3084" w:type="dxa"/>
          </w:tcPr>
          <w:p w14:paraId="49F7E596" w14:textId="77777777" w:rsidR="007C31E2" w:rsidRPr="00F146B4" w:rsidRDefault="007C31E2" w:rsidP="007C31E2">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Participates in policy making</w:t>
            </w:r>
            <w:r>
              <w:rPr>
                <w:rFonts w:asciiTheme="majorHAnsi" w:hAnsiTheme="majorHAnsi"/>
                <w:sz w:val="18"/>
                <w:szCs w:val="18"/>
              </w:rPr>
              <w:t xml:space="preserve"> and some evidence of impact</w:t>
            </w:r>
            <w:r w:rsidRPr="00F146B4">
              <w:rPr>
                <w:rFonts w:asciiTheme="majorHAnsi" w:hAnsiTheme="majorHAnsi"/>
                <w:sz w:val="18"/>
                <w:szCs w:val="18"/>
              </w:rPr>
              <w:t xml:space="preserve">. </w:t>
            </w:r>
          </w:p>
          <w:p w14:paraId="462F8EC6" w14:textId="77777777" w:rsidR="007C31E2" w:rsidRPr="004B27DF" w:rsidRDefault="007C31E2" w:rsidP="007C31E2">
            <w:pPr>
              <w:rPr>
                <w:rFonts w:asciiTheme="majorHAnsi" w:hAnsiTheme="majorHAnsi"/>
                <w:sz w:val="18"/>
                <w:szCs w:val="18"/>
              </w:rPr>
            </w:pPr>
          </w:p>
        </w:tc>
        <w:tc>
          <w:tcPr>
            <w:tcW w:w="4032" w:type="dxa"/>
          </w:tcPr>
          <w:p w14:paraId="29850F42" w14:textId="77777777" w:rsidR="007C31E2" w:rsidRDefault="007C31E2" w:rsidP="007C31E2">
            <w:pPr>
              <w:rPr>
                <w:rFonts w:asciiTheme="majorHAnsi" w:hAnsiTheme="majorHAnsi"/>
                <w:sz w:val="18"/>
                <w:szCs w:val="18"/>
              </w:rPr>
            </w:pPr>
            <w:r>
              <w:rPr>
                <w:rFonts w:asciiTheme="majorHAnsi" w:hAnsiTheme="majorHAnsi"/>
                <w:sz w:val="18"/>
                <w:szCs w:val="18"/>
              </w:rPr>
              <w:t>-I</w:t>
            </w:r>
            <w:r w:rsidRPr="00F146B4">
              <w:rPr>
                <w:rFonts w:asciiTheme="majorHAnsi" w:hAnsiTheme="majorHAnsi"/>
                <w:sz w:val="18"/>
                <w:szCs w:val="18"/>
              </w:rPr>
              <w:t xml:space="preserve">nvolved in national level policy processes and committees to develop and evaluate policy. </w:t>
            </w:r>
          </w:p>
          <w:p w14:paraId="70A71BD5" w14:textId="77777777" w:rsidR="007C31E2" w:rsidRDefault="007C31E2" w:rsidP="007C31E2">
            <w:pPr>
              <w:rPr>
                <w:rFonts w:asciiTheme="majorHAnsi" w:hAnsiTheme="majorHAnsi"/>
                <w:sz w:val="18"/>
                <w:szCs w:val="18"/>
              </w:rPr>
            </w:pPr>
            <w:r>
              <w:rPr>
                <w:rFonts w:asciiTheme="majorHAnsi" w:hAnsiTheme="majorHAnsi"/>
                <w:sz w:val="18"/>
                <w:szCs w:val="18"/>
              </w:rPr>
              <w:t>-C</w:t>
            </w:r>
            <w:r w:rsidRPr="00F146B4">
              <w:rPr>
                <w:rFonts w:asciiTheme="majorHAnsi" w:hAnsiTheme="majorHAnsi"/>
                <w:sz w:val="18"/>
                <w:szCs w:val="18"/>
              </w:rPr>
              <w:t xml:space="preserve">onsulted regularly by national policy makers and invited to provide inputs and presentations. </w:t>
            </w:r>
          </w:p>
          <w:p w14:paraId="55E3B7CF" w14:textId="77777777" w:rsidR="007C31E2" w:rsidRPr="004B27DF" w:rsidRDefault="007C31E2" w:rsidP="007C31E2">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Inputs play major </w:t>
            </w:r>
            <w:r>
              <w:rPr>
                <w:rFonts w:asciiTheme="majorHAnsi" w:hAnsiTheme="majorHAnsi"/>
                <w:sz w:val="18"/>
                <w:szCs w:val="18"/>
              </w:rPr>
              <w:t xml:space="preserve">a </w:t>
            </w:r>
            <w:r w:rsidRPr="00F146B4">
              <w:rPr>
                <w:rFonts w:asciiTheme="majorHAnsi" w:hAnsiTheme="majorHAnsi"/>
                <w:sz w:val="18"/>
                <w:szCs w:val="18"/>
              </w:rPr>
              <w:t>role in influenc</w:t>
            </w:r>
            <w:r>
              <w:rPr>
                <w:rFonts w:asciiTheme="majorHAnsi" w:hAnsiTheme="majorHAnsi"/>
                <w:sz w:val="18"/>
                <w:szCs w:val="18"/>
              </w:rPr>
              <w:t xml:space="preserve">ing policy developments </w:t>
            </w:r>
            <w:r w:rsidRPr="00F146B4">
              <w:rPr>
                <w:rFonts w:asciiTheme="majorHAnsi" w:hAnsiTheme="majorHAnsi"/>
                <w:sz w:val="18"/>
                <w:szCs w:val="18"/>
              </w:rPr>
              <w:t>related to professional service delivery and health system interventions</w:t>
            </w:r>
            <w:r>
              <w:rPr>
                <w:rFonts w:asciiTheme="majorHAnsi" w:hAnsiTheme="majorHAnsi"/>
                <w:sz w:val="18"/>
                <w:szCs w:val="18"/>
              </w:rPr>
              <w:t>.</w:t>
            </w:r>
          </w:p>
        </w:tc>
      </w:tr>
      <w:tr w:rsidR="007C31E2" w:rsidRPr="004B27DF" w14:paraId="6AE1005C" w14:textId="77777777" w:rsidTr="004E2B96">
        <w:trPr>
          <w:trHeight w:val="3952"/>
        </w:trPr>
        <w:tc>
          <w:tcPr>
            <w:tcW w:w="1677" w:type="dxa"/>
          </w:tcPr>
          <w:p w14:paraId="14657EA7" w14:textId="77777777" w:rsidR="007C31E2" w:rsidRPr="007305C4" w:rsidRDefault="007C31E2" w:rsidP="007C31E2">
            <w:pPr>
              <w:pStyle w:val="Heading2"/>
              <w:tabs>
                <w:tab w:val="left" w:pos="709"/>
              </w:tabs>
              <w:spacing w:after="0"/>
              <w:jc w:val="both"/>
              <w:rPr>
                <w:rFonts w:asciiTheme="majorHAnsi" w:hAnsiTheme="majorHAnsi"/>
                <w:sz w:val="22"/>
                <w:szCs w:val="22"/>
              </w:rPr>
            </w:pPr>
            <w:r w:rsidRPr="007305C4">
              <w:rPr>
                <w:rFonts w:asciiTheme="majorHAnsi" w:hAnsiTheme="majorHAnsi"/>
                <w:sz w:val="22"/>
                <w:szCs w:val="22"/>
              </w:rPr>
              <w:t>Health Systems Development</w:t>
            </w:r>
          </w:p>
        </w:tc>
        <w:tc>
          <w:tcPr>
            <w:tcW w:w="1543" w:type="dxa"/>
          </w:tcPr>
          <w:p w14:paraId="14B884CB" w14:textId="77777777" w:rsidR="007C31E2" w:rsidRPr="004B27DF" w:rsidRDefault="00814DE7" w:rsidP="007C31E2">
            <w:pPr>
              <w:rPr>
                <w:rFonts w:asciiTheme="majorHAnsi" w:hAnsiTheme="majorHAnsi"/>
                <w:sz w:val="18"/>
                <w:szCs w:val="18"/>
              </w:rPr>
            </w:pPr>
            <w:r>
              <w:rPr>
                <w:rFonts w:asciiTheme="majorHAnsi" w:hAnsiTheme="majorHAnsi"/>
                <w:sz w:val="18"/>
                <w:szCs w:val="18"/>
              </w:rPr>
              <w:t>M</w:t>
            </w:r>
            <w:r w:rsidRPr="00350AB5">
              <w:rPr>
                <w:rFonts w:asciiTheme="majorHAnsi" w:hAnsiTheme="majorHAnsi"/>
                <w:sz w:val="18"/>
                <w:szCs w:val="18"/>
              </w:rPr>
              <w:t>inimal involvement in clinical service, community outreach, policy input or health systems development</w:t>
            </w:r>
          </w:p>
        </w:tc>
        <w:tc>
          <w:tcPr>
            <w:tcW w:w="2304" w:type="dxa"/>
          </w:tcPr>
          <w:p w14:paraId="05CB1519" w14:textId="77777777" w:rsidR="007C31E2" w:rsidRPr="00F146B4" w:rsidRDefault="007C31E2" w:rsidP="007C31E2">
            <w:pPr>
              <w:rPr>
                <w:rFonts w:asciiTheme="majorHAnsi" w:hAnsiTheme="majorHAnsi"/>
                <w:sz w:val="18"/>
                <w:szCs w:val="18"/>
              </w:rPr>
            </w:pPr>
            <w:r>
              <w:rPr>
                <w:rFonts w:asciiTheme="majorHAnsi" w:hAnsiTheme="majorHAnsi"/>
                <w:sz w:val="18"/>
                <w:szCs w:val="18"/>
              </w:rPr>
              <w:t>-S</w:t>
            </w:r>
            <w:r w:rsidRPr="00F146B4">
              <w:rPr>
                <w:rFonts w:asciiTheme="majorHAnsi" w:hAnsiTheme="majorHAnsi"/>
                <w:sz w:val="18"/>
                <w:szCs w:val="18"/>
              </w:rPr>
              <w:t>poradic consultations with health service or other public sector managers; occasional technical support for health systems interventions.</w:t>
            </w:r>
          </w:p>
          <w:p w14:paraId="5AF52025" w14:textId="77777777" w:rsidR="007C31E2" w:rsidRPr="004B27DF" w:rsidRDefault="007C31E2" w:rsidP="007C31E2">
            <w:pPr>
              <w:rPr>
                <w:rFonts w:asciiTheme="majorHAnsi" w:hAnsiTheme="majorHAnsi"/>
                <w:sz w:val="18"/>
                <w:szCs w:val="18"/>
              </w:rPr>
            </w:pPr>
          </w:p>
        </w:tc>
        <w:tc>
          <w:tcPr>
            <w:tcW w:w="2602" w:type="dxa"/>
          </w:tcPr>
          <w:p w14:paraId="08DF10E6" w14:textId="77777777" w:rsidR="007C31E2" w:rsidRDefault="007C31E2" w:rsidP="007C31E2">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Contributes to developing preventive, promotive, curative or rehabili</w:t>
            </w:r>
            <w:r>
              <w:rPr>
                <w:rFonts w:asciiTheme="majorHAnsi" w:hAnsiTheme="majorHAnsi"/>
                <w:sz w:val="18"/>
                <w:szCs w:val="18"/>
              </w:rPr>
              <w:t>tative services within a team.</w:t>
            </w:r>
          </w:p>
          <w:p w14:paraId="7097F8C8" w14:textId="77777777" w:rsidR="007C31E2" w:rsidRDefault="007C31E2" w:rsidP="007C31E2">
            <w:pPr>
              <w:rPr>
                <w:rFonts w:asciiTheme="majorHAnsi" w:hAnsiTheme="majorHAnsi"/>
                <w:sz w:val="18"/>
                <w:szCs w:val="18"/>
              </w:rPr>
            </w:pPr>
            <w:r>
              <w:rPr>
                <w:rFonts w:asciiTheme="majorHAnsi" w:hAnsiTheme="majorHAnsi"/>
                <w:sz w:val="18"/>
                <w:szCs w:val="18"/>
              </w:rPr>
              <w:t>-A</w:t>
            </w:r>
            <w:r w:rsidRPr="00F146B4">
              <w:rPr>
                <w:rFonts w:asciiTheme="majorHAnsi" w:hAnsiTheme="majorHAnsi"/>
                <w:sz w:val="18"/>
                <w:szCs w:val="18"/>
              </w:rPr>
              <w:t xml:space="preserve">pplies public health skills to </w:t>
            </w:r>
            <w:r>
              <w:rPr>
                <w:rFonts w:asciiTheme="majorHAnsi" w:hAnsiTheme="majorHAnsi"/>
                <w:sz w:val="18"/>
                <w:szCs w:val="18"/>
              </w:rPr>
              <w:t>solving health systems problems.</w:t>
            </w:r>
          </w:p>
          <w:p w14:paraId="112FF776" w14:textId="77777777" w:rsidR="007C31E2" w:rsidRDefault="007C31E2" w:rsidP="007C31E2">
            <w:pPr>
              <w:rPr>
                <w:rFonts w:asciiTheme="majorHAnsi" w:hAnsiTheme="majorHAnsi"/>
                <w:sz w:val="18"/>
                <w:szCs w:val="18"/>
              </w:rPr>
            </w:pPr>
            <w:r>
              <w:rPr>
                <w:rFonts w:asciiTheme="majorHAnsi" w:hAnsiTheme="majorHAnsi"/>
                <w:sz w:val="18"/>
                <w:szCs w:val="18"/>
              </w:rPr>
              <w:t>-P</w:t>
            </w:r>
            <w:r w:rsidRPr="00F146B4">
              <w:rPr>
                <w:rFonts w:asciiTheme="majorHAnsi" w:hAnsiTheme="majorHAnsi"/>
                <w:sz w:val="18"/>
                <w:szCs w:val="18"/>
              </w:rPr>
              <w:t xml:space="preserve">articipates as part of a team with local communities to determine needs for the development of health services.   </w:t>
            </w:r>
          </w:p>
          <w:p w14:paraId="7835256F" w14:textId="77777777" w:rsidR="007C31E2" w:rsidRPr="00F146B4" w:rsidRDefault="007C31E2" w:rsidP="007C31E2">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Interacts within the local community about clinical service development needs.</w:t>
            </w:r>
          </w:p>
          <w:p w14:paraId="29E9FCAD" w14:textId="77777777" w:rsidR="007C31E2" w:rsidRPr="004B27DF" w:rsidRDefault="007C31E2" w:rsidP="007C31E2">
            <w:pPr>
              <w:rPr>
                <w:rFonts w:asciiTheme="majorHAnsi" w:hAnsiTheme="majorHAnsi"/>
                <w:sz w:val="18"/>
                <w:szCs w:val="18"/>
              </w:rPr>
            </w:pPr>
          </w:p>
        </w:tc>
        <w:tc>
          <w:tcPr>
            <w:tcW w:w="3084" w:type="dxa"/>
          </w:tcPr>
          <w:p w14:paraId="108F3B50" w14:textId="77777777" w:rsidR="007C31E2" w:rsidRDefault="007C31E2" w:rsidP="007C31E2">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 xml:space="preserve">Responsible for support to key health systems, improving their </w:t>
            </w:r>
            <w:r>
              <w:rPr>
                <w:rFonts w:asciiTheme="majorHAnsi" w:hAnsiTheme="majorHAnsi"/>
                <w:sz w:val="18"/>
                <w:szCs w:val="18"/>
              </w:rPr>
              <w:t>effectiveness.</w:t>
            </w:r>
          </w:p>
          <w:p w14:paraId="61E323F5" w14:textId="77777777" w:rsidR="007C31E2" w:rsidRDefault="007C31E2" w:rsidP="007C31E2">
            <w:pPr>
              <w:rPr>
                <w:rFonts w:asciiTheme="majorHAnsi" w:hAnsiTheme="majorHAnsi"/>
                <w:sz w:val="18"/>
                <w:szCs w:val="18"/>
              </w:rPr>
            </w:pPr>
            <w:r>
              <w:rPr>
                <w:rFonts w:asciiTheme="majorHAnsi" w:hAnsiTheme="majorHAnsi"/>
                <w:sz w:val="18"/>
                <w:szCs w:val="18"/>
              </w:rPr>
              <w:t xml:space="preserve">-Advocates for </w:t>
            </w:r>
            <w:r w:rsidRPr="00F146B4">
              <w:rPr>
                <w:rFonts w:asciiTheme="majorHAnsi" w:hAnsiTheme="majorHAnsi"/>
                <w:sz w:val="18"/>
                <w:szCs w:val="18"/>
              </w:rPr>
              <w:t>and actively participates in health ser</w:t>
            </w:r>
            <w:r>
              <w:rPr>
                <w:rFonts w:asciiTheme="majorHAnsi" w:hAnsiTheme="majorHAnsi"/>
                <w:sz w:val="18"/>
                <w:szCs w:val="18"/>
              </w:rPr>
              <w:t>vice planning and development.</w:t>
            </w:r>
          </w:p>
          <w:p w14:paraId="61E75B2C" w14:textId="77777777" w:rsidR="007C31E2" w:rsidRPr="00F146B4" w:rsidRDefault="007C31E2" w:rsidP="007C31E2">
            <w:pPr>
              <w:rPr>
                <w:rFonts w:asciiTheme="majorHAnsi" w:hAnsiTheme="majorHAnsi"/>
                <w:sz w:val="18"/>
                <w:szCs w:val="18"/>
              </w:rPr>
            </w:pPr>
            <w:r>
              <w:rPr>
                <w:rFonts w:asciiTheme="majorHAnsi" w:hAnsiTheme="majorHAnsi"/>
                <w:sz w:val="18"/>
                <w:szCs w:val="18"/>
              </w:rPr>
              <w:t>-Ac</w:t>
            </w:r>
            <w:r w:rsidRPr="00F146B4">
              <w:rPr>
                <w:rFonts w:asciiTheme="majorHAnsi" w:hAnsiTheme="majorHAnsi"/>
                <w:sz w:val="18"/>
                <w:szCs w:val="18"/>
              </w:rPr>
              <w:t xml:space="preserve">tively engages with new structures and opportunities for clinical service development in professional area.  </w:t>
            </w:r>
          </w:p>
          <w:p w14:paraId="03A199C7" w14:textId="77777777" w:rsidR="007C31E2" w:rsidRPr="004B27DF" w:rsidRDefault="007C31E2" w:rsidP="007C31E2">
            <w:pPr>
              <w:rPr>
                <w:rFonts w:asciiTheme="majorHAnsi" w:hAnsiTheme="majorHAnsi"/>
                <w:sz w:val="18"/>
                <w:szCs w:val="18"/>
              </w:rPr>
            </w:pPr>
          </w:p>
        </w:tc>
        <w:tc>
          <w:tcPr>
            <w:tcW w:w="4032" w:type="dxa"/>
          </w:tcPr>
          <w:p w14:paraId="69952542" w14:textId="77777777" w:rsidR="007C31E2" w:rsidRDefault="007C31E2" w:rsidP="007C31E2">
            <w:pPr>
              <w:rPr>
                <w:rFonts w:asciiTheme="majorHAnsi" w:hAnsiTheme="majorHAnsi"/>
                <w:sz w:val="18"/>
                <w:szCs w:val="18"/>
              </w:rPr>
            </w:pPr>
            <w:r>
              <w:rPr>
                <w:rFonts w:asciiTheme="majorHAnsi" w:hAnsiTheme="majorHAnsi"/>
                <w:sz w:val="18"/>
                <w:szCs w:val="18"/>
              </w:rPr>
              <w:t>-</w:t>
            </w:r>
            <w:r w:rsidRPr="00F146B4">
              <w:rPr>
                <w:rFonts w:asciiTheme="majorHAnsi" w:hAnsiTheme="majorHAnsi"/>
                <w:sz w:val="18"/>
                <w:szCs w:val="18"/>
              </w:rPr>
              <w:t>Depended upon for ongoing technical support by health service or other public sector managers and planners</w:t>
            </w:r>
            <w:r>
              <w:rPr>
                <w:rFonts w:asciiTheme="majorHAnsi" w:hAnsiTheme="majorHAnsi"/>
                <w:sz w:val="18"/>
                <w:szCs w:val="18"/>
              </w:rPr>
              <w:t>.</w:t>
            </w:r>
          </w:p>
          <w:p w14:paraId="19C33723" w14:textId="77777777" w:rsidR="007C31E2" w:rsidRDefault="007C31E2" w:rsidP="007C31E2">
            <w:pPr>
              <w:rPr>
                <w:rFonts w:asciiTheme="majorHAnsi" w:hAnsiTheme="majorHAnsi"/>
                <w:sz w:val="18"/>
                <w:szCs w:val="18"/>
              </w:rPr>
            </w:pPr>
            <w:r>
              <w:rPr>
                <w:rFonts w:asciiTheme="majorHAnsi" w:hAnsiTheme="majorHAnsi"/>
                <w:sz w:val="18"/>
                <w:szCs w:val="18"/>
              </w:rPr>
              <w:t>-P</w:t>
            </w:r>
            <w:r w:rsidRPr="00F146B4">
              <w:rPr>
                <w:rFonts w:asciiTheme="majorHAnsi" w:hAnsiTheme="majorHAnsi"/>
                <w:sz w:val="18"/>
                <w:szCs w:val="18"/>
              </w:rPr>
              <w:t>rovides unique consultant expertis</w:t>
            </w:r>
            <w:r>
              <w:rPr>
                <w:rFonts w:asciiTheme="majorHAnsi" w:hAnsiTheme="majorHAnsi"/>
                <w:sz w:val="18"/>
                <w:szCs w:val="18"/>
              </w:rPr>
              <w:t>e for public health activities.</w:t>
            </w:r>
          </w:p>
          <w:p w14:paraId="7126EB3D" w14:textId="77777777" w:rsidR="007C31E2" w:rsidRDefault="007C31E2" w:rsidP="007C31E2">
            <w:pPr>
              <w:rPr>
                <w:rFonts w:asciiTheme="majorHAnsi" w:hAnsiTheme="majorHAnsi"/>
                <w:sz w:val="18"/>
                <w:szCs w:val="18"/>
              </w:rPr>
            </w:pPr>
            <w:r>
              <w:rPr>
                <w:rFonts w:asciiTheme="majorHAnsi" w:hAnsiTheme="majorHAnsi"/>
                <w:sz w:val="18"/>
                <w:szCs w:val="18"/>
              </w:rPr>
              <w:t>-P</w:t>
            </w:r>
            <w:r w:rsidRPr="00F146B4">
              <w:rPr>
                <w:rFonts w:asciiTheme="majorHAnsi" w:hAnsiTheme="majorHAnsi"/>
                <w:sz w:val="18"/>
                <w:szCs w:val="18"/>
              </w:rPr>
              <w:t>articipation in provincial and national processes results in changes to service d</w:t>
            </w:r>
            <w:r>
              <w:rPr>
                <w:rFonts w:asciiTheme="majorHAnsi" w:hAnsiTheme="majorHAnsi"/>
                <w:sz w:val="18"/>
                <w:szCs w:val="18"/>
              </w:rPr>
              <w:t>elivery and health programmes.</w:t>
            </w:r>
          </w:p>
          <w:p w14:paraId="7D1B85D5" w14:textId="77777777" w:rsidR="007C31E2" w:rsidRDefault="007C31E2" w:rsidP="007C31E2">
            <w:pPr>
              <w:rPr>
                <w:rFonts w:asciiTheme="majorHAnsi" w:hAnsiTheme="majorHAnsi"/>
                <w:sz w:val="18"/>
                <w:szCs w:val="18"/>
              </w:rPr>
            </w:pPr>
            <w:r>
              <w:rPr>
                <w:rFonts w:asciiTheme="majorHAnsi" w:hAnsiTheme="majorHAnsi"/>
                <w:sz w:val="18"/>
                <w:szCs w:val="18"/>
              </w:rPr>
              <w:t>-Takes responsibility</w:t>
            </w:r>
            <w:r w:rsidRPr="00F146B4">
              <w:rPr>
                <w:rFonts w:asciiTheme="majorHAnsi" w:hAnsiTheme="majorHAnsi"/>
                <w:sz w:val="18"/>
                <w:szCs w:val="18"/>
              </w:rPr>
              <w:t xml:space="preserve"> at a high level for the development, monitoring and oversight of key health systems functions, improving their effectiveness; or for independently initiating and participating in new initiatives to develop services within and across professional disciplines</w:t>
            </w:r>
            <w:r>
              <w:rPr>
                <w:rFonts w:asciiTheme="majorHAnsi" w:hAnsiTheme="majorHAnsi"/>
                <w:sz w:val="18"/>
                <w:szCs w:val="18"/>
              </w:rPr>
              <w:t>.</w:t>
            </w:r>
          </w:p>
          <w:p w14:paraId="23EA3431" w14:textId="77777777" w:rsidR="007C31E2" w:rsidRPr="004B27DF" w:rsidRDefault="007C31E2" w:rsidP="007C31E2">
            <w:pPr>
              <w:rPr>
                <w:rFonts w:asciiTheme="majorHAnsi" w:hAnsiTheme="majorHAnsi"/>
                <w:sz w:val="18"/>
                <w:szCs w:val="18"/>
              </w:rPr>
            </w:pPr>
            <w:r>
              <w:rPr>
                <w:rFonts w:asciiTheme="majorHAnsi" w:hAnsiTheme="majorHAnsi"/>
                <w:sz w:val="18"/>
                <w:szCs w:val="18"/>
              </w:rPr>
              <w:t>-D</w:t>
            </w:r>
            <w:r w:rsidRPr="00F146B4">
              <w:rPr>
                <w:rFonts w:asciiTheme="majorHAnsi" w:hAnsiTheme="majorHAnsi"/>
                <w:sz w:val="18"/>
                <w:szCs w:val="18"/>
              </w:rPr>
              <w:t>isseminates knowledge and experience locally and nationally on the development of health services and/or health systems programmes.</w:t>
            </w:r>
          </w:p>
        </w:tc>
      </w:tr>
    </w:tbl>
    <w:p w14:paraId="54D7AAFA" w14:textId="77777777" w:rsidR="002C4C98" w:rsidRDefault="002C4C98" w:rsidP="00853189">
      <w:pPr>
        <w:pStyle w:val="BodyTextIndent"/>
        <w:spacing w:line="240" w:lineRule="auto"/>
        <w:ind w:left="0"/>
        <w:jc w:val="left"/>
        <w:rPr>
          <w:rFonts w:ascii="Cambria" w:hAnsi="Cambria"/>
          <w:b/>
          <w:szCs w:val="24"/>
        </w:rPr>
      </w:pPr>
    </w:p>
    <w:p w14:paraId="70C725D7" w14:textId="77777777" w:rsidR="002C4C98" w:rsidRDefault="002C4C98" w:rsidP="00853189">
      <w:pPr>
        <w:pStyle w:val="BodyTextIndent"/>
        <w:spacing w:line="240" w:lineRule="auto"/>
        <w:ind w:left="0"/>
        <w:jc w:val="left"/>
        <w:rPr>
          <w:rFonts w:ascii="Cambria" w:hAnsi="Cambria"/>
          <w:b/>
          <w:szCs w:val="24"/>
        </w:rPr>
      </w:pPr>
    </w:p>
    <w:p w14:paraId="23038DF6" w14:textId="77777777" w:rsidR="00C36D30" w:rsidRPr="00E77756" w:rsidRDefault="00C36D30" w:rsidP="00764280">
      <w:pPr>
        <w:tabs>
          <w:tab w:val="left" w:pos="4253"/>
        </w:tabs>
        <w:rPr>
          <w:rFonts w:asciiTheme="majorHAnsi" w:hAnsiTheme="majorHAnsi"/>
        </w:rPr>
      </w:pPr>
    </w:p>
    <w:p w14:paraId="5A69DCB9" w14:textId="77777777" w:rsidR="00764280" w:rsidRDefault="00764280" w:rsidP="00764280"/>
    <w:p w14:paraId="2A45948D" w14:textId="77777777" w:rsidR="00991F4A" w:rsidRDefault="00991F4A" w:rsidP="00A874E3">
      <w:pPr>
        <w:ind w:left="720" w:hanging="720"/>
        <w:jc w:val="both"/>
        <w:rPr>
          <w:rFonts w:ascii="Cambria" w:hAnsi="Cambria" w:cs="Arial"/>
          <w:iCs/>
          <w:sz w:val="22"/>
          <w:szCs w:val="22"/>
        </w:rPr>
      </w:pPr>
    </w:p>
    <w:p w14:paraId="4A60BBEA" w14:textId="77777777" w:rsidR="000B073E" w:rsidRDefault="000B073E" w:rsidP="00A874E3">
      <w:pPr>
        <w:ind w:left="720" w:hanging="720"/>
        <w:jc w:val="both"/>
        <w:rPr>
          <w:rFonts w:ascii="Cambria" w:hAnsi="Cambria" w:cs="Arial"/>
          <w:iCs/>
          <w:sz w:val="22"/>
          <w:szCs w:val="22"/>
        </w:rPr>
        <w:sectPr w:rsidR="000B073E" w:rsidSect="00091911">
          <w:footerReference w:type="default" r:id="rId13"/>
          <w:pgSz w:w="16840" w:h="11907" w:orient="landscape" w:code="9"/>
          <w:pgMar w:top="720" w:right="720" w:bottom="720" w:left="720" w:header="709" w:footer="709" w:gutter="0"/>
          <w:cols w:space="708"/>
          <w:titlePg/>
          <w:docGrid w:linePitch="360"/>
        </w:sectPr>
      </w:pPr>
    </w:p>
    <w:p w14:paraId="7C15DFEA" w14:textId="77777777" w:rsidR="0036760A" w:rsidRPr="00D96203" w:rsidRDefault="0036760A" w:rsidP="0036760A">
      <w:pPr>
        <w:tabs>
          <w:tab w:val="left" w:pos="709"/>
          <w:tab w:val="right" w:leader="dot" w:pos="9639"/>
        </w:tabs>
        <w:jc w:val="center"/>
        <w:rPr>
          <w:rFonts w:asciiTheme="majorHAnsi" w:hAnsiTheme="majorHAnsi"/>
          <w:b/>
          <w:sz w:val="28"/>
          <w:szCs w:val="28"/>
          <w:u w:val="single"/>
        </w:rPr>
      </w:pPr>
      <w:r w:rsidRPr="00D96203">
        <w:rPr>
          <w:rFonts w:asciiTheme="majorHAnsi" w:hAnsiTheme="majorHAnsi"/>
          <w:b/>
          <w:sz w:val="28"/>
          <w:szCs w:val="28"/>
          <w:u w:val="single"/>
        </w:rPr>
        <w:lastRenderedPageBreak/>
        <w:t>OUTLINE FOR AN EXTENDED CURRICULUM VITAE</w:t>
      </w:r>
    </w:p>
    <w:p w14:paraId="6E3C0107" w14:textId="77777777" w:rsidR="0036760A" w:rsidRPr="00D96203" w:rsidRDefault="0036760A" w:rsidP="0036760A">
      <w:pPr>
        <w:rPr>
          <w:rFonts w:asciiTheme="majorHAnsi" w:hAnsiTheme="majorHAnsi"/>
          <w:i/>
        </w:rPr>
      </w:pPr>
      <w:r w:rsidRPr="00D96203">
        <w:rPr>
          <w:rFonts w:asciiTheme="majorHAnsi" w:hAnsiTheme="majorHAnsi"/>
          <w:i/>
        </w:rPr>
        <w:t>(These guidelines are also to be used when filling out the summary sheet)</w:t>
      </w:r>
    </w:p>
    <w:p w14:paraId="0F004E7A" w14:textId="77777777" w:rsidR="0036760A" w:rsidRPr="00D96203" w:rsidRDefault="0036760A" w:rsidP="0036760A">
      <w:pPr>
        <w:rPr>
          <w:rFonts w:asciiTheme="majorHAnsi" w:hAnsiTheme="majorHAnsi"/>
          <w:i/>
        </w:rPr>
      </w:pPr>
    </w:p>
    <w:p w14:paraId="19CF4536" w14:textId="77777777" w:rsidR="0036760A" w:rsidRPr="00D96203" w:rsidRDefault="0036760A" w:rsidP="0036760A">
      <w:pPr>
        <w:rPr>
          <w:rFonts w:asciiTheme="majorHAnsi" w:hAnsiTheme="majorHAnsi"/>
          <w:i/>
        </w:rPr>
      </w:pPr>
      <w:r w:rsidRPr="00D96203">
        <w:rPr>
          <w:rFonts w:asciiTheme="majorHAnsi" w:hAnsiTheme="majorHAnsi"/>
          <w:i/>
        </w:rPr>
        <w:t>It is requested that when formatting your CV, please make use of the following formatting guidelines:</w:t>
      </w:r>
    </w:p>
    <w:p w14:paraId="3F9EE682" w14:textId="77777777" w:rsidR="0036760A" w:rsidRPr="00D96203" w:rsidRDefault="0036760A" w:rsidP="0036760A">
      <w:pPr>
        <w:rPr>
          <w:rFonts w:asciiTheme="majorHAnsi" w:hAnsiTheme="majorHAnsi"/>
          <w:i/>
        </w:rPr>
      </w:pPr>
      <w:r w:rsidRPr="00D96203">
        <w:rPr>
          <w:rFonts w:asciiTheme="majorHAnsi" w:hAnsiTheme="majorHAnsi"/>
          <w:i/>
        </w:rPr>
        <w:t>Font : Arial, Calibri or Times New Roman</w:t>
      </w:r>
    </w:p>
    <w:p w14:paraId="4DFDE46A" w14:textId="77777777" w:rsidR="0036760A" w:rsidRDefault="0036760A" w:rsidP="0036760A">
      <w:pPr>
        <w:rPr>
          <w:rFonts w:asciiTheme="majorHAnsi" w:hAnsiTheme="majorHAnsi"/>
          <w:i/>
        </w:rPr>
      </w:pPr>
      <w:r w:rsidRPr="00D96203">
        <w:rPr>
          <w:rFonts w:asciiTheme="majorHAnsi" w:hAnsiTheme="majorHAnsi"/>
          <w:i/>
        </w:rPr>
        <w:t>Font Size: 10 or 11</w:t>
      </w:r>
    </w:p>
    <w:p w14:paraId="20309286" w14:textId="77777777" w:rsidR="0036760A" w:rsidRPr="00B277D9" w:rsidRDefault="0036760A" w:rsidP="0036760A">
      <w:pPr>
        <w:rPr>
          <w:rFonts w:asciiTheme="majorHAnsi" w:hAnsiTheme="majorHAnsi"/>
          <w:i/>
        </w:rPr>
      </w:pPr>
    </w:p>
    <w:p w14:paraId="0271D442" w14:textId="77777777" w:rsidR="0036760A" w:rsidRPr="00D96203" w:rsidRDefault="0036760A" w:rsidP="0036760A">
      <w:pPr>
        <w:tabs>
          <w:tab w:val="left" w:pos="426"/>
          <w:tab w:val="left" w:pos="993"/>
          <w:tab w:val="left" w:pos="1701"/>
        </w:tabs>
        <w:jc w:val="both"/>
        <w:rPr>
          <w:rFonts w:asciiTheme="majorHAnsi" w:hAnsiTheme="majorHAnsi" w:cs="Arial"/>
          <w:b/>
          <w:bCs/>
        </w:rPr>
      </w:pPr>
      <w:r w:rsidRPr="00D96203">
        <w:rPr>
          <w:rFonts w:asciiTheme="majorHAnsi" w:hAnsiTheme="majorHAnsi" w:cs="Arial"/>
          <w:b/>
          <w:bCs/>
        </w:rPr>
        <w:t>1</w:t>
      </w:r>
      <w:r w:rsidRPr="00D96203">
        <w:rPr>
          <w:rFonts w:asciiTheme="majorHAnsi" w:hAnsiTheme="majorHAnsi" w:cs="Arial"/>
          <w:b/>
          <w:bCs/>
        </w:rPr>
        <w:tab/>
        <w:t>Qualifications, and where and when obtained</w:t>
      </w:r>
    </w:p>
    <w:p w14:paraId="63E89695" w14:textId="77777777" w:rsidR="0036760A" w:rsidRPr="00D96203" w:rsidRDefault="0036760A" w:rsidP="0036760A">
      <w:pPr>
        <w:tabs>
          <w:tab w:val="left" w:pos="426"/>
          <w:tab w:val="left" w:pos="993"/>
          <w:tab w:val="left" w:pos="1701"/>
        </w:tabs>
        <w:jc w:val="both"/>
        <w:rPr>
          <w:rFonts w:asciiTheme="majorHAnsi" w:hAnsiTheme="majorHAnsi" w:cs="Arial"/>
        </w:rPr>
      </w:pPr>
    </w:p>
    <w:p w14:paraId="6CE5AB38" w14:textId="77777777" w:rsidR="0036760A" w:rsidRPr="00D96203" w:rsidRDefault="00A540E5" w:rsidP="0036760A">
      <w:pPr>
        <w:keepNext/>
        <w:tabs>
          <w:tab w:val="left" w:pos="426"/>
          <w:tab w:val="left" w:pos="993"/>
          <w:tab w:val="left" w:pos="1701"/>
        </w:tabs>
        <w:autoSpaceDE w:val="0"/>
        <w:autoSpaceDN w:val="0"/>
        <w:jc w:val="both"/>
        <w:outlineLvl w:val="2"/>
        <w:rPr>
          <w:rFonts w:asciiTheme="majorHAnsi" w:hAnsiTheme="majorHAnsi" w:cs="Arial"/>
          <w:b/>
          <w:bCs/>
          <w:lang w:val="en-GB"/>
        </w:rPr>
      </w:pPr>
      <w:r>
        <w:rPr>
          <w:rFonts w:asciiTheme="majorHAnsi" w:hAnsiTheme="majorHAnsi" w:cs="Arial"/>
          <w:b/>
          <w:bCs/>
          <w:lang w:val="en-GB"/>
        </w:rPr>
        <w:t>2</w:t>
      </w:r>
      <w:r>
        <w:rPr>
          <w:rFonts w:asciiTheme="majorHAnsi" w:hAnsiTheme="majorHAnsi" w:cs="Arial"/>
          <w:b/>
          <w:bCs/>
          <w:lang w:val="en-GB"/>
        </w:rPr>
        <w:tab/>
        <w:t>Positions held and c</w:t>
      </w:r>
      <w:r w:rsidR="0036760A" w:rsidRPr="00D96203">
        <w:rPr>
          <w:rFonts w:asciiTheme="majorHAnsi" w:hAnsiTheme="majorHAnsi" w:cs="Arial"/>
          <w:b/>
          <w:bCs/>
          <w:lang w:val="en-GB"/>
        </w:rPr>
        <w:t>urrent positions</w:t>
      </w:r>
    </w:p>
    <w:p w14:paraId="41E67310" w14:textId="77777777" w:rsidR="0036760A" w:rsidRPr="00D96203" w:rsidRDefault="0036760A" w:rsidP="0036760A">
      <w:pPr>
        <w:rPr>
          <w:rFonts w:asciiTheme="majorHAnsi" w:hAnsiTheme="majorHAnsi"/>
          <w:lang w:val="en-GB"/>
        </w:rPr>
      </w:pPr>
    </w:p>
    <w:p w14:paraId="40D9000F" w14:textId="77777777" w:rsidR="0036760A" w:rsidRPr="00D96203" w:rsidRDefault="0036760A" w:rsidP="0036760A">
      <w:pPr>
        <w:rPr>
          <w:rFonts w:asciiTheme="majorHAnsi" w:hAnsiTheme="majorHAnsi" w:cs="Arial"/>
          <w:b/>
          <w:bCs/>
        </w:rPr>
      </w:pPr>
      <w:r w:rsidRPr="00D96203">
        <w:rPr>
          <w:rFonts w:asciiTheme="majorHAnsi" w:hAnsiTheme="majorHAnsi" w:cs="Arial"/>
          <w:b/>
          <w:bCs/>
        </w:rPr>
        <w:t xml:space="preserve">3     </w:t>
      </w:r>
      <w:r w:rsidR="006D7350">
        <w:rPr>
          <w:rFonts w:asciiTheme="majorHAnsi" w:hAnsiTheme="majorHAnsi" w:cs="Arial"/>
          <w:b/>
          <w:bCs/>
        </w:rPr>
        <w:t>Clinical education and clinical supervision</w:t>
      </w:r>
    </w:p>
    <w:p w14:paraId="5FE411B8" w14:textId="77777777" w:rsidR="0036760A" w:rsidRPr="00D96203" w:rsidRDefault="0036760A" w:rsidP="0036760A">
      <w:pPr>
        <w:tabs>
          <w:tab w:val="left" w:pos="426"/>
          <w:tab w:val="left" w:pos="993"/>
          <w:tab w:val="left" w:pos="1701"/>
        </w:tabs>
        <w:jc w:val="both"/>
        <w:rPr>
          <w:rFonts w:asciiTheme="majorHAnsi" w:hAnsiTheme="majorHAnsi" w:cs="Arial"/>
          <w:b/>
          <w:bCs/>
        </w:rPr>
      </w:pPr>
    </w:p>
    <w:p w14:paraId="4B88AA9E" w14:textId="77777777" w:rsidR="00CD4091" w:rsidRDefault="00BA2162" w:rsidP="0036760A">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3.1</w:t>
      </w:r>
      <w:r>
        <w:rPr>
          <w:rFonts w:asciiTheme="majorHAnsi" w:hAnsiTheme="majorHAnsi" w:cs="Arial"/>
        </w:rPr>
        <w:tab/>
        <w:t>C</w:t>
      </w:r>
      <w:r w:rsidR="0036760A" w:rsidRPr="00D96203">
        <w:rPr>
          <w:rFonts w:asciiTheme="majorHAnsi" w:hAnsiTheme="majorHAnsi" w:cs="Arial"/>
        </w:rPr>
        <w:t xml:space="preserve">linical </w:t>
      </w:r>
      <w:r w:rsidR="008269E3">
        <w:rPr>
          <w:rFonts w:asciiTheme="majorHAnsi" w:hAnsiTheme="majorHAnsi" w:cs="Arial"/>
        </w:rPr>
        <w:t>education activities</w:t>
      </w:r>
      <w:r w:rsidR="00CD4091">
        <w:rPr>
          <w:rFonts w:asciiTheme="majorHAnsi" w:hAnsiTheme="majorHAnsi" w:cs="Arial"/>
        </w:rPr>
        <w:t xml:space="preserve"> time per year</w:t>
      </w:r>
      <w:r w:rsidR="008269E3">
        <w:rPr>
          <w:rFonts w:asciiTheme="majorHAnsi" w:hAnsiTheme="majorHAnsi" w:cs="Arial"/>
        </w:rPr>
        <w:t xml:space="preserve"> for the past 3 years:</w:t>
      </w:r>
      <w:r w:rsidR="0036760A" w:rsidRPr="00D96203">
        <w:rPr>
          <w:rFonts w:asciiTheme="majorHAnsi" w:hAnsiTheme="majorHAnsi" w:cs="Arial"/>
        </w:rPr>
        <w:t xml:space="preserve"> </w:t>
      </w:r>
    </w:p>
    <w:p w14:paraId="55064304" w14:textId="77777777" w:rsidR="008269E3" w:rsidRDefault="00CD4091" w:rsidP="00CD4091">
      <w:pPr>
        <w:pStyle w:val="ListParagraph"/>
        <w:numPr>
          <w:ilvl w:val="0"/>
          <w:numId w:val="49"/>
        </w:numPr>
        <w:tabs>
          <w:tab w:val="left" w:pos="426"/>
          <w:tab w:val="left" w:pos="993"/>
          <w:tab w:val="left" w:pos="1701"/>
        </w:tabs>
        <w:jc w:val="both"/>
        <w:rPr>
          <w:rFonts w:asciiTheme="majorHAnsi" w:hAnsiTheme="majorHAnsi" w:cs="Arial"/>
        </w:rPr>
      </w:pPr>
      <w:r w:rsidRPr="00CD4091">
        <w:rPr>
          <w:rFonts w:asciiTheme="majorHAnsi" w:hAnsiTheme="majorHAnsi" w:cs="Arial"/>
        </w:rPr>
        <w:t xml:space="preserve">List </w:t>
      </w:r>
      <w:r>
        <w:rPr>
          <w:rFonts w:asciiTheme="majorHAnsi" w:hAnsiTheme="majorHAnsi" w:cs="Arial"/>
        </w:rPr>
        <w:t xml:space="preserve">the </w:t>
      </w:r>
      <w:r w:rsidRPr="00CD4091">
        <w:rPr>
          <w:rFonts w:asciiTheme="majorHAnsi" w:hAnsiTheme="majorHAnsi" w:cs="Arial"/>
        </w:rPr>
        <w:t xml:space="preserve">course(s) </w:t>
      </w:r>
      <w:r>
        <w:rPr>
          <w:rFonts w:asciiTheme="majorHAnsi" w:hAnsiTheme="majorHAnsi" w:cs="Arial"/>
        </w:rPr>
        <w:t xml:space="preserve">and </w:t>
      </w:r>
      <w:r w:rsidRPr="00CD4091">
        <w:rPr>
          <w:rFonts w:asciiTheme="majorHAnsi" w:hAnsiTheme="majorHAnsi" w:cs="Arial"/>
        </w:rPr>
        <w:t xml:space="preserve">a summary </w:t>
      </w:r>
      <w:r w:rsidR="0036760A" w:rsidRPr="00CD4091">
        <w:rPr>
          <w:rFonts w:asciiTheme="majorHAnsi" w:hAnsiTheme="majorHAnsi" w:cs="Arial"/>
        </w:rPr>
        <w:t xml:space="preserve">of time spent on </w:t>
      </w:r>
      <w:r w:rsidR="00E863A4" w:rsidRPr="00CD4091">
        <w:rPr>
          <w:rFonts w:asciiTheme="majorHAnsi" w:hAnsiTheme="majorHAnsi" w:cs="Arial"/>
        </w:rPr>
        <w:t xml:space="preserve">clinical education on each of the courses </w:t>
      </w:r>
      <w:r w:rsidRPr="00CD4091">
        <w:rPr>
          <w:rFonts w:asciiTheme="majorHAnsi" w:hAnsiTheme="majorHAnsi" w:cs="Arial"/>
        </w:rPr>
        <w:t>(this c</w:t>
      </w:r>
      <w:r w:rsidR="0036760A" w:rsidRPr="00CD4091">
        <w:rPr>
          <w:rFonts w:asciiTheme="majorHAnsi" w:hAnsiTheme="majorHAnsi" w:cs="Arial"/>
        </w:rPr>
        <w:t>ould include on site t</w:t>
      </w:r>
      <w:r w:rsidRPr="00CD4091">
        <w:rPr>
          <w:rFonts w:asciiTheme="majorHAnsi" w:hAnsiTheme="majorHAnsi" w:cs="Arial"/>
        </w:rPr>
        <w:t>eaching, tutorials, group work</w:t>
      </w:r>
      <w:r w:rsidR="0036760A" w:rsidRPr="00CD4091">
        <w:rPr>
          <w:rFonts w:asciiTheme="majorHAnsi" w:hAnsiTheme="majorHAnsi" w:cs="Arial"/>
        </w:rPr>
        <w:t>, project supervision etc</w:t>
      </w:r>
      <w:r w:rsidRPr="00CD4091">
        <w:rPr>
          <w:rFonts w:asciiTheme="majorHAnsi" w:hAnsiTheme="majorHAnsi" w:cs="Arial"/>
        </w:rPr>
        <w:t>.</w:t>
      </w:r>
      <w:r w:rsidR="0036760A" w:rsidRPr="00CD4091">
        <w:rPr>
          <w:rFonts w:asciiTheme="majorHAnsi" w:hAnsiTheme="majorHAnsi" w:cs="Arial"/>
        </w:rPr>
        <w:t xml:space="preserve">), </w:t>
      </w:r>
    </w:p>
    <w:p w14:paraId="6C45E590" w14:textId="77777777" w:rsidR="008269E3" w:rsidRDefault="008269E3" w:rsidP="00CD4091">
      <w:pPr>
        <w:pStyle w:val="ListParagraph"/>
        <w:numPr>
          <w:ilvl w:val="0"/>
          <w:numId w:val="49"/>
        </w:numPr>
        <w:tabs>
          <w:tab w:val="left" w:pos="426"/>
          <w:tab w:val="left" w:pos="993"/>
          <w:tab w:val="left" w:pos="1701"/>
        </w:tabs>
        <w:jc w:val="both"/>
        <w:rPr>
          <w:rFonts w:asciiTheme="majorHAnsi" w:hAnsiTheme="majorHAnsi" w:cs="Arial"/>
        </w:rPr>
      </w:pPr>
      <w:r>
        <w:rPr>
          <w:rFonts w:asciiTheme="majorHAnsi" w:hAnsiTheme="majorHAnsi" w:cs="Arial"/>
        </w:rPr>
        <w:t xml:space="preserve">Provide </w:t>
      </w:r>
      <w:r w:rsidR="0036760A" w:rsidRPr="00CD4091">
        <w:rPr>
          <w:rFonts w:asciiTheme="majorHAnsi" w:hAnsiTheme="majorHAnsi" w:cs="Arial"/>
        </w:rPr>
        <w:t>an ou</w:t>
      </w:r>
      <w:r>
        <w:rPr>
          <w:rFonts w:asciiTheme="majorHAnsi" w:hAnsiTheme="majorHAnsi" w:cs="Arial"/>
        </w:rPr>
        <w:t>tline of the objectives of particular</w:t>
      </w:r>
      <w:r w:rsidR="0036760A" w:rsidRPr="00CD4091">
        <w:rPr>
          <w:rFonts w:asciiTheme="majorHAnsi" w:hAnsiTheme="majorHAnsi" w:cs="Arial"/>
        </w:rPr>
        <w:t xml:space="preserve"> </w:t>
      </w:r>
      <w:r w:rsidR="00E863A4" w:rsidRPr="00CD4091">
        <w:rPr>
          <w:rFonts w:asciiTheme="majorHAnsi" w:hAnsiTheme="majorHAnsi" w:cs="Arial"/>
        </w:rPr>
        <w:t xml:space="preserve">clinical education </w:t>
      </w:r>
      <w:r w:rsidR="0036760A" w:rsidRPr="00CD4091">
        <w:rPr>
          <w:rFonts w:asciiTheme="majorHAnsi" w:hAnsiTheme="majorHAnsi" w:cs="Arial"/>
        </w:rPr>
        <w:t xml:space="preserve">activities, </w:t>
      </w:r>
      <w:r w:rsidR="00E863A4" w:rsidRPr="00CD4091">
        <w:rPr>
          <w:rFonts w:asciiTheme="majorHAnsi" w:hAnsiTheme="majorHAnsi" w:cs="Arial"/>
        </w:rPr>
        <w:t>education strategies applied</w:t>
      </w:r>
      <w:r w:rsidR="0036760A" w:rsidRPr="00CD4091">
        <w:rPr>
          <w:rFonts w:asciiTheme="majorHAnsi" w:hAnsiTheme="majorHAnsi" w:cs="Arial"/>
        </w:rPr>
        <w:t>, curriculum</w:t>
      </w:r>
      <w:r w:rsidR="00E863A4" w:rsidRPr="00CD4091">
        <w:rPr>
          <w:rFonts w:asciiTheme="majorHAnsi" w:hAnsiTheme="majorHAnsi" w:cs="Arial"/>
        </w:rPr>
        <w:t xml:space="preserve"> review (individual or divisional)</w:t>
      </w:r>
      <w:r w:rsidR="0036760A" w:rsidRPr="00CD4091">
        <w:rPr>
          <w:rFonts w:asciiTheme="majorHAnsi" w:hAnsiTheme="majorHAnsi" w:cs="Arial"/>
        </w:rPr>
        <w:t xml:space="preserve"> </w:t>
      </w:r>
      <w:r w:rsidR="00034AA6" w:rsidRPr="00CD4091">
        <w:rPr>
          <w:rFonts w:asciiTheme="majorHAnsi" w:hAnsiTheme="majorHAnsi" w:cs="Arial"/>
        </w:rPr>
        <w:t>and teaching aid</w:t>
      </w:r>
      <w:r w:rsidR="00E863A4" w:rsidRPr="00CD4091">
        <w:rPr>
          <w:rFonts w:asciiTheme="majorHAnsi" w:hAnsiTheme="majorHAnsi" w:cs="Arial"/>
        </w:rPr>
        <w:t>s</w:t>
      </w:r>
      <w:r w:rsidR="00034AA6" w:rsidRPr="00CD4091">
        <w:rPr>
          <w:rFonts w:asciiTheme="majorHAnsi" w:hAnsiTheme="majorHAnsi" w:cs="Arial"/>
        </w:rPr>
        <w:t>/guideline</w:t>
      </w:r>
      <w:r w:rsidR="00E863A4" w:rsidRPr="00CD4091">
        <w:rPr>
          <w:rFonts w:asciiTheme="majorHAnsi" w:hAnsiTheme="majorHAnsi" w:cs="Arial"/>
        </w:rPr>
        <w:t>s</w:t>
      </w:r>
      <w:r w:rsidR="00034AA6" w:rsidRPr="00CD4091">
        <w:rPr>
          <w:rFonts w:asciiTheme="majorHAnsi" w:hAnsiTheme="majorHAnsi" w:cs="Arial"/>
        </w:rPr>
        <w:t xml:space="preserve"> </w:t>
      </w:r>
      <w:r w:rsidR="0036760A" w:rsidRPr="00CD4091">
        <w:rPr>
          <w:rFonts w:asciiTheme="majorHAnsi" w:hAnsiTheme="majorHAnsi" w:cs="Arial"/>
        </w:rPr>
        <w:t xml:space="preserve">development done for the course, </w:t>
      </w:r>
    </w:p>
    <w:p w14:paraId="5084C1D8" w14:textId="77777777" w:rsidR="0036760A" w:rsidRPr="008269E3" w:rsidRDefault="008269E3" w:rsidP="0036760A">
      <w:pPr>
        <w:pStyle w:val="ListParagraph"/>
        <w:numPr>
          <w:ilvl w:val="0"/>
          <w:numId w:val="49"/>
        </w:numPr>
        <w:tabs>
          <w:tab w:val="left" w:pos="426"/>
          <w:tab w:val="left" w:pos="993"/>
          <w:tab w:val="left" w:pos="1701"/>
        </w:tabs>
        <w:jc w:val="both"/>
        <w:rPr>
          <w:rFonts w:asciiTheme="majorHAnsi" w:hAnsiTheme="majorHAnsi" w:cs="Arial"/>
        </w:rPr>
      </w:pPr>
      <w:r>
        <w:rPr>
          <w:rFonts w:asciiTheme="majorHAnsi" w:hAnsiTheme="majorHAnsi" w:cs="Arial"/>
        </w:rPr>
        <w:t xml:space="preserve">Include </w:t>
      </w:r>
      <w:r w:rsidR="0036760A" w:rsidRPr="00CD4091">
        <w:rPr>
          <w:rFonts w:asciiTheme="majorHAnsi" w:hAnsiTheme="majorHAnsi" w:cs="Arial"/>
        </w:rPr>
        <w:t>student feedback and ratings</w:t>
      </w:r>
      <w:r w:rsidR="00E64D25" w:rsidRPr="00CD4091">
        <w:rPr>
          <w:rFonts w:asciiTheme="majorHAnsi" w:hAnsiTheme="majorHAnsi" w:cs="Arial"/>
        </w:rPr>
        <w:t xml:space="preserve"> (formal and informal)</w:t>
      </w:r>
      <w:r w:rsidR="0036760A" w:rsidRPr="00CD4091">
        <w:rPr>
          <w:rFonts w:asciiTheme="majorHAnsi" w:hAnsiTheme="majorHAnsi" w:cs="Arial"/>
        </w:rPr>
        <w:t xml:space="preserve">, and any other external comment, </w:t>
      </w:r>
      <w:r w:rsidR="0036760A" w:rsidRPr="00CD4091">
        <w:rPr>
          <w:rFonts w:asciiTheme="majorHAnsi" w:hAnsiTheme="majorHAnsi" w:cs="Arial"/>
          <w:i/>
          <w:iCs/>
        </w:rPr>
        <w:t>e.g.</w:t>
      </w:r>
      <w:r w:rsidR="0036760A" w:rsidRPr="00CD4091">
        <w:rPr>
          <w:rFonts w:asciiTheme="majorHAnsi" w:hAnsiTheme="majorHAnsi" w:cs="Arial"/>
        </w:rPr>
        <w:t xml:space="preserve"> comme</w:t>
      </w:r>
      <w:r w:rsidR="0036760A" w:rsidRPr="00827748">
        <w:rPr>
          <w:rFonts w:asciiTheme="majorHAnsi" w:hAnsiTheme="majorHAnsi" w:cs="Arial"/>
        </w:rPr>
        <w:t>nt</w:t>
      </w:r>
      <w:r w:rsidR="00827748">
        <w:rPr>
          <w:rFonts w:asciiTheme="majorHAnsi" w:hAnsiTheme="majorHAnsi" w:cs="Arial"/>
        </w:rPr>
        <w:t>s</w:t>
      </w:r>
      <w:r w:rsidR="0036760A" w:rsidRPr="00CD4091">
        <w:rPr>
          <w:rFonts w:asciiTheme="majorHAnsi" w:hAnsiTheme="majorHAnsi" w:cs="Arial"/>
        </w:rPr>
        <w:t xml:space="preserve"> by external examiners or education experts. </w:t>
      </w:r>
    </w:p>
    <w:p w14:paraId="100D511D" w14:textId="77777777" w:rsidR="0036760A" w:rsidRPr="00D96203" w:rsidRDefault="0036760A" w:rsidP="0036760A">
      <w:pPr>
        <w:tabs>
          <w:tab w:val="left" w:pos="426"/>
          <w:tab w:val="left" w:pos="993"/>
          <w:tab w:val="left" w:pos="1701"/>
        </w:tabs>
        <w:jc w:val="both"/>
        <w:rPr>
          <w:rFonts w:asciiTheme="majorHAnsi" w:hAnsiTheme="majorHAnsi" w:cs="Arial"/>
        </w:rPr>
      </w:pPr>
    </w:p>
    <w:p w14:paraId="69ED909C" w14:textId="77777777" w:rsidR="0036760A" w:rsidRPr="00D96203" w:rsidRDefault="008269E3" w:rsidP="008269E3">
      <w:pPr>
        <w:tabs>
          <w:tab w:val="left" w:pos="426"/>
        </w:tabs>
        <w:autoSpaceDE w:val="0"/>
        <w:autoSpaceDN w:val="0"/>
        <w:ind w:left="993" w:hanging="573"/>
        <w:jc w:val="both"/>
        <w:rPr>
          <w:rFonts w:asciiTheme="majorHAnsi" w:hAnsiTheme="majorHAnsi" w:cs="Arial"/>
        </w:rPr>
      </w:pPr>
      <w:r>
        <w:rPr>
          <w:rFonts w:asciiTheme="majorHAnsi" w:hAnsiTheme="majorHAnsi" w:cs="Arial"/>
        </w:rPr>
        <w:t>3.2</w:t>
      </w:r>
      <w:r>
        <w:rPr>
          <w:rFonts w:asciiTheme="majorHAnsi" w:hAnsiTheme="majorHAnsi" w:cs="Arial"/>
        </w:rPr>
        <w:tab/>
      </w:r>
      <w:r w:rsidR="00BA2162">
        <w:rPr>
          <w:rFonts w:asciiTheme="majorHAnsi" w:hAnsiTheme="majorHAnsi" w:cs="Arial"/>
        </w:rPr>
        <w:t>A</w:t>
      </w:r>
      <w:r>
        <w:rPr>
          <w:rFonts w:asciiTheme="majorHAnsi" w:hAnsiTheme="majorHAnsi" w:cs="Arial"/>
        </w:rPr>
        <w:t xml:space="preserve">ny </w:t>
      </w:r>
      <w:r w:rsidR="00BA2162">
        <w:rPr>
          <w:rFonts w:asciiTheme="majorHAnsi" w:hAnsiTheme="majorHAnsi" w:cs="Arial"/>
        </w:rPr>
        <w:t xml:space="preserve">other </w:t>
      </w:r>
      <w:r>
        <w:rPr>
          <w:rFonts w:asciiTheme="majorHAnsi" w:hAnsiTheme="majorHAnsi" w:cs="Arial"/>
        </w:rPr>
        <w:t xml:space="preserve">teaching over the past 3 years </w:t>
      </w:r>
      <w:r w:rsidR="00BA2162">
        <w:rPr>
          <w:rFonts w:asciiTheme="majorHAnsi" w:hAnsiTheme="majorHAnsi" w:cs="Arial"/>
        </w:rPr>
        <w:t xml:space="preserve">(lectures/tutorials </w:t>
      </w:r>
      <w:r>
        <w:rPr>
          <w:rFonts w:asciiTheme="majorHAnsi" w:hAnsiTheme="majorHAnsi" w:cs="Arial"/>
        </w:rPr>
        <w:t xml:space="preserve">other than </w:t>
      </w:r>
      <w:r w:rsidRPr="00827748">
        <w:rPr>
          <w:rFonts w:asciiTheme="majorHAnsi" w:hAnsiTheme="majorHAnsi" w:cs="Arial"/>
        </w:rPr>
        <w:t>the</w:t>
      </w:r>
      <w:r>
        <w:rPr>
          <w:rFonts w:asciiTheme="majorHAnsi" w:hAnsiTheme="majorHAnsi" w:cs="Arial"/>
        </w:rPr>
        <w:t xml:space="preserve"> scheduled clinical education </w:t>
      </w:r>
      <w:r w:rsidR="001350C9">
        <w:rPr>
          <w:rFonts w:asciiTheme="majorHAnsi" w:hAnsiTheme="majorHAnsi" w:cs="Arial"/>
        </w:rPr>
        <w:t xml:space="preserve">and supervision </w:t>
      </w:r>
      <w:r w:rsidR="00BA2162">
        <w:rPr>
          <w:rFonts w:asciiTheme="majorHAnsi" w:hAnsiTheme="majorHAnsi" w:cs="Arial"/>
        </w:rPr>
        <w:t xml:space="preserve">activities </w:t>
      </w:r>
      <w:r>
        <w:rPr>
          <w:rFonts w:asciiTheme="majorHAnsi" w:hAnsiTheme="majorHAnsi" w:cs="Arial"/>
        </w:rPr>
        <w:t>outlined in 3.1</w:t>
      </w:r>
      <w:r w:rsidR="00BA2162">
        <w:rPr>
          <w:rFonts w:asciiTheme="majorHAnsi" w:hAnsiTheme="majorHAnsi" w:cs="Arial"/>
        </w:rPr>
        <w:t>)</w:t>
      </w:r>
      <w:r>
        <w:rPr>
          <w:rFonts w:asciiTheme="majorHAnsi" w:hAnsiTheme="majorHAnsi" w:cs="Arial"/>
        </w:rPr>
        <w:t xml:space="preserve">. Information </w:t>
      </w:r>
      <w:r w:rsidR="00BA2162">
        <w:rPr>
          <w:rFonts w:asciiTheme="majorHAnsi" w:hAnsiTheme="majorHAnsi" w:cs="Arial"/>
        </w:rPr>
        <w:t>should cover the details mentioned under 3.1, as well as whether this teaching was part of the clinical education appointment or an additional contract.</w:t>
      </w:r>
    </w:p>
    <w:p w14:paraId="59D1B106" w14:textId="77777777" w:rsidR="0036760A" w:rsidRPr="00D96203" w:rsidRDefault="0036760A" w:rsidP="00BA2162">
      <w:pPr>
        <w:tabs>
          <w:tab w:val="left" w:pos="426"/>
          <w:tab w:val="left" w:pos="993"/>
          <w:tab w:val="left" w:pos="1701"/>
        </w:tabs>
        <w:autoSpaceDE w:val="0"/>
        <w:autoSpaceDN w:val="0"/>
        <w:ind w:left="990"/>
        <w:jc w:val="both"/>
        <w:rPr>
          <w:rFonts w:asciiTheme="majorHAnsi" w:hAnsiTheme="majorHAnsi" w:cs="Arial"/>
          <w:bCs/>
        </w:rPr>
      </w:pPr>
      <w:r w:rsidRPr="00D96203">
        <w:rPr>
          <w:rFonts w:asciiTheme="majorHAnsi" w:hAnsiTheme="majorHAnsi" w:cs="Arial"/>
          <w:bCs/>
        </w:rPr>
        <w:tab/>
      </w:r>
    </w:p>
    <w:p w14:paraId="5C8112C9" w14:textId="77777777" w:rsidR="0036760A" w:rsidRDefault="0036760A" w:rsidP="0036760A">
      <w:pPr>
        <w:tabs>
          <w:tab w:val="left" w:pos="426"/>
          <w:tab w:val="left" w:pos="993"/>
          <w:tab w:val="left" w:pos="1701"/>
        </w:tabs>
        <w:jc w:val="both"/>
        <w:rPr>
          <w:rFonts w:asciiTheme="majorHAnsi" w:hAnsiTheme="majorHAnsi" w:cs="Arial"/>
        </w:rPr>
      </w:pPr>
      <w:r w:rsidRPr="00D96203">
        <w:rPr>
          <w:rFonts w:asciiTheme="majorHAnsi" w:hAnsiTheme="majorHAnsi" w:cs="Arial"/>
        </w:rPr>
        <w:tab/>
      </w:r>
      <w:r w:rsidR="003E69A8">
        <w:rPr>
          <w:rFonts w:asciiTheme="majorHAnsi" w:hAnsiTheme="majorHAnsi" w:cs="Arial"/>
        </w:rPr>
        <w:t>3.3</w:t>
      </w:r>
      <w:r w:rsidRPr="00D96203">
        <w:rPr>
          <w:rFonts w:asciiTheme="majorHAnsi" w:hAnsiTheme="majorHAnsi" w:cs="Arial"/>
        </w:rPr>
        <w:tab/>
      </w:r>
      <w:r w:rsidR="00BA2162">
        <w:rPr>
          <w:rFonts w:asciiTheme="majorHAnsi" w:hAnsiTheme="majorHAnsi" w:cs="Arial"/>
        </w:rPr>
        <w:t>C</w:t>
      </w:r>
      <w:r w:rsidR="008613E6">
        <w:rPr>
          <w:rFonts w:asciiTheme="majorHAnsi" w:hAnsiTheme="majorHAnsi" w:cs="Arial"/>
        </w:rPr>
        <w:t>linical and/or other e</w:t>
      </w:r>
      <w:r w:rsidRPr="00D96203">
        <w:rPr>
          <w:rFonts w:asciiTheme="majorHAnsi" w:hAnsiTheme="majorHAnsi" w:cs="Arial"/>
        </w:rPr>
        <w:t xml:space="preserve">xternal </w:t>
      </w:r>
      <w:r w:rsidR="00BA2162">
        <w:rPr>
          <w:rFonts w:asciiTheme="majorHAnsi" w:hAnsiTheme="majorHAnsi" w:cs="Arial"/>
        </w:rPr>
        <w:t>examining at other academic institutions.</w:t>
      </w:r>
    </w:p>
    <w:p w14:paraId="5EBAA087" w14:textId="77777777" w:rsidR="00034AA6" w:rsidRDefault="00034AA6" w:rsidP="0036760A">
      <w:pPr>
        <w:tabs>
          <w:tab w:val="left" w:pos="426"/>
          <w:tab w:val="left" w:pos="993"/>
          <w:tab w:val="left" w:pos="1701"/>
        </w:tabs>
        <w:jc w:val="both"/>
        <w:rPr>
          <w:rFonts w:asciiTheme="majorHAnsi" w:hAnsiTheme="majorHAnsi" w:cs="Arial"/>
        </w:rPr>
      </w:pPr>
    </w:p>
    <w:p w14:paraId="38AD5062" w14:textId="77777777" w:rsidR="00034AA6" w:rsidRPr="00D96203" w:rsidRDefault="003E69A8" w:rsidP="008613E6">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3.4</w:t>
      </w:r>
      <w:r w:rsidR="00034AA6">
        <w:rPr>
          <w:rFonts w:asciiTheme="majorHAnsi" w:hAnsiTheme="majorHAnsi" w:cs="Arial"/>
        </w:rPr>
        <w:tab/>
        <w:t>Local, national or internatio</w:t>
      </w:r>
      <w:r w:rsidR="00BA2162">
        <w:rPr>
          <w:rFonts w:asciiTheme="majorHAnsi" w:hAnsiTheme="majorHAnsi" w:cs="Arial"/>
        </w:rPr>
        <w:t>nal collaborations on clinical</w:t>
      </w:r>
      <w:r w:rsidR="001350C9">
        <w:rPr>
          <w:rFonts w:asciiTheme="majorHAnsi" w:hAnsiTheme="majorHAnsi" w:cs="Arial"/>
        </w:rPr>
        <w:t xml:space="preserve"> education and supervision</w:t>
      </w:r>
      <w:r w:rsidR="00034AA6">
        <w:rPr>
          <w:rFonts w:asciiTheme="majorHAnsi" w:hAnsiTheme="majorHAnsi" w:cs="Arial"/>
        </w:rPr>
        <w:t xml:space="preserve"> programmes, </w:t>
      </w:r>
      <w:r w:rsidR="00E64D25">
        <w:rPr>
          <w:rFonts w:asciiTheme="majorHAnsi" w:hAnsiTheme="majorHAnsi" w:cs="Arial"/>
        </w:rPr>
        <w:t>content, materials</w:t>
      </w:r>
      <w:r w:rsidR="00BA2162">
        <w:rPr>
          <w:rFonts w:asciiTheme="majorHAnsi" w:hAnsiTheme="majorHAnsi" w:cs="Arial"/>
        </w:rPr>
        <w:t>,</w:t>
      </w:r>
      <w:r w:rsidR="00E64D25">
        <w:rPr>
          <w:rFonts w:asciiTheme="majorHAnsi" w:hAnsiTheme="majorHAnsi" w:cs="Arial"/>
        </w:rPr>
        <w:t xml:space="preserve"> </w:t>
      </w:r>
      <w:r w:rsidR="00BA2162">
        <w:rPr>
          <w:rFonts w:asciiTheme="majorHAnsi" w:hAnsiTheme="majorHAnsi" w:cs="Arial"/>
        </w:rPr>
        <w:t xml:space="preserve">assessments, </w:t>
      </w:r>
      <w:r w:rsidR="00034AA6">
        <w:rPr>
          <w:rFonts w:asciiTheme="majorHAnsi" w:hAnsiTheme="majorHAnsi" w:cs="Arial"/>
        </w:rPr>
        <w:t>or provision of training opportunities</w:t>
      </w:r>
      <w:r w:rsidR="008613E6">
        <w:rPr>
          <w:rFonts w:asciiTheme="majorHAnsi" w:hAnsiTheme="majorHAnsi" w:cs="Arial"/>
        </w:rPr>
        <w:t xml:space="preserve"> etc.</w:t>
      </w:r>
    </w:p>
    <w:p w14:paraId="6BF1844F" w14:textId="77777777" w:rsidR="0036760A" w:rsidRPr="00D96203" w:rsidRDefault="0036760A" w:rsidP="0036760A">
      <w:pPr>
        <w:tabs>
          <w:tab w:val="left" w:pos="426"/>
          <w:tab w:val="left" w:pos="993"/>
          <w:tab w:val="left" w:pos="1701"/>
        </w:tabs>
        <w:autoSpaceDE w:val="0"/>
        <w:autoSpaceDN w:val="0"/>
        <w:jc w:val="both"/>
        <w:rPr>
          <w:rFonts w:asciiTheme="majorHAnsi" w:hAnsiTheme="majorHAnsi" w:cs="Arial"/>
        </w:rPr>
      </w:pPr>
    </w:p>
    <w:p w14:paraId="2B6DBA32" w14:textId="77777777" w:rsidR="0036760A" w:rsidRPr="00D96203" w:rsidRDefault="0036760A" w:rsidP="00BA2162">
      <w:pPr>
        <w:tabs>
          <w:tab w:val="left" w:pos="426"/>
          <w:tab w:val="left" w:pos="993"/>
          <w:tab w:val="left" w:pos="1701"/>
        </w:tabs>
        <w:ind w:left="990" w:hanging="990"/>
        <w:jc w:val="both"/>
        <w:rPr>
          <w:rFonts w:asciiTheme="majorHAnsi" w:hAnsiTheme="majorHAnsi" w:cs="Arial"/>
        </w:rPr>
      </w:pPr>
      <w:r w:rsidRPr="00D96203">
        <w:rPr>
          <w:rFonts w:asciiTheme="majorHAnsi" w:hAnsiTheme="majorHAnsi" w:cs="Arial"/>
        </w:rPr>
        <w:tab/>
        <w:t>3.</w:t>
      </w:r>
      <w:r w:rsidR="003E69A8">
        <w:rPr>
          <w:rFonts w:asciiTheme="majorHAnsi" w:hAnsiTheme="majorHAnsi" w:cs="Arial"/>
        </w:rPr>
        <w:t>5</w:t>
      </w:r>
      <w:r w:rsidRPr="00D96203">
        <w:rPr>
          <w:rFonts w:asciiTheme="majorHAnsi" w:hAnsiTheme="majorHAnsi" w:cs="Arial"/>
        </w:rPr>
        <w:tab/>
        <w:t xml:space="preserve">Other </w:t>
      </w:r>
      <w:r w:rsidR="00BA2162">
        <w:rPr>
          <w:rFonts w:asciiTheme="majorHAnsi" w:hAnsiTheme="majorHAnsi" w:cs="Arial"/>
        </w:rPr>
        <w:t>training experience</w:t>
      </w:r>
      <w:r w:rsidRPr="00D96203">
        <w:rPr>
          <w:rFonts w:asciiTheme="majorHAnsi" w:hAnsiTheme="majorHAnsi" w:cs="Arial"/>
        </w:rPr>
        <w:t xml:space="preserve">– </w:t>
      </w:r>
      <w:r w:rsidRPr="00D96203">
        <w:rPr>
          <w:rFonts w:asciiTheme="majorHAnsi" w:hAnsiTheme="majorHAnsi" w:cs="Arial"/>
          <w:i/>
          <w:iCs/>
        </w:rPr>
        <w:t>e.g.</w:t>
      </w:r>
      <w:r w:rsidRPr="00D96203">
        <w:rPr>
          <w:rFonts w:asciiTheme="majorHAnsi" w:hAnsiTheme="majorHAnsi" w:cs="Arial"/>
        </w:rPr>
        <w:t xml:space="preserve"> adult/community education</w:t>
      </w:r>
      <w:r w:rsidR="00BA2162">
        <w:rPr>
          <w:rFonts w:asciiTheme="majorHAnsi" w:hAnsiTheme="majorHAnsi" w:cs="Arial"/>
        </w:rPr>
        <w:t xml:space="preserve"> (this </w:t>
      </w:r>
      <w:r w:rsidR="008D1CDD">
        <w:rPr>
          <w:rFonts w:asciiTheme="majorHAnsi" w:hAnsiTheme="majorHAnsi" w:cs="Arial"/>
        </w:rPr>
        <w:t xml:space="preserve">may also count towards social </w:t>
      </w:r>
      <w:r w:rsidR="008D1CDD" w:rsidRPr="00827748">
        <w:rPr>
          <w:rFonts w:asciiTheme="majorHAnsi" w:hAnsiTheme="majorHAnsi" w:cs="Arial"/>
        </w:rPr>
        <w:t>responsiveness</w:t>
      </w:r>
      <w:r w:rsidR="001350C9" w:rsidRPr="00827748">
        <w:rPr>
          <w:rFonts w:asciiTheme="majorHAnsi" w:hAnsiTheme="majorHAnsi" w:cs="Arial"/>
        </w:rPr>
        <w:t>)</w:t>
      </w:r>
      <w:r w:rsidR="00BA2162" w:rsidRPr="00827748">
        <w:rPr>
          <w:rFonts w:asciiTheme="majorHAnsi" w:hAnsiTheme="majorHAnsi" w:cs="Arial"/>
        </w:rPr>
        <w:t>.</w:t>
      </w:r>
    </w:p>
    <w:p w14:paraId="2B8CCE6E" w14:textId="77777777" w:rsidR="0036760A" w:rsidRPr="00D96203" w:rsidRDefault="0036760A" w:rsidP="0036760A">
      <w:pPr>
        <w:keepNext/>
        <w:tabs>
          <w:tab w:val="left" w:pos="426"/>
          <w:tab w:val="left" w:pos="993"/>
          <w:tab w:val="left" w:pos="1701"/>
        </w:tabs>
        <w:autoSpaceDE w:val="0"/>
        <w:autoSpaceDN w:val="0"/>
        <w:jc w:val="both"/>
        <w:outlineLvl w:val="2"/>
        <w:rPr>
          <w:rFonts w:asciiTheme="majorHAnsi" w:hAnsiTheme="majorHAnsi" w:cs="Arial"/>
          <w:b/>
          <w:bCs/>
          <w:lang w:val="en-GB"/>
        </w:rPr>
      </w:pPr>
    </w:p>
    <w:p w14:paraId="53D829A0" w14:textId="77777777" w:rsidR="0036760A" w:rsidRPr="00D96203" w:rsidRDefault="0036760A" w:rsidP="0036760A">
      <w:pPr>
        <w:tabs>
          <w:tab w:val="left" w:pos="426"/>
          <w:tab w:val="left" w:pos="993"/>
          <w:tab w:val="left" w:pos="1701"/>
        </w:tabs>
        <w:jc w:val="both"/>
        <w:rPr>
          <w:rFonts w:asciiTheme="majorHAnsi" w:hAnsiTheme="majorHAnsi" w:cs="Arial"/>
          <w:b/>
          <w:bCs/>
        </w:rPr>
      </w:pPr>
      <w:r w:rsidRPr="00D96203">
        <w:rPr>
          <w:rFonts w:asciiTheme="majorHAnsi" w:hAnsiTheme="majorHAnsi" w:cs="Arial"/>
          <w:b/>
          <w:bCs/>
        </w:rPr>
        <w:t>4</w:t>
      </w:r>
      <w:r w:rsidRPr="00D96203">
        <w:rPr>
          <w:rFonts w:asciiTheme="majorHAnsi" w:hAnsiTheme="majorHAnsi" w:cs="Arial"/>
          <w:b/>
          <w:bCs/>
        </w:rPr>
        <w:tab/>
        <w:t xml:space="preserve">  </w:t>
      </w:r>
      <w:r w:rsidR="00D14853">
        <w:rPr>
          <w:rFonts w:asciiTheme="majorHAnsi" w:hAnsiTheme="majorHAnsi" w:cs="Arial"/>
          <w:b/>
          <w:bCs/>
        </w:rPr>
        <w:t>Enhancement of competence and learning</w:t>
      </w:r>
    </w:p>
    <w:p w14:paraId="26C1CCE6" w14:textId="77777777" w:rsidR="006D7350" w:rsidRDefault="006D7350" w:rsidP="0036760A">
      <w:pPr>
        <w:tabs>
          <w:tab w:val="left" w:pos="426"/>
          <w:tab w:val="left" w:pos="993"/>
          <w:tab w:val="left" w:pos="1701"/>
        </w:tabs>
        <w:jc w:val="both"/>
        <w:rPr>
          <w:rFonts w:asciiTheme="majorHAnsi" w:hAnsiTheme="majorHAnsi" w:cs="Arial"/>
        </w:rPr>
      </w:pPr>
    </w:p>
    <w:p w14:paraId="73DE4B00" w14:textId="77777777" w:rsidR="00D14853" w:rsidRDefault="00D14853"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4.1</w:t>
      </w:r>
      <w:r>
        <w:rPr>
          <w:rFonts w:asciiTheme="majorHAnsi" w:hAnsiTheme="majorHAnsi" w:cs="Arial"/>
        </w:rPr>
        <w:tab/>
      </w:r>
      <w:r w:rsidR="008D1CDD">
        <w:rPr>
          <w:rFonts w:asciiTheme="majorHAnsi" w:hAnsiTheme="majorHAnsi" w:cs="Arial"/>
        </w:rPr>
        <w:t>Further learning</w:t>
      </w:r>
      <w:r>
        <w:rPr>
          <w:rFonts w:asciiTheme="majorHAnsi" w:hAnsiTheme="majorHAnsi" w:cs="Arial"/>
        </w:rPr>
        <w:t xml:space="preserve"> </w:t>
      </w:r>
      <w:r w:rsidR="00AC6389">
        <w:rPr>
          <w:rFonts w:asciiTheme="majorHAnsi" w:hAnsiTheme="majorHAnsi" w:cs="Arial"/>
        </w:rPr>
        <w:t xml:space="preserve">(completed or currently registered) </w:t>
      </w:r>
      <w:r>
        <w:rPr>
          <w:rFonts w:asciiTheme="majorHAnsi" w:hAnsiTheme="majorHAnsi" w:cs="Arial"/>
        </w:rPr>
        <w:t xml:space="preserve">that may include </w:t>
      </w:r>
      <w:r w:rsidR="001A0D9B">
        <w:rPr>
          <w:rFonts w:asciiTheme="majorHAnsi" w:hAnsiTheme="majorHAnsi" w:cs="Arial"/>
        </w:rPr>
        <w:t xml:space="preserve">certified short courses, </w:t>
      </w:r>
      <w:r>
        <w:rPr>
          <w:rFonts w:asciiTheme="majorHAnsi" w:hAnsiTheme="majorHAnsi" w:cs="Arial"/>
        </w:rPr>
        <w:t>postgraduate diplomas, master’s or PhD degrees</w:t>
      </w:r>
      <w:r w:rsidR="001A0D9B">
        <w:rPr>
          <w:rFonts w:asciiTheme="majorHAnsi" w:hAnsiTheme="majorHAnsi" w:cs="Arial"/>
        </w:rPr>
        <w:t>; any distinctions/ feedback from these</w:t>
      </w:r>
      <w:r w:rsidR="008D1CDD">
        <w:rPr>
          <w:rFonts w:asciiTheme="majorHAnsi" w:hAnsiTheme="majorHAnsi" w:cs="Arial"/>
        </w:rPr>
        <w:t xml:space="preserve"> further training activities</w:t>
      </w:r>
      <w:r w:rsidR="001A0D9B">
        <w:rPr>
          <w:rFonts w:asciiTheme="majorHAnsi" w:hAnsiTheme="majorHAnsi" w:cs="Arial"/>
        </w:rPr>
        <w:t xml:space="preserve"> that may provide insights in level of performance e.g. course feedback or </w:t>
      </w:r>
      <w:r w:rsidR="00C777D1">
        <w:rPr>
          <w:rFonts w:asciiTheme="majorHAnsi" w:hAnsiTheme="majorHAnsi" w:cs="Arial"/>
        </w:rPr>
        <w:t xml:space="preserve">examiner reports. Indicate whether these contributed to clinical or educational insights that could be translated to clinical education </w:t>
      </w:r>
      <w:r w:rsidR="001350C9">
        <w:rPr>
          <w:rFonts w:asciiTheme="majorHAnsi" w:hAnsiTheme="majorHAnsi" w:cs="Arial"/>
        </w:rPr>
        <w:t xml:space="preserve">and supervision </w:t>
      </w:r>
      <w:r w:rsidR="00C777D1">
        <w:rPr>
          <w:rFonts w:asciiTheme="majorHAnsi" w:hAnsiTheme="majorHAnsi" w:cs="Arial"/>
        </w:rPr>
        <w:t>practice.</w:t>
      </w:r>
    </w:p>
    <w:p w14:paraId="31F028BA" w14:textId="77777777" w:rsidR="001A0D9B" w:rsidRDefault="001A0D9B" w:rsidP="00CD4091">
      <w:pPr>
        <w:tabs>
          <w:tab w:val="left" w:pos="426"/>
          <w:tab w:val="left" w:pos="993"/>
          <w:tab w:val="left" w:pos="1701"/>
        </w:tabs>
        <w:ind w:left="990" w:hanging="990"/>
        <w:jc w:val="both"/>
        <w:rPr>
          <w:rFonts w:asciiTheme="majorHAnsi" w:hAnsiTheme="majorHAnsi" w:cs="Arial"/>
        </w:rPr>
      </w:pPr>
    </w:p>
    <w:p w14:paraId="6557266F" w14:textId="77777777" w:rsidR="001A0D9B" w:rsidRDefault="00D14853"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r>
      <w:r w:rsidR="001A0D9B">
        <w:rPr>
          <w:rFonts w:asciiTheme="majorHAnsi" w:hAnsiTheme="majorHAnsi" w:cs="Arial"/>
        </w:rPr>
        <w:t>4.2</w:t>
      </w:r>
      <w:r w:rsidR="001A0D9B">
        <w:rPr>
          <w:rFonts w:asciiTheme="majorHAnsi" w:hAnsiTheme="majorHAnsi" w:cs="Arial"/>
        </w:rPr>
        <w:tab/>
        <w:t>Profile of CPD activities (journal clubs, lectures, seminars, workshops etc.) under the following headings: Attended only, attended and presented (indicate title and nature of contribution); invited to present (indicate title and nature of contribution)</w:t>
      </w:r>
      <w:r w:rsidR="00C777D1">
        <w:rPr>
          <w:rFonts w:asciiTheme="majorHAnsi" w:hAnsiTheme="majorHAnsi" w:cs="Arial"/>
        </w:rPr>
        <w:t>.</w:t>
      </w:r>
    </w:p>
    <w:p w14:paraId="5B6A595F" w14:textId="77777777" w:rsidR="001A0D9B" w:rsidRDefault="001A0D9B" w:rsidP="00CD4091">
      <w:pPr>
        <w:tabs>
          <w:tab w:val="left" w:pos="426"/>
          <w:tab w:val="left" w:pos="993"/>
          <w:tab w:val="left" w:pos="1701"/>
        </w:tabs>
        <w:ind w:left="990" w:hanging="990"/>
        <w:jc w:val="both"/>
        <w:rPr>
          <w:rFonts w:asciiTheme="majorHAnsi" w:hAnsiTheme="majorHAnsi" w:cs="Arial"/>
        </w:rPr>
      </w:pPr>
    </w:p>
    <w:p w14:paraId="19F384AE" w14:textId="77777777" w:rsidR="001A0D9B" w:rsidRDefault="001A0D9B"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4.3</w:t>
      </w:r>
      <w:r w:rsidR="001B1D21">
        <w:rPr>
          <w:rFonts w:asciiTheme="majorHAnsi" w:hAnsiTheme="majorHAnsi" w:cs="Arial"/>
        </w:rPr>
        <w:tab/>
        <w:t>Initiation and organization of CPD/other training opportunities: list and explain specific contribution (this may also cou</w:t>
      </w:r>
      <w:r w:rsidR="008D1CDD">
        <w:rPr>
          <w:rFonts w:asciiTheme="majorHAnsi" w:hAnsiTheme="majorHAnsi" w:cs="Arial"/>
        </w:rPr>
        <w:t>nt towards social responsiveness</w:t>
      </w:r>
      <w:r w:rsidR="001B1D21">
        <w:rPr>
          <w:rFonts w:asciiTheme="majorHAnsi" w:hAnsiTheme="majorHAnsi" w:cs="Arial"/>
        </w:rPr>
        <w:t>).</w:t>
      </w:r>
    </w:p>
    <w:p w14:paraId="2E35C1A8" w14:textId="77777777" w:rsidR="00C80F9D" w:rsidRDefault="00C80F9D" w:rsidP="00CD4091">
      <w:pPr>
        <w:tabs>
          <w:tab w:val="left" w:pos="426"/>
          <w:tab w:val="left" w:pos="993"/>
          <w:tab w:val="left" w:pos="1701"/>
        </w:tabs>
        <w:ind w:left="990" w:hanging="990"/>
        <w:jc w:val="both"/>
        <w:rPr>
          <w:rFonts w:asciiTheme="majorHAnsi" w:hAnsiTheme="majorHAnsi" w:cs="Arial"/>
        </w:rPr>
      </w:pPr>
    </w:p>
    <w:p w14:paraId="5F531795" w14:textId="77777777" w:rsidR="00C777D1" w:rsidRPr="00C80F9D" w:rsidRDefault="00C80F9D" w:rsidP="00C80F9D">
      <w:pPr>
        <w:jc w:val="right"/>
        <w:rPr>
          <w:rFonts w:asciiTheme="majorHAnsi" w:hAnsiTheme="majorHAnsi" w:cs="Arial"/>
        </w:rPr>
      </w:pPr>
      <w:r>
        <w:rPr>
          <w:rFonts w:asciiTheme="majorHAnsi" w:hAnsiTheme="majorHAnsi" w:cs="Arial"/>
        </w:rPr>
        <w:lastRenderedPageBreak/>
        <w:t>11</w:t>
      </w:r>
    </w:p>
    <w:p w14:paraId="11BC88E5" w14:textId="77777777" w:rsidR="001B1D21" w:rsidRDefault="001B1D21"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4.4</w:t>
      </w:r>
      <w:r w:rsidR="00A637F0">
        <w:rPr>
          <w:rFonts w:asciiTheme="majorHAnsi" w:hAnsiTheme="majorHAnsi" w:cs="Arial"/>
        </w:rPr>
        <w:tab/>
        <w:t xml:space="preserve">Evidence of translation of </w:t>
      </w:r>
      <w:r w:rsidR="006F6539">
        <w:rPr>
          <w:rFonts w:asciiTheme="majorHAnsi" w:hAnsiTheme="majorHAnsi" w:cs="Arial"/>
        </w:rPr>
        <w:t>further learning into tangible clinical education outcomes e.g. updating of content, application of novel clinical education methods, development</w:t>
      </w:r>
      <w:r w:rsidR="00A24A56">
        <w:rPr>
          <w:rFonts w:asciiTheme="majorHAnsi" w:hAnsiTheme="majorHAnsi" w:cs="Arial"/>
        </w:rPr>
        <w:t xml:space="preserve"> and testing</w:t>
      </w:r>
      <w:r w:rsidR="006F6539">
        <w:rPr>
          <w:rFonts w:asciiTheme="majorHAnsi" w:hAnsiTheme="majorHAnsi" w:cs="Arial"/>
        </w:rPr>
        <w:t xml:space="preserve"> of clinical education guides (general or specific to a particular focus area</w:t>
      </w:r>
      <w:r w:rsidR="00A24A56">
        <w:rPr>
          <w:rFonts w:asciiTheme="majorHAnsi" w:hAnsiTheme="majorHAnsi" w:cs="Arial"/>
        </w:rPr>
        <w:t>; testing not necessarily research based</w:t>
      </w:r>
      <w:r w:rsidR="006F6539">
        <w:rPr>
          <w:rFonts w:asciiTheme="majorHAnsi" w:hAnsiTheme="majorHAnsi" w:cs="Arial"/>
        </w:rPr>
        <w:t>), engagement with UCT and other local/national colleagues</w:t>
      </w:r>
      <w:r w:rsidR="008D1CDD">
        <w:rPr>
          <w:rFonts w:asciiTheme="majorHAnsi" w:hAnsiTheme="majorHAnsi" w:cs="Arial"/>
        </w:rPr>
        <w:t xml:space="preserve"> in this regard.</w:t>
      </w:r>
    </w:p>
    <w:p w14:paraId="08DC83E6" w14:textId="77777777" w:rsidR="00D14853" w:rsidRDefault="00D14853" w:rsidP="0036760A">
      <w:pPr>
        <w:tabs>
          <w:tab w:val="left" w:pos="426"/>
          <w:tab w:val="left" w:pos="993"/>
          <w:tab w:val="left" w:pos="1701"/>
        </w:tabs>
        <w:jc w:val="both"/>
        <w:rPr>
          <w:rFonts w:asciiTheme="majorHAnsi" w:hAnsiTheme="majorHAnsi" w:cs="Arial"/>
        </w:rPr>
      </w:pPr>
    </w:p>
    <w:p w14:paraId="0EBCC5B5" w14:textId="77777777" w:rsidR="006F6539" w:rsidRDefault="006F6539"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4.5</w:t>
      </w:r>
      <w:r>
        <w:rPr>
          <w:rFonts w:asciiTheme="majorHAnsi" w:hAnsiTheme="majorHAnsi" w:cs="Arial"/>
        </w:rPr>
        <w:tab/>
        <w:t xml:space="preserve">Post-graduate research supervision/ co-supervision: honours, master’s, PhD (name of student, degree, </w:t>
      </w:r>
      <w:r w:rsidR="00F11041">
        <w:rPr>
          <w:rFonts w:asciiTheme="majorHAnsi" w:hAnsiTheme="majorHAnsi" w:cs="Arial"/>
        </w:rPr>
        <w:t xml:space="preserve">supervisor or co-supervisor), </w:t>
      </w:r>
      <w:r>
        <w:rPr>
          <w:rFonts w:asciiTheme="majorHAnsi" w:hAnsiTheme="majorHAnsi" w:cs="Arial"/>
        </w:rPr>
        <w:t>title of research</w:t>
      </w:r>
      <w:r w:rsidR="00F11041">
        <w:rPr>
          <w:rFonts w:asciiTheme="majorHAnsi" w:hAnsiTheme="majorHAnsi" w:cs="Arial"/>
        </w:rPr>
        <w:t xml:space="preserve"> project, student graduated or current, for graduated students examiner reports can be included in an appendix)</w:t>
      </w:r>
      <w:r w:rsidR="008D1CDD">
        <w:rPr>
          <w:rFonts w:asciiTheme="majorHAnsi" w:hAnsiTheme="majorHAnsi" w:cs="Arial"/>
        </w:rPr>
        <w:t xml:space="preserve"> (please note that a clinical educator is not required to do research supervision, but may choose to do so as part of enhancement of competence and learning)</w:t>
      </w:r>
      <w:r w:rsidR="00F11041">
        <w:rPr>
          <w:rFonts w:asciiTheme="majorHAnsi" w:hAnsiTheme="majorHAnsi" w:cs="Arial"/>
        </w:rPr>
        <w:t>.</w:t>
      </w:r>
    </w:p>
    <w:p w14:paraId="7AF9583D" w14:textId="77777777" w:rsidR="007F2EEC" w:rsidRDefault="007F2EEC" w:rsidP="00CD4091">
      <w:pPr>
        <w:tabs>
          <w:tab w:val="left" w:pos="426"/>
          <w:tab w:val="left" w:pos="993"/>
          <w:tab w:val="left" w:pos="1701"/>
        </w:tabs>
        <w:ind w:left="990" w:hanging="990"/>
        <w:jc w:val="both"/>
        <w:rPr>
          <w:rFonts w:asciiTheme="majorHAnsi" w:hAnsiTheme="majorHAnsi" w:cs="Arial"/>
        </w:rPr>
      </w:pPr>
    </w:p>
    <w:p w14:paraId="4ABB11CC" w14:textId="77777777" w:rsidR="007F2EEC" w:rsidRDefault="003E69A8"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4.6</w:t>
      </w:r>
      <w:r w:rsidR="007F2EEC">
        <w:rPr>
          <w:rFonts w:asciiTheme="majorHAnsi" w:hAnsiTheme="majorHAnsi" w:cs="Arial"/>
        </w:rPr>
        <w:tab/>
        <w:t>Published articles/reports/opinion pieces that are not based on empirical research (authors, title, where published, target audience).</w:t>
      </w:r>
    </w:p>
    <w:p w14:paraId="05A69FD8" w14:textId="77777777" w:rsidR="007F2EEC" w:rsidRDefault="007F2EEC" w:rsidP="00CD4091">
      <w:pPr>
        <w:tabs>
          <w:tab w:val="left" w:pos="426"/>
          <w:tab w:val="left" w:pos="993"/>
          <w:tab w:val="left" w:pos="1701"/>
        </w:tabs>
        <w:ind w:left="990" w:hanging="990"/>
        <w:jc w:val="both"/>
        <w:rPr>
          <w:rFonts w:asciiTheme="majorHAnsi" w:hAnsiTheme="majorHAnsi" w:cs="Arial"/>
        </w:rPr>
      </w:pPr>
    </w:p>
    <w:p w14:paraId="644EE80D" w14:textId="77777777" w:rsidR="00E20F4E" w:rsidRDefault="00E20F4E" w:rsidP="00CD4091">
      <w:pPr>
        <w:tabs>
          <w:tab w:val="left" w:pos="426"/>
        </w:tabs>
        <w:autoSpaceDE w:val="0"/>
        <w:autoSpaceDN w:val="0"/>
        <w:ind w:left="990" w:hanging="990"/>
        <w:jc w:val="both"/>
        <w:rPr>
          <w:rFonts w:asciiTheme="majorHAnsi" w:hAnsiTheme="majorHAnsi" w:cs="Arial"/>
        </w:rPr>
      </w:pPr>
      <w:r>
        <w:rPr>
          <w:rFonts w:asciiTheme="majorHAnsi" w:hAnsiTheme="majorHAnsi" w:cs="Arial"/>
        </w:rPr>
        <w:tab/>
      </w:r>
      <w:r w:rsidR="007F2EEC">
        <w:rPr>
          <w:rFonts w:asciiTheme="majorHAnsi" w:hAnsiTheme="majorHAnsi" w:cs="Arial"/>
        </w:rPr>
        <w:t>4.</w:t>
      </w:r>
      <w:r>
        <w:rPr>
          <w:rFonts w:asciiTheme="majorHAnsi" w:hAnsiTheme="majorHAnsi" w:cs="Arial"/>
        </w:rPr>
        <w:t>7</w:t>
      </w:r>
      <w:r>
        <w:rPr>
          <w:rFonts w:asciiTheme="majorHAnsi" w:hAnsiTheme="majorHAnsi" w:cs="Arial"/>
        </w:rPr>
        <w:tab/>
      </w:r>
      <w:r w:rsidRPr="00D96203">
        <w:rPr>
          <w:rFonts w:asciiTheme="majorHAnsi" w:hAnsiTheme="majorHAnsi" w:cs="Arial"/>
        </w:rPr>
        <w:t>Books/proceedings – authored or edited</w:t>
      </w:r>
      <w:r>
        <w:rPr>
          <w:rFonts w:asciiTheme="majorHAnsi" w:hAnsiTheme="majorHAnsi" w:cs="Arial"/>
        </w:rPr>
        <w:t xml:space="preserve"> (describe indicators of impact e.g. number of copies sold, prescribed text for a course etc.)</w:t>
      </w:r>
    </w:p>
    <w:p w14:paraId="4229189C" w14:textId="77777777" w:rsidR="00F11041" w:rsidRDefault="00F11041" w:rsidP="008D1CDD">
      <w:pPr>
        <w:tabs>
          <w:tab w:val="left" w:pos="426"/>
          <w:tab w:val="left" w:pos="993"/>
          <w:tab w:val="left" w:pos="1701"/>
        </w:tabs>
        <w:jc w:val="both"/>
        <w:rPr>
          <w:rFonts w:asciiTheme="majorHAnsi" w:hAnsiTheme="majorHAnsi" w:cs="Arial"/>
        </w:rPr>
      </w:pPr>
    </w:p>
    <w:p w14:paraId="3DA1E300" w14:textId="77777777" w:rsidR="00F11041" w:rsidRDefault="00F11041" w:rsidP="00F1104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4.</w:t>
      </w:r>
      <w:r w:rsidR="00E20F4E">
        <w:rPr>
          <w:rFonts w:asciiTheme="majorHAnsi" w:hAnsiTheme="majorHAnsi" w:cs="Arial"/>
        </w:rPr>
        <w:t>8</w:t>
      </w:r>
      <w:r>
        <w:rPr>
          <w:rFonts w:asciiTheme="majorHAnsi" w:hAnsiTheme="majorHAnsi" w:cs="Arial"/>
        </w:rPr>
        <w:tab/>
        <w:t>Research outputs</w:t>
      </w:r>
    </w:p>
    <w:p w14:paraId="068E5809" w14:textId="77777777" w:rsidR="00A540E5" w:rsidRDefault="00A540E5" w:rsidP="00F11041">
      <w:pPr>
        <w:tabs>
          <w:tab w:val="left" w:pos="426"/>
          <w:tab w:val="left" w:pos="993"/>
          <w:tab w:val="left" w:pos="1701"/>
        </w:tabs>
        <w:ind w:left="990" w:hanging="990"/>
        <w:jc w:val="both"/>
        <w:rPr>
          <w:rFonts w:asciiTheme="majorHAnsi" w:hAnsiTheme="majorHAnsi" w:cs="Arial"/>
        </w:rPr>
      </w:pPr>
    </w:p>
    <w:p w14:paraId="1DD40D5D" w14:textId="77777777" w:rsidR="00F11041" w:rsidRPr="00CD4091" w:rsidRDefault="00E20F4E" w:rsidP="00CD4091">
      <w:pPr>
        <w:tabs>
          <w:tab w:val="left" w:pos="426"/>
          <w:tab w:val="left" w:pos="993"/>
          <w:tab w:val="left" w:pos="1701"/>
        </w:tabs>
        <w:ind w:left="420"/>
        <w:jc w:val="both"/>
        <w:rPr>
          <w:rFonts w:asciiTheme="majorHAnsi" w:hAnsiTheme="majorHAnsi" w:cs="Arial"/>
        </w:rPr>
      </w:pPr>
      <w:r>
        <w:rPr>
          <w:rFonts w:asciiTheme="majorHAnsi" w:hAnsiTheme="majorHAnsi" w:cs="Arial"/>
        </w:rPr>
        <w:t>4.8.1</w:t>
      </w:r>
      <w:r w:rsidR="00F11041" w:rsidRPr="00CD4091">
        <w:rPr>
          <w:rFonts w:asciiTheme="majorHAnsi" w:hAnsiTheme="majorHAnsi" w:cs="Arial"/>
        </w:rPr>
        <w:t xml:space="preserve">Publications </w:t>
      </w:r>
    </w:p>
    <w:p w14:paraId="6B11762F" w14:textId="77777777" w:rsidR="00F11041" w:rsidRPr="00CD4091" w:rsidRDefault="00F11041" w:rsidP="00CD4091">
      <w:pPr>
        <w:tabs>
          <w:tab w:val="left" w:pos="426"/>
          <w:tab w:val="left" w:pos="993"/>
          <w:tab w:val="left" w:pos="1701"/>
        </w:tabs>
        <w:ind w:left="990"/>
        <w:jc w:val="both"/>
        <w:rPr>
          <w:rFonts w:asciiTheme="majorHAnsi" w:hAnsiTheme="majorHAnsi" w:cs="Arial"/>
        </w:rPr>
      </w:pPr>
      <w:r w:rsidRPr="00D96203">
        <w:rPr>
          <w:rFonts w:asciiTheme="majorHAnsi" w:hAnsiTheme="majorHAnsi" w:cs="Arial"/>
        </w:rPr>
        <w:t>Peer-reviewed articles/letters</w:t>
      </w:r>
      <w:r>
        <w:rPr>
          <w:rFonts w:asciiTheme="majorHAnsi" w:hAnsiTheme="majorHAnsi" w:cs="Arial"/>
        </w:rPr>
        <w:t xml:space="preserve"> (</w:t>
      </w:r>
      <w:r w:rsidR="00E20F4E">
        <w:rPr>
          <w:rFonts w:asciiTheme="majorHAnsi" w:hAnsiTheme="majorHAnsi" w:cs="Arial"/>
        </w:rPr>
        <w:t>authors, title, journal reference, journal</w:t>
      </w:r>
      <w:r>
        <w:rPr>
          <w:rFonts w:asciiTheme="majorHAnsi" w:hAnsiTheme="majorHAnsi" w:cs="Arial"/>
        </w:rPr>
        <w:t xml:space="preserve"> impa</w:t>
      </w:r>
      <w:r w:rsidR="00E20F4E">
        <w:rPr>
          <w:rFonts w:asciiTheme="majorHAnsi" w:hAnsiTheme="majorHAnsi" w:cs="Arial"/>
        </w:rPr>
        <w:t>ct factor of the journal and</w:t>
      </w:r>
      <w:r>
        <w:rPr>
          <w:rFonts w:asciiTheme="majorHAnsi" w:hAnsiTheme="majorHAnsi" w:cs="Arial"/>
        </w:rPr>
        <w:t xml:space="preserve"> number of citations)</w:t>
      </w:r>
      <w:r w:rsidR="00E20F4E">
        <w:rPr>
          <w:rFonts w:asciiTheme="majorHAnsi" w:hAnsiTheme="majorHAnsi" w:cs="Arial"/>
        </w:rPr>
        <w:t>; distinguish between l</w:t>
      </w:r>
      <w:r w:rsidRPr="00CD4091">
        <w:rPr>
          <w:rFonts w:asciiTheme="majorHAnsi" w:hAnsiTheme="majorHAnsi" w:cs="Arial"/>
        </w:rPr>
        <w:t>ocal</w:t>
      </w:r>
      <w:r w:rsidR="00E20F4E">
        <w:rPr>
          <w:rFonts w:asciiTheme="majorHAnsi" w:hAnsiTheme="majorHAnsi" w:cs="Arial"/>
        </w:rPr>
        <w:t xml:space="preserve"> and international publications</w:t>
      </w:r>
      <w:r w:rsidRPr="00CD4091">
        <w:rPr>
          <w:rFonts w:asciiTheme="majorHAnsi" w:hAnsiTheme="majorHAnsi" w:cs="Arial"/>
        </w:rPr>
        <w:tab/>
      </w:r>
      <w:r w:rsidRPr="00CD4091">
        <w:rPr>
          <w:rFonts w:asciiTheme="majorHAnsi" w:hAnsiTheme="majorHAnsi" w:cs="Arial"/>
        </w:rPr>
        <w:tab/>
      </w:r>
    </w:p>
    <w:p w14:paraId="17EFDB45" w14:textId="77777777" w:rsidR="00E20F4E" w:rsidRDefault="00E20F4E" w:rsidP="00E20F4E">
      <w:pPr>
        <w:tabs>
          <w:tab w:val="left" w:pos="426"/>
          <w:tab w:val="left" w:pos="993"/>
          <w:tab w:val="left" w:pos="1701"/>
        </w:tabs>
        <w:jc w:val="both"/>
        <w:rPr>
          <w:rFonts w:asciiTheme="majorHAnsi" w:hAnsiTheme="majorHAnsi" w:cs="Arial"/>
        </w:rPr>
      </w:pPr>
      <w:r>
        <w:rPr>
          <w:rFonts w:asciiTheme="majorHAnsi" w:hAnsiTheme="majorHAnsi" w:cs="Arial"/>
        </w:rPr>
        <w:tab/>
      </w:r>
    </w:p>
    <w:p w14:paraId="67BB92A6" w14:textId="77777777" w:rsidR="00F11041" w:rsidRPr="00AC25B3" w:rsidRDefault="00E20F4E" w:rsidP="00CD4091">
      <w:pPr>
        <w:tabs>
          <w:tab w:val="left" w:pos="426"/>
          <w:tab w:val="left" w:pos="993"/>
          <w:tab w:val="left" w:pos="1701"/>
        </w:tabs>
        <w:ind w:left="990"/>
        <w:jc w:val="both"/>
        <w:rPr>
          <w:rFonts w:asciiTheme="majorHAnsi" w:hAnsiTheme="majorHAnsi" w:cs="Arial"/>
        </w:rPr>
      </w:pPr>
      <w:r>
        <w:rPr>
          <w:rFonts w:asciiTheme="majorHAnsi" w:hAnsiTheme="majorHAnsi" w:cs="Arial"/>
        </w:rPr>
        <w:t>Published conference abstracts (in a journal or conference proceedings); distinguish between national and international conference proceedings</w:t>
      </w:r>
    </w:p>
    <w:p w14:paraId="21F5C711" w14:textId="77777777" w:rsidR="00F11041" w:rsidRDefault="00F11041" w:rsidP="00F11041">
      <w:pPr>
        <w:tabs>
          <w:tab w:val="left" w:pos="426"/>
        </w:tabs>
        <w:autoSpaceDE w:val="0"/>
        <w:autoSpaceDN w:val="0"/>
        <w:ind w:left="420"/>
        <w:jc w:val="both"/>
        <w:rPr>
          <w:rFonts w:asciiTheme="majorHAnsi" w:hAnsiTheme="majorHAnsi" w:cs="Arial"/>
        </w:rPr>
      </w:pPr>
    </w:p>
    <w:p w14:paraId="6CE2AC11" w14:textId="77777777" w:rsidR="006C596E" w:rsidRDefault="006C596E" w:rsidP="006C596E">
      <w:pPr>
        <w:tabs>
          <w:tab w:val="left" w:pos="851"/>
        </w:tabs>
        <w:autoSpaceDE w:val="0"/>
        <w:autoSpaceDN w:val="0"/>
        <w:ind w:left="993" w:hanging="567"/>
        <w:jc w:val="both"/>
        <w:rPr>
          <w:rFonts w:asciiTheme="majorHAnsi" w:hAnsiTheme="majorHAnsi" w:cs="Arial"/>
        </w:rPr>
      </w:pPr>
      <w:r>
        <w:rPr>
          <w:rFonts w:asciiTheme="majorHAnsi" w:hAnsiTheme="majorHAnsi" w:cs="Arial"/>
        </w:rPr>
        <w:t>4.8.2 Conference attendance (distinguish between national and international conferences</w:t>
      </w:r>
      <w:r w:rsidR="008D1CDD">
        <w:rPr>
          <w:rFonts w:asciiTheme="majorHAnsi" w:hAnsiTheme="majorHAnsi" w:cs="Arial"/>
        </w:rPr>
        <w:t>)</w:t>
      </w:r>
      <w:r>
        <w:rPr>
          <w:rFonts w:asciiTheme="majorHAnsi" w:hAnsiTheme="majorHAnsi" w:cs="Arial"/>
        </w:rPr>
        <w:t xml:space="preserve">: </w:t>
      </w:r>
    </w:p>
    <w:p w14:paraId="4EF000A9" w14:textId="77777777" w:rsidR="006C596E" w:rsidRDefault="006C596E" w:rsidP="006C596E">
      <w:pPr>
        <w:tabs>
          <w:tab w:val="left" w:pos="851"/>
        </w:tabs>
        <w:autoSpaceDE w:val="0"/>
        <w:autoSpaceDN w:val="0"/>
        <w:ind w:left="993" w:hanging="567"/>
        <w:jc w:val="both"/>
        <w:rPr>
          <w:rFonts w:asciiTheme="majorHAnsi" w:hAnsiTheme="majorHAnsi" w:cs="Arial"/>
        </w:rPr>
      </w:pPr>
      <w:r>
        <w:rPr>
          <w:rFonts w:asciiTheme="majorHAnsi" w:hAnsiTheme="majorHAnsi" w:cs="Arial"/>
        </w:rPr>
        <w:tab/>
      </w:r>
      <w:r>
        <w:rPr>
          <w:rFonts w:asciiTheme="majorHAnsi" w:hAnsiTheme="majorHAnsi" w:cs="Arial"/>
        </w:rPr>
        <w:tab/>
        <w:t xml:space="preserve">Title </w:t>
      </w:r>
      <w:r w:rsidR="00C128B5">
        <w:rPr>
          <w:rFonts w:asciiTheme="majorHAnsi" w:hAnsiTheme="majorHAnsi" w:cs="Arial"/>
        </w:rPr>
        <w:t>of the conference, date, venue</w:t>
      </w:r>
      <w:r w:rsidR="00AC6389">
        <w:rPr>
          <w:rFonts w:asciiTheme="majorHAnsi" w:hAnsiTheme="majorHAnsi" w:cs="Arial"/>
        </w:rPr>
        <w:t xml:space="preserve"> and activities as listed below for each conference</w:t>
      </w:r>
    </w:p>
    <w:p w14:paraId="6856303B" w14:textId="77777777" w:rsidR="00E20F4E" w:rsidRPr="00CD4091" w:rsidRDefault="006C596E" w:rsidP="00CD4091">
      <w:pPr>
        <w:pStyle w:val="ListParagraph"/>
        <w:numPr>
          <w:ilvl w:val="0"/>
          <w:numId w:val="46"/>
        </w:numPr>
        <w:tabs>
          <w:tab w:val="left" w:pos="851"/>
        </w:tabs>
        <w:autoSpaceDE w:val="0"/>
        <w:autoSpaceDN w:val="0"/>
        <w:jc w:val="both"/>
        <w:rPr>
          <w:rFonts w:asciiTheme="majorHAnsi" w:hAnsiTheme="majorHAnsi" w:cs="Arial"/>
        </w:rPr>
      </w:pPr>
      <w:r w:rsidRPr="00CD4091">
        <w:rPr>
          <w:rFonts w:asciiTheme="majorHAnsi" w:hAnsiTheme="majorHAnsi" w:cs="Arial"/>
        </w:rPr>
        <w:t xml:space="preserve">Delegate </w:t>
      </w:r>
      <w:r w:rsidR="00C128B5" w:rsidRPr="00CD4091">
        <w:rPr>
          <w:rFonts w:asciiTheme="majorHAnsi" w:hAnsiTheme="majorHAnsi" w:cs="Arial"/>
        </w:rPr>
        <w:t xml:space="preserve">scholarly </w:t>
      </w:r>
      <w:r w:rsidRPr="00CD4091">
        <w:rPr>
          <w:rFonts w:asciiTheme="majorHAnsi" w:hAnsiTheme="majorHAnsi" w:cs="Arial"/>
        </w:rPr>
        <w:t>contributions: author</w:t>
      </w:r>
      <w:r w:rsidR="00C128B5" w:rsidRPr="00CD4091">
        <w:rPr>
          <w:rFonts w:asciiTheme="majorHAnsi" w:hAnsiTheme="majorHAnsi" w:cs="Arial"/>
        </w:rPr>
        <w:t>(</w:t>
      </w:r>
      <w:r w:rsidRPr="00CD4091">
        <w:rPr>
          <w:rFonts w:asciiTheme="majorHAnsi" w:hAnsiTheme="majorHAnsi" w:cs="Arial"/>
        </w:rPr>
        <w:t>s</w:t>
      </w:r>
      <w:r w:rsidR="00C128B5" w:rsidRPr="00CD4091">
        <w:rPr>
          <w:rFonts w:asciiTheme="majorHAnsi" w:hAnsiTheme="majorHAnsi" w:cs="Arial"/>
        </w:rPr>
        <w:t>)</w:t>
      </w:r>
      <w:r w:rsidRPr="00CD4091">
        <w:rPr>
          <w:rFonts w:asciiTheme="majorHAnsi" w:hAnsiTheme="majorHAnsi" w:cs="Arial"/>
        </w:rPr>
        <w:t>, title, poster or oral presentation</w:t>
      </w:r>
      <w:r w:rsidR="00280A02">
        <w:rPr>
          <w:rFonts w:asciiTheme="majorHAnsi" w:hAnsiTheme="majorHAnsi" w:cs="Arial"/>
        </w:rPr>
        <w:t>.</w:t>
      </w:r>
    </w:p>
    <w:p w14:paraId="4D85234C" w14:textId="77777777" w:rsidR="006C596E" w:rsidRPr="00CD4091" w:rsidRDefault="006C596E" w:rsidP="00CD4091">
      <w:pPr>
        <w:pStyle w:val="ListParagraph"/>
        <w:numPr>
          <w:ilvl w:val="0"/>
          <w:numId w:val="46"/>
        </w:numPr>
        <w:tabs>
          <w:tab w:val="left" w:pos="426"/>
        </w:tabs>
        <w:autoSpaceDE w:val="0"/>
        <w:autoSpaceDN w:val="0"/>
        <w:jc w:val="both"/>
        <w:rPr>
          <w:rFonts w:asciiTheme="majorHAnsi" w:hAnsiTheme="majorHAnsi" w:cs="Arial"/>
        </w:rPr>
      </w:pPr>
      <w:r w:rsidRPr="00CD4091">
        <w:rPr>
          <w:rFonts w:asciiTheme="majorHAnsi" w:hAnsiTheme="majorHAnsi" w:cs="Arial"/>
        </w:rPr>
        <w:t>Invited presentations: title</w:t>
      </w:r>
      <w:r w:rsidR="00C128B5" w:rsidRPr="00CD4091">
        <w:rPr>
          <w:rFonts w:asciiTheme="majorHAnsi" w:hAnsiTheme="majorHAnsi" w:cs="Arial"/>
        </w:rPr>
        <w:t>, plenary or other</w:t>
      </w:r>
      <w:r w:rsidR="00280A02">
        <w:rPr>
          <w:rFonts w:asciiTheme="majorHAnsi" w:hAnsiTheme="majorHAnsi" w:cs="Arial"/>
        </w:rPr>
        <w:t>.</w:t>
      </w:r>
    </w:p>
    <w:p w14:paraId="07A7E89D" w14:textId="77777777" w:rsidR="00AC6389" w:rsidRPr="00CD4091" w:rsidRDefault="00AC6389" w:rsidP="00CD4091">
      <w:pPr>
        <w:pStyle w:val="ListParagraph"/>
        <w:numPr>
          <w:ilvl w:val="0"/>
          <w:numId w:val="46"/>
        </w:numPr>
        <w:tabs>
          <w:tab w:val="left" w:pos="426"/>
        </w:tabs>
        <w:autoSpaceDE w:val="0"/>
        <w:autoSpaceDN w:val="0"/>
        <w:jc w:val="both"/>
        <w:rPr>
          <w:rFonts w:asciiTheme="majorHAnsi" w:hAnsiTheme="majorHAnsi" w:cs="Arial"/>
        </w:rPr>
      </w:pPr>
      <w:r w:rsidRPr="00CD4091">
        <w:rPr>
          <w:rFonts w:asciiTheme="majorHAnsi" w:hAnsiTheme="majorHAnsi" w:cs="Arial"/>
        </w:rPr>
        <w:t>Invited session chair at conferences</w:t>
      </w:r>
      <w:r w:rsidR="00280A02">
        <w:rPr>
          <w:rFonts w:asciiTheme="majorHAnsi" w:hAnsiTheme="majorHAnsi" w:cs="Arial"/>
        </w:rPr>
        <w:t>.</w:t>
      </w:r>
    </w:p>
    <w:p w14:paraId="4F9385E2" w14:textId="77777777" w:rsidR="00C128B5" w:rsidRDefault="00C128B5" w:rsidP="00F11041">
      <w:pPr>
        <w:tabs>
          <w:tab w:val="left" w:pos="426"/>
        </w:tabs>
        <w:autoSpaceDE w:val="0"/>
        <w:autoSpaceDN w:val="0"/>
        <w:ind w:left="420"/>
        <w:jc w:val="both"/>
        <w:rPr>
          <w:rFonts w:asciiTheme="majorHAnsi" w:hAnsiTheme="majorHAnsi" w:cs="Arial"/>
        </w:rPr>
      </w:pPr>
    </w:p>
    <w:p w14:paraId="69840771" w14:textId="77777777" w:rsidR="00E20F4E" w:rsidRDefault="00C128B5" w:rsidP="00F11041">
      <w:pPr>
        <w:tabs>
          <w:tab w:val="left" w:pos="426"/>
        </w:tabs>
        <w:autoSpaceDE w:val="0"/>
        <w:autoSpaceDN w:val="0"/>
        <w:ind w:left="420"/>
        <w:jc w:val="both"/>
        <w:rPr>
          <w:rFonts w:asciiTheme="majorHAnsi" w:hAnsiTheme="majorHAnsi" w:cs="Arial"/>
        </w:rPr>
      </w:pPr>
      <w:r>
        <w:rPr>
          <w:rFonts w:asciiTheme="majorHAnsi" w:hAnsiTheme="majorHAnsi" w:cs="Arial"/>
        </w:rPr>
        <w:t xml:space="preserve"> 4.8.3 Current research activities</w:t>
      </w:r>
    </w:p>
    <w:p w14:paraId="091E59D0" w14:textId="77777777" w:rsidR="00C128B5" w:rsidRPr="00AC6389" w:rsidRDefault="00280A02" w:rsidP="00CD4091">
      <w:pPr>
        <w:pStyle w:val="ListParagraph"/>
        <w:numPr>
          <w:ilvl w:val="0"/>
          <w:numId w:val="47"/>
        </w:numPr>
        <w:tabs>
          <w:tab w:val="left" w:pos="426"/>
        </w:tabs>
        <w:autoSpaceDE w:val="0"/>
        <w:autoSpaceDN w:val="0"/>
        <w:ind w:left="1418" w:hanging="338"/>
        <w:jc w:val="both"/>
        <w:rPr>
          <w:rFonts w:asciiTheme="majorHAnsi" w:hAnsiTheme="majorHAnsi" w:cs="Arial"/>
        </w:rPr>
      </w:pPr>
      <w:r>
        <w:rPr>
          <w:rFonts w:asciiTheme="majorHAnsi" w:hAnsiTheme="majorHAnsi" w:cs="Arial"/>
        </w:rPr>
        <w:t>Non-</w:t>
      </w:r>
      <w:r w:rsidR="00C128B5" w:rsidRPr="00AC6389">
        <w:rPr>
          <w:rFonts w:asciiTheme="majorHAnsi" w:hAnsiTheme="majorHAnsi" w:cs="Arial"/>
        </w:rPr>
        <w:t>de</w:t>
      </w:r>
      <w:r w:rsidR="00981C31">
        <w:rPr>
          <w:rFonts w:asciiTheme="majorHAnsi" w:hAnsiTheme="majorHAnsi" w:cs="Arial"/>
        </w:rPr>
        <w:t>gree purposes: Title of project</w:t>
      </w:r>
      <w:r w:rsidR="00C128B5" w:rsidRPr="00AC6389">
        <w:rPr>
          <w:rFonts w:asciiTheme="majorHAnsi" w:hAnsiTheme="majorHAnsi" w:cs="Arial"/>
        </w:rPr>
        <w:t>(s); role (primary investigator, co-investigator, collaborator etc.); funding   (name of grant holder); progress/current status.</w:t>
      </w:r>
    </w:p>
    <w:p w14:paraId="6C683948" w14:textId="77777777" w:rsidR="00C128B5" w:rsidRPr="00AC6389" w:rsidRDefault="00C128B5" w:rsidP="00CD4091">
      <w:pPr>
        <w:pStyle w:val="ListParagraph"/>
        <w:numPr>
          <w:ilvl w:val="0"/>
          <w:numId w:val="47"/>
        </w:numPr>
        <w:tabs>
          <w:tab w:val="left" w:pos="426"/>
        </w:tabs>
        <w:autoSpaceDE w:val="0"/>
        <w:autoSpaceDN w:val="0"/>
        <w:ind w:left="1418" w:hanging="338"/>
        <w:jc w:val="both"/>
        <w:rPr>
          <w:rFonts w:asciiTheme="majorHAnsi" w:hAnsiTheme="majorHAnsi" w:cs="Arial"/>
        </w:rPr>
      </w:pPr>
      <w:r w:rsidRPr="00AC6389">
        <w:rPr>
          <w:rFonts w:asciiTheme="majorHAnsi" w:hAnsiTheme="majorHAnsi" w:cs="Arial"/>
        </w:rPr>
        <w:t>Degree purposes: Title of thesis/dissertation, funding, current status, first year of registration.</w:t>
      </w:r>
    </w:p>
    <w:p w14:paraId="756A6C40" w14:textId="77777777" w:rsidR="00C128B5" w:rsidRDefault="00C128B5" w:rsidP="00F11041">
      <w:pPr>
        <w:tabs>
          <w:tab w:val="left" w:pos="426"/>
        </w:tabs>
        <w:autoSpaceDE w:val="0"/>
        <w:autoSpaceDN w:val="0"/>
        <w:ind w:left="420"/>
        <w:jc w:val="both"/>
        <w:rPr>
          <w:rFonts w:asciiTheme="majorHAnsi" w:hAnsiTheme="majorHAnsi" w:cs="Arial"/>
        </w:rPr>
      </w:pPr>
    </w:p>
    <w:p w14:paraId="0EC7BF13" w14:textId="77777777" w:rsidR="00C777D1" w:rsidRDefault="00C128B5" w:rsidP="00C777D1">
      <w:pPr>
        <w:tabs>
          <w:tab w:val="left" w:pos="426"/>
        </w:tabs>
        <w:autoSpaceDE w:val="0"/>
        <w:autoSpaceDN w:val="0"/>
        <w:ind w:left="993" w:hanging="573"/>
        <w:jc w:val="both"/>
        <w:rPr>
          <w:rFonts w:asciiTheme="majorHAnsi" w:hAnsiTheme="majorHAnsi" w:cs="Arial"/>
        </w:rPr>
      </w:pPr>
      <w:r>
        <w:rPr>
          <w:rFonts w:asciiTheme="majorHAnsi" w:hAnsiTheme="majorHAnsi" w:cs="Arial"/>
        </w:rPr>
        <w:t>4.</w:t>
      </w:r>
      <w:r w:rsidR="003E69A8">
        <w:rPr>
          <w:rFonts w:asciiTheme="majorHAnsi" w:hAnsiTheme="majorHAnsi" w:cs="Arial"/>
        </w:rPr>
        <w:t>8</w:t>
      </w:r>
      <w:r w:rsidR="00C777D1">
        <w:rPr>
          <w:rFonts w:asciiTheme="majorHAnsi" w:hAnsiTheme="majorHAnsi" w:cs="Arial"/>
        </w:rPr>
        <w:t>.</w:t>
      </w:r>
      <w:r>
        <w:rPr>
          <w:rFonts w:asciiTheme="majorHAnsi" w:hAnsiTheme="majorHAnsi" w:cs="Arial"/>
        </w:rPr>
        <w:t xml:space="preserve">4 </w:t>
      </w:r>
      <w:r w:rsidR="00C777D1">
        <w:rPr>
          <w:rFonts w:asciiTheme="majorHAnsi" w:hAnsiTheme="majorHAnsi" w:cs="Arial"/>
        </w:rPr>
        <w:t>Scientific peer review activities</w:t>
      </w:r>
    </w:p>
    <w:p w14:paraId="1FF9FE11" w14:textId="77777777" w:rsidR="00C777D1" w:rsidRPr="00AC6389" w:rsidRDefault="00C777D1" w:rsidP="00AC6389">
      <w:pPr>
        <w:pStyle w:val="ListParagraph"/>
        <w:numPr>
          <w:ilvl w:val="0"/>
          <w:numId w:val="48"/>
        </w:numPr>
        <w:tabs>
          <w:tab w:val="left" w:pos="426"/>
        </w:tabs>
        <w:autoSpaceDE w:val="0"/>
        <w:autoSpaceDN w:val="0"/>
        <w:jc w:val="both"/>
        <w:rPr>
          <w:rFonts w:asciiTheme="majorHAnsi" w:hAnsiTheme="majorHAnsi" w:cs="Arial"/>
        </w:rPr>
      </w:pPr>
      <w:r w:rsidRPr="00AC6389">
        <w:rPr>
          <w:rFonts w:asciiTheme="majorHAnsi" w:hAnsiTheme="majorHAnsi" w:cs="Arial"/>
        </w:rPr>
        <w:t xml:space="preserve">Review of research papers for scientific peer reviewed journals: list journals and number of papers reviewed per year </w:t>
      </w:r>
    </w:p>
    <w:p w14:paraId="54949490" w14:textId="77777777" w:rsidR="00F11041" w:rsidRPr="00AC6389" w:rsidRDefault="00C777D1" w:rsidP="00AC6389">
      <w:pPr>
        <w:pStyle w:val="ListParagraph"/>
        <w:numPr>
          <w:ilvl w:val="0"/>
          <w:numId w:val="48"/>
        </w:numPr>
        <w:tabs>
          <w:tab w:val="left" w:pos="426"/>
        </w:tabs>
        <w:autoSpaceDE w:val="0"/>
        <w:autoSpaceDN w:val="0"/>
        <w:jc w:val="both"/>
        <w:rPr>
          <w:rFonts w:asciiTheme="majorHAnsi" w:hAnsiTheme="majorHAnsi" w:cs="Arial"/>
        </w:rPr>
      </w:pPr>
      <w:r w:rsidRPr="00AC6389">
        <w:rPr>
          <w:rFonts w:asciiTheme="majorHAnsi" w:hAnsiTheme="majorHAnsi" w:cs="Arial"/>
        </w:rPr>
        <w:t xml:space="preserve">Membership of editorial board </w:t>
      </w:r>
      <w:r w:rsidR="00F11041" w:rsidRPr="00AC6389">
        <w:rPr>
          <w:rFonts w:asciiTheme="majorHAnsi" w:hAnsiTheme="majorHAnsi" w:cs="Arial"/>
        </w:rPr>
        <w:t>o</w:t>
      </w:r>
      <w:r w:rsidRPr="00AC6389">
        <w:rPr>
          <w:rFonts w:asciiTheme="majorHAnsi" w:hAnsiTheme="majorHAnsi" w:cs="Arial"/>
        </w:rPr>
        <w:t>f scientific/CPD journals</w:t>
      </w:r>
      <w:r w:rsidR="00AC6389" w:rsidRPr="00AC6389">
        <w:rPr>
          <w:rFonts w:asciiTheme="majorHAnsi" w:hAnsiTheme="majorHAnsi" w:cs="Arial"/>
        </w:rPr>
        <w:t>: journal(s) and position.</w:t>
      </w:r>
    </w:p>
    <w:p w14:paraId="63142F9A" w14:textId="77777777" w:rsidR="00AC6389" w:rsidRPr="00AC6389" w:rsidRDefault="00AC6389" w:rsidP="00AC6389">
      <w:pPr>
        <w:pStyle w:val="ListParagraph"/>
        <w:numPr>
          <w:ilvl w:val="0"/>
          <w:numId w:val="48"/>
        </w:numPr>
        <w:tabs>
          <w:tab w:val="left" w:pos="426"/>
        </w:tabs>
        <w:autoSpaceDE w:val="0"/>
        <w:autoSpaceDN w:val="0"/>
        <w:jc w:val="both"/>
        <w:rPr>
          <w:rFonts w:asciiTheme="majorHAnsi" w:hAnsiTheme="majorHAnsi" w:cs="Arial"/>
        </w:rPr>
      </w:pPr>
      <w:r w:rsidRPr="00AC6389">
        <w:rPr>
          <w:rFonts w:asciiTheme="majorHAnsi" w:hAnsiTheme="majorHAnsi" w:cs="Arial"/>
        </w:rPr>
        <w:t>Review of human research ethics applications: Mention ethics review board e.g. UCT FHS-HREC and number of protocols reviewed per year.</w:t>
      </w:r>
    </w:p>
    <w:p w14:paraId="1873183D" w14:textId="77777777" w:rsidR="00F11041" w:rsidRDefault="00F11041" w:rsidP="00F11041">
      <w:pPr>
        <w:tabs>
          <w:tab w:val="left" w:pos="426"/>
          <w:tab w:val="left" w:pos="993"/>
          <w:tab w:val="left" w:pos="1701"/>
        </w:tabs>
        <w:ind w:left="990" w:hanging="990"/>
        <w:jc w:val="both"/>
        <w:rPr>
          <w:rFonts w:asciiTheme="majorHAnsi" w:hAnsiTheme="majorHAnsi" w:cs="Arial"/>
        </w:rPr>
      </w:pPr>
    </w:p>
    <w:p w14:paraId="1275A837" w14:textId="77777777" w:rsidR="00F11041" w:rsidRDefault="00F11041" w:rsidP="00F1104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r>
    </w:p>
    <w:p w14:paraId="46C30778" w14:textId="77777777" w:rsidR="00D14853" w:rsidRPr="00D96203" w:rsidRDefault="00D14853" w:rsidP="0036760A">
      <w:pPr>
        <w:tabs>
          <w:tab w:val="left" w:pos="426"/>
          <w:tab w:val="left" w:pos="993"/>
          <w:tab w:val="left" w:pos="1701"/>
        </w:tabs>
        <w:jc w:val="both"/>
        <w:rPr>
          <w:rFonts w:asciiTheme="majorHAnsi" w:hAnsiTheme="majorHAnsi" w:cs="Arial"/>
        </w:rPr>
      </w:pPr>
    </w:p>
    <w:p w14:paraId="430256FE" w14:textId="77777777" w:rsidR="008613E6" w:rsidRPr="008B0CD2" w:rsidRDefault="0036760A" w:rsidP="00F11041">
      <w:pPr>
        <w:tabs>
          <w:tab w:val="left" w:pos="426"/>
          <w:tab w:val="left" w:pos="993"/>
          <w:tab w:val="left" w:pos="1701"/>
        </w:tabs>
        <w:jc w:val="both"/>
        <w:rPr>
          <w:rFonts w:asciiTheme="majorHAnsi" w:hAnsiTheme="majorHAnsi" w:cs="Arial"/>
          <w:bCs/>
          <w:highlight w:val="yellow"/>
        </w:rPr>
      </w:pPr>
      <w:r w:rsidRPr="00D96203">
        <w:rPr>
          <w:rFonts w:asciiTheme="majorHAnsi" w:hAnsiTheme="majorHAnsi" w:cs="Arial"/>
        </w:rPr>
        <w:tab/>
      </w:r>
    </w:p>
    <w:p w14:paraId="4BD0244A" w14:textId="77777777" w:rsidR="008613E6" w:rsidRDefault="008613E6" w:rsidP="0036760A">
      <w:pPr>
        <w:tabs>
          <w:tab w:val="left" w:pos="426"/>
          <w:tab w:val="left" w:pos="993"/>
          <w:tab w:val="left" w:pos="1701"/>
        </w:tabs>
        <w:jc w:val="both"/>
        <w:rPr>
          <w:rFonts w:asciiTheme="majorHAnsi" w:hAnsiTheme="majorHAnsi" w:cs="Arial"/>
        </w:rPr>
      </w:pPr>
    </w:p>
    <w:p w14:paraId="0B0D18CE" w14:textId="77777777" w:rsidR="0036760A" w:rsidRPr="00D96203" w:rsidRDefault="0036760A" w:rsidP="00A24A56">
      <w:pPr>
        <w:tabs>
          <w:tab w:val="left" w:pos="426"/>
          <w:tab w:val="left" w:pos="993"/>
          <w:tab w:val="left" w:pos="1701"/>
        </w:tabs>
        <w:jc w:val="both"/>
        <w:rPr>
          <w:rFonts w:asciiTheme="majorHAnsi" w:hAnsiTheme="majorHAnsi" w:cs="Arial"/>
          <w:b/>
          <w:bCs/>
        </w:rPr>
      </w:pPr>
    </w:p>
    <w:p w14:paraId="107D5C39" w14:textId="77777777" w:rsidR="0036760A" w:rsidRPr="00D96203" w:rsidRDefault="0036760A" w:rsidP="0036760A">
      <w:pPr>
        <w:tabs>
          <w:tab w:val="left" w:pos="426"/>
          <w:tab w:val="left" w:pos="993"/>
          <w:tab w:val="left" w:pos="1701"/>
        </w:tabs>
        <w:jc w:val="both"/>
        <w:rPr>
          <w:rFonts w:asciiTheme="majorHAnsi" w:hAnsiTheme="majorHAnsi" w:cs="Arial"/>
          <w:b/>
          <w:bCs/>
          <w:u w:val="single"/>
        </w:rPr>
      </w:pPr>
      <w:r>
        <w:rPr>
          <w:rFonts w:asciiTheme="majorHAnsi" w:hAnsiTheme="majorHAnsi" w:cs="Arial"/>
          <w:b/>
          <w:bCs/>
        </w:rPr>
        <w:t>5</w:t>
      </w:r>
      <w:r w:rsidRPr="00D96203">
        <w:rPr>
          <w:rFonts w:asciiTheme="majorHAnsi" w:hAnsiTheme="majorHAnsi" w:cs="Arial"/>
          <w:b/>
          <w:bCs/>
        </w:rPr>
        <w:tab/>
        <w:t>Leadership, Management &amp; Administration</w:t>
      </w:r>
    </w:p>
    <w:p w14:paraId="3447B1D4" w14:textId="77777777" w:rsidR="0036760A" w:rsidRPr="00D96203" w:rsidRDefault="0036760A" w:rsidP="0036760A">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3D7DD18E" w14:textId="77777777" w:rsidR="0036760A" w:rsidRDefault="00280A02" w:rsidP="00280A02">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r>
      <w:r w:rsidR="0036760A">
        <w:rPr>
          <w:rFonts w:asciiTheme="majorHAnsi" w:hAnsiTheme="majorHAnsi" w:cs="Arial"/>
        </w:rPr>
        <w:t>5</w:t>
      </w:r>
      <w:r w:rsidR="0036760A" w:rsidRPr="00D96203">
        <w:rPr>
          <w:rFonts w:asciiTheme="majorHAnsi" w:hAnsiTheme="majorHAnsi" w:cs="Arial"/>
        </w:rPr>
        <w:t>.1</w:t>
      </w:r>
      <w:r w:rsidR="0036760A" w:rsidRPr="00D96203">
        <w:rPr>
          <w:rFonts w:asciiTheme="majorHAnsi" w:hAnsiTheme="majorHAnsi" w:cs="Arial"/>
        </w:rPr>
        <w:tab/>
        <w:t xml:space="preserve">Administrative </w:t>
      </w:r>
      <w:r w:rsidR="00E12B20">
        <w:rPr>
          <w:rFonts w:asciiTheme="majorHAnsi" w:hAnsiTheme="majorHAnsi" w:cs="Arial"/>
        </w:rPr>
        <w:t xml:space="preserve">and advisory </w:t>
      </w:r>
      <w:r w:rsidR="0036760A" w:rsidRPr="00D96203">
        <w:rPr>
          <w:rFonts w:asciiTheme="majorHAnsi" w:hAnsiTheme="majorHAnsi" w:cs="Arial"/>
        </w:rPr>
        <w:t>contributions at Divisional, Departmenta</w:t>
      </w:r>
      <w:r>
        <w:rPr>
          <w:rFonts w:asciiTheme="majorHAnsi" w:hAnsiTheme="majorHAnsi" w:cs="Arial"/>
        </w:rPr>
        <w:t>l, Faculty or University level.</w:t>
      </w:r>
    </w:p>
    <w:p w14:paraId="1EDD0FA0" w14:textId="77777777" w:rsidR="00A24A56" w:rsidRDefault="00A24A56" w:rsidP="00280A02">
      <w:pPr>
        <w:tabs>
          <w:tab w:val="left" w:pos="426"/>
          <w:tab w:val="left" w:pos="993"/>
          <w:tab w:val="left" w:pos="1701"/>
        </w:tabs>
        <w:ind w:left="993" w:hanging="993"/>
        <w:jc w:val="both"/>
        <w:rPr>
          <w:rFonts w:asciiTheme="majorHAnsi" w:hAnsiTheme="majorHAnsi" w:cs="Arial"/>
        </w:rPr>
      </w:pPr>
    </w:p>
    <w:p w14:paraId="21AD3B34" w14:textId="77777777" w:rsidR="00A24A56" w:rsidRDefault="00E12B20" w:rsidP="00280A02">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t>5.2</w:t>
      </w:r>
      <w:r>
        <w:rPr>
          <w:rFonts w:asciiTheme="majorHAnsi" w:hAnsiTheme="majorHAnsi" w:cs="Arial"/>
        </w:rPr>
        <w:tab/>
        <w:t>Position in the divisional leadership hierarchy and examples of leadership contributions/activities</w:t>
      </w:r>
      <w:r w:rsidR="00A24A56">
        <w:rPr>
          <w:rFonts w:asciiTheme="majorHAnsi" w:hAnsiTheme="majorHAnsi" w:cs="Arial"/>
        </w:rPr>
        <w:t>.</w:t>
      </w:r>
    </w:p>
    <w:p w14:paraId="0DC4F7B6" w14:textId="77777777" w:rsidR="00E12B20" w:rsidRDefault="00E12B20" w:rsidP="00280A02">
      <w:pPr>
        <w:tabs>
          <w:tab w:val="left" w:pos="426"/>
          <w:tab w:val="left" w:pos="993"/>
          <w:tab w:val="left" w:pos="1701"/>
        </w:tabs>
        <w:ind w:left="993" w:hanging="993"/>
        <w:jc w:val="both"/>
        <w:rPr>
          <w:rFonts w:asciiTheme="majorHAnsi" w:hAnsiTheme="majorHAnsi" w:cs="Arial"/>
        </w:rPr>
      </w:pPr>
    </w:p>
    <w:p w14:paraId="585FAEF9" w14:textId="77777777" w:rsidR="00A24A56" w:rsidRDefault="00A24A56" w:rsidP="00280A02">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t>5.3</w:t>
      </w:r>
      <w:r>
        <w:rPr>
          <w:rFonts w:asciiTheme="majorHAnsi" w:hAnsiTheme="majorHAnsi" w:cs="Arial"/>
        </w:rPr>
        <w:tab/>
      </w:r>
      <w:r w:rsidRPr="00A24A56">
        <w:rPr>
          <w:rFonts w:asciiTheme="majorHAnsi" w:hAnsiTheme="majorHAnsi" w:cs="Arial"/>
        </w:rPr>
        <w:t>C</w:t>
      </w:r>
      <w:r>
        <w:rPr>
          <w:rFonts w:asciiTheme="majorHAnsi" w:hAnsiTheme="majorHAnsi" w:cs="Arial"/>
        </w:rPr>
        <w:t>lear outline of c</w:t>
      </w:r>
      <w:r w:rsidR="00DD0BD2">
        <w:rPr>
          <w:rFonts w:asciiTheme="majorHAnsi" w:hAnsiTheme="majorHAnsi" w:cs="Arial"/>
        </w:rPr>
        <w:t>ontributions</w:t>
      </w:r>
      <w:r w:rsidRPr="00A24A56">
        <w:rPr>
          <w:rFonts w:asciiTheme="majorHAnsi" w:hAnsiTheme="majorHAnsi" w:cs="Arial"/>
        </w:rPr>
        <w:t xml:space="preserve"> </w:t>
      </w:r>
      <w:r>
        <w:rPr>
          <w:rFonts w:asciiTheme="majorHAnsi" w:hAnsiTheme="majorHAnsi" w:cs="Arial"/>
        </w:rPr>
        <w:t xml:space="preserve">made </w:t>
      </w:r>
      <w:r w:rsidRPr="00A24A56">
        <w:rPr>
          <w:rFonts w:asciiTheme="majorHAnsi" w:hAnsiTheme="majorHAnsi" w:cs="Arial"/>
        </w:rPr>
        <w:t xml:space="preserve">to division or departmental </w:t>
      </w:r>
      <w:r>
        <w:rPr>
          <w:rFonts w:asciiTheme="majorHAnsi" w:hAnsiTheme="majorHAnsi" w:cs="Arial"/>
        </w:rPr>
        <w:t>management</w:t>
      </w:r>
      <w:r w:rsidR="00DD0BD2">
        <w:rPr>
          <w:rFonts w:asciiTheme="majorHAnsi" w:hAnsiTheme="majorHAnsi" w:cs="Arial"/>
        </w:rPr>
        <w:t xml:space="preserve"> and</w:t>
      </w:r>
      <w:r>
        <w:rPr>
          <w:rFonts w:asciiTheme="majorHAnsi" w:hAnsiTheme="majorHAnsi" w:cs="Arial"/>
        </w:rPr>
        <w:t xml:space="preserve"> </w:t>
      </w:r>
      <w:r w:rsidR="00DD0BD2">
        <w:rPr>
          <w:rFonts w:asciiTheme="majorHAnsi" w:hAnsiTheme="majorHAnsi" w:cs="Arial"/>
        </w:rPr>
        <w:t xml:space="preserve">administrative </w:t>
      </w:r>
      <w:r w:rsidRPr="00A24A56">
        <w:rPr>
          <w:rFonts w:asciiTheme="majorHAnsi" w:hAnsiTheme="majorHAnsi" w:cs="Arial"/>
        </w:rPr>
        <w:t>structures or to managing components of the clinical programme.</w:t>
      </w:r>
    </w:p>
    <w:p w14:paraId="69C86696" w14:textId="77777777" w:rsidR="00756391" w:rsidRDefault="00756391" w:rsidP="00280A02">
      <w:pPr>
        <w:tabs>
          <w:tab w:val="left" w:pos="426"/>
          <w:tab w:val="left" w:pos="993"/>
          <w:tab w:val="left" w:pos="1701"/>
        </w:tabs>
        <w:ind w:left="993" w:hanging="993"/>
        <w:jc w:val="both"/>
        <w:rPr>
          <w:rFonts w:asciiTheme="majorHAnsi" w:hAnsiTheme="majorHAnsi" w:cs="Arial"/>
        </w:rPr>
      </w:pPr>
    </w:p>
    <w:p w14:paraId="48148A6B" w14:textId="77777777" w:rsidR="00756391" w:rsidRPr="00D96203" w:rsidRDefault="00756391" w:rsidP="00280A02">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t>5.4</w:t>
      </w:r>
      <w:r>
        <w:rPr>
          <w:rFonts w:asciiTheme="majorHAnsi" w:hAnsiTheme="majorHAnsi" w:cs="Arial"/>
        </w:rPr>
        <w:tab/>
        <w:t>Contribution to management of academic and other problems experienced by students.</w:t>
      </w:r>
    </w:p>
    <w:p w14:paraId="570F035C" w14:textId="77777777" w:rsidR="0036760A" w:rsidRPr="00D96203" w:rsidRDefault="0036760A" w:rsidP="00280A02">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7600CE1D" w14:textId="77777777" w:rsidR="0036760A" w:rsidRPr="00D96203" w:rsidRDefault="0036760A" w:rsidP="00280A02">
      <w:pPr>
        <w:tabs>
          <w:tab w:val="left" w:pos="426"/>
          <w:tab w:val="left" w:pos="993"/>
          <w:tab w:val="left" w:pos="1701"/>
        </w:tabs>
        <w:jc w:val="both"/>
        <w:rPr>
          <w:rFonts w:asciiTheme="majorHAnsi" w:hAnsiTheme="majorHAnsi" w:cs="Arial"/>
        </w:rPr>
      </w:pPr>
      <w:r>
        <w:rPr>
          <w:rFonts w:asciiTheme="majorHAnsi" w:hAnsiTheme="majorHAnsi" w:cs="Arial"/>
        </w:rPr>
        <w:tab/>
        <w:t>5</w:t>
      </w:r>
      <w:r w:rsidRPr="00D96203">
        <w:rPr>
          <w:rFonts w:asciiTheme="majorHAnsi" w:hAnsiTheme="majorHAnsi" w:cs="Arial"/>
        </w:rPr>
        <w:t>.</w:t>
      </w:r>
      <w:r w:rsidR="00756391">
        <w:rPr>
          <w:rFonts w:asciiTheme="majorHAnsi" w:hAnsiTheme="majorHAnsi" w:cs="Arial"/>
        </w:rPr>
        <w:t>5</w:t>
      </w:r>
      <w:r w:rsidRPr="00D96203">
        <w:rPr>
          <w:rFonts w:asciiTheme="majorHAnsi" w:hAnsiTheme="majorHAnsi" w:cs="Arial"/>
        </w:rPr>
        <w:tab/>
        <w:t>Hospital/Clinical</w:t>
      </w:r>
      <w:r w:rsidR="00E12B20">
        <w:rPr>
          <w:rFonts w:asciiTheme="majorHAnsi" w:hAnsiTheme="majorHAnsi" w:cs="Arial"/>
        </w:rPr>
        <w:t>/community based</w:t>
      </w:r>
      <w:r w:rsidRPr="00D96203">
        <w:rPr>
          <w:rFonts w:asciiTheme="majorHAnsi" w:hAnsiTheme="majorHAnsi" w:cs="Arial"/>
        </w:rPr>
        <w:t xml:space="preserve"> learning site</w:t>
      </w:r>
      <w:r w:rsidR="00280A02">
        <w:rPr>
          <w:rFonts w:asciiTheme="majorHAnsi" w:hAnsiTheme="majorHAnsi" w:cs="Arial"/>
        </w:rPr>
        <w:t>s</w:t>
      </w:r>
      <w:r w:rsidR="00E12B20">
        <w:rPr>
          <w:rFonts w:asciiTheme="majorHAnsi" w:hAnsiTheme="majorHAnsi" w:cs="Arial"/>
        </w:rPr>
        <w:t>: management and leadership roles</w:t>
      </w:r>
      <w:r w:rsidR="00280A02">
        <w:rPr>
          <w:rFonts w:asciiTheme="majorHAnsi" w:hAnsiTheme="majorHAnsi" w:cs="Arial"/>
        </w:rPr>
        <w:t>.</w:t>
      </w:r>
    </w:p>
    <w:p w14:paraId="17F02BBE" w14:textId="77777777" w:rsidR="0036760A" w:rsidRPr="00D96203" w:rsidRDefault="0036760A" w:rsidP="00280A02">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73CADF94" w14:textId="77777777" w:rsidR="0036760A" w:rsidRPr="00D96203" w:rsidRDefault="0036760A" w:rsidP="00280A02">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5</w:t>
      </w:r>
      <w:r w:rsidRPr="00D96203">
        <w:rPr>
          <w:rFonts w:asciiTheme="majorHAnsi" w:hAnsiTheme="majorHAnsi" w:cs="Arial"/>
        </w:rPr>
        <w:t>.</w:t>
      </w:r>
      <w:r w:rsidR="00756391">
        <w:rPr>
          <w:rFonts w:asciiTheme="majorHAnsi" w:hAnsiTheme="majorHAnsi" w:cs="Arial"/>
        </w:rPr>
        <w:t>6</w:t>
      </w:r>
      <w:r w:rsidRPr="00D96203">
        <w:rPr>
          <w:rFonts w:asciiTheme="majorHAnsi" w:hAnsiTheme="majorHAnsi" w:cs="Arial"/>
        </w:rPr>
        <w:tab/>
      </w:r>
      <w:r w:rsidR="00A24A56">
        <w:rPr>
          <w:rFonts w:asciiTheme="majorHAnsi" w:hAnsiTheme="majorHAnsi" w:cs="Arial"/>
        </w:rPr>
        <w:t>Leadership positions in p</w:t>
      </w:r>
      <w:r w:rsidRPr="00D96203">
        <w:rPr>
          <w:rFonts w:asciiTheme="majorHAnsi" w:hAnsiTheme="majorHAnsi" w:cs="Arial"/>
        </w:rPr>
        <w:t xml:space="preserve">rofessional </w:t>
      </w:r>
      <w:r w:rsidR="00A24A56">
        <w:rPr>
          <w:rFonts w:asciiTheme="majorHAnsi" w:hAnsiTheme="majorHAnsi" w:cs="Arial"/>
        </w:rPr>
        <w:t xml:space="preserve">or other </w:t>
      </w:r>
      <w:r w:rsidRPr="00D96203">
        <w:rPr>
          <w:rFonts w:asciiTheme="majorHAnsi" w:hAnsiTheme="majorHAnsi" w:cs="Arial"/>
        </w:rPr>
        <w:t>organisations</w:t>
      </w:r>
      <w:r w:rsidR="00280A02">
        <w:rPr>
          <w:rFonts w:asciiTheme="majorHAnsi" w:hAnsiTheme="majorHAnsi" w:cs="Arial"/>
        </w:rPr>
        <w:t xml:space="preserve"> </w:t>
      </w:r>
      <w:r w:rsidR="00280A02" w:rsidRPr="00280A02">
        <w:rPr>
          <w:rFonts w:asciiTheme="majorHAnsi" w:hAnsiTheme="majorHAnsi" w:cs="Arial"/>
        </w:rPr>
        <w:t>(this may also count towards social responsiveness)</w:t>
      </w:r>
    </w:p>
    <w:p w14:paraId="48F01C83" w14:textId="77777777" w:rsidR="0036760A" w:rsidRPr="00D96203" w:rsidRDefault="0036760A" w:rsidP="00280A02">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3E82AF39" w14:textId="77777777" w:rsidR="0036760A" w:rsidRPr="00D96203" w:rsidRDefault="0036760A" w:rsidP="00280A02">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t>5</w:t>
      </w:r>
      <w:r w:rsidRPr="00D96203">
        <w:rPr>
          <w:rFonts w:asciiTheme="majorHAnsi" w:hAnsiTheme="majorHAnsi" w:cs="Arial"/>
        </w:rPr>
        <w:t>.</w:t>
      </w:r>
      <w:r w:rsidR="00756391">
        <w:rPr>
          <w:rFonts w:asciiTheme="majorHAnsi" w:hAnsiTheme="majorHAnsi" w:cs="Arial"/>
        </w:rPr>
        <w:t>7</w:t>
      </w:r>
      <w:r w:rsidRPr="00D96203">
        <w:rPr>
          <w:rFonts w:asciiTheme="majorHAnsi" w:hAnsiTheme="majorHAnsi" w:cs="Arial"/>
        </w:rPr>
        <w:tab/>
        <w:t>Extension services, or services to industry, government and NGOs, including participation in committees and councils, contributions to policy forums, or any other contribution to outside bodies, based on academic knowledge and skills.</w:t>
      </w:r>
    </w:p>
    <w:p w14:paraId="3688EB2F" w14:textId="77777777" w:rsidR="0036760A" w:rsidRPr="00D96203" w:rsidRDefault="0036760A" w:rsidP="0036760A">
      <w:pPr>
        <w:tabs>
          <w:tab w:val="left" w:pos="426"/>
          <w:tab w:val="left" w:pos="993"/>
          <w:tab w:val="left" w:pos="1701"/>
        </w:tabs>
        <w:jc w:val="both"/>
        <w:rPr>
          <w:rFonts w:asciiTheme="majorHAnsi" w:hAnsiTheme="majorHAnsi" w:cs="Arial"/>
        </w:rPr>
      </w:pPr>
    </w:p>
    <w:p w14:paraId="3DB33CDF" w14:textId="77777777" w:rsidR="0036760A" w:rsidRPr="00D96203" w:rsidRDefault="0036760A" w:rsidP="00B7640D">
      <w:pPr>
        <w:tabs>
          <w:tab w:val="left" w:pos="426"/>
          <w:tab w:val="left" w:pos="993"/>
          <w:tab w:val="left" w:pos="1701"/>
        </w:tabs>
        <w:ind w:left="420" w:hanging="420"/>
        <w:jc w:val="both"/>
        <w:rPr>
          <w:rFonts w:asciiTheme="majorHAnsi" w:hAnsiTheme="majorHAnsi" w:cs="Arial"/>
          <w:b/>
          <w:bCs/>
        </w:rPr>
      </w:pPr>
      <w:r>
        <w:rPr>
          <w:rFonts w:asciiTheme="majorHAnsi" w:hAnsiTheme="majorHAnsi" w:cs="Arial"/>
          <w:b/>
          <w:bCs/>
        </w:rPr>
        <w:t>6</w:t>
      </w:r>
      <w:r w:rsidRPr="00D96203">
        <w:rPr>
          <w:rFonts w:asciiTheme="majorHAnsi" w:hAnsiTheme="majorHAnsi" w:cs="Arial"/>
          <w:b/>
          <w:bCs/>
        </w:rPr>
        <w:tab/>
      </w:r>
      <w:r w:rsidR="00A44400">
        <w:rPr>
          <w:rFonts w:asciiTheme="majorHAnsi" w:hAnsiTheme="majorHAnsi" w:cs="Arial"/>
          <w:b/>
          <w:bCs/>
        </w:rPr>
        <w:t>Social responsiveness</w:t>
      </w:r>
      <w:r w:rsidR="00B7640D">
        <w:rPr>
          <w:rFonts w:asciiTheme="majorHAnsi" w:hAnsiTheme="majorHAnsi" w:cs="Arial"/>
          <w:b/>
          <w:bCs/>
        </w:rPr>
        <w:t xml:space="preserve"> (</w:t>
      </w:r>
      <w:r w:rsidRPr="00D96203">
        <w:rPr>
          <w:rFonts w:asciiTheme="majorHAnsi" w:hAnsiTheme="majorHAnsi"/>
          <w:b/>
        </w:rPr>
        <w:t>Clinical Service, Community Engagement, Policy Input and Health Systems &amp; Social Cluster Development</w:t>
      </w:r>
      <w:r w:rsidR="00B7640D">
        <w:rPr>
          <w:rFonts w:asciiTheme="majorHAnsi" w:hAnsiTheme="majorHAnsi" w:cs="Arial"/>
          <w:b/>
          <w:bCs/>
        </w:rPr>
        <w:t>)</w:t>
      </w:r>
    </w:p>
    <w:p w14:paraId="203305D7" w14:textId="77777777" w:rsidR="0036760A" w:rsidRPr="00D96203" w:rsidRDefault="0036760A" w:rsidP="0036760A">
      <w:pPr>
        <w:tabs>
          <w:tab w:val="left" w:pos="426"/>
          <w:tab w:val="left" w:pos="993"/>
          <w:tab w:val="left" w:pos="1701"/>
        </w:tabs>
        <w:ind w:left="420" w:hanging="420"/>
        <w:jc w:val="both"/>
        <w:rPr>
          <w:rFonts w:asciiTheme="majorHAnsi" w:hAnsiTheme="majorHAnsi" w:cs="Arial"/>
        </w:rPr>
      </w:pPr>
    </w:p>
    <w:p w14:paraId="6073BFE0" w14:textId="77777777" w:rsidR="00F53682" w:rsidRDefault="0036760A" w:rsidP="007563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6</w:t>
      </w:r>
      <w:r w:rsidRPr="00D96203">
        <w:rPr>
          <w:rFonts w:asciiTheme="majorHAnsi" w:hAnsiTheme="majorHAnsi" w:cs="Arial"/>
        </w:rPr>
        <w:t>.1</w:t>
      </w:r>
      <w:r w:rsidR="00A44400">
        <w:rPr>
          <w:rFonts w:asciiTheme="majorHAnsi" w:hAnsiTheme="majorHAnsi" w:cs="Arial"/>
        </w:rPr>
        <w:t>.</w:t>
      </w:r>
      <w:r w:rsidRPr="00D96203">
        <w:rPr>
          <w:rFonts w:asciiTheme="majorHAnsi" w:hAnsiTheme="majorHAnsi" w:cs="Arial"/>
        </w:rPr>
        <w:tab/>
      </w:r>
      <w:r w:rsidR="00756391">
        <w:rPr>
          <w:rFonts w:asciiTheme="majorHAnsi" w:hAnsiTheme="majorHAnsi" w:cs="Arial"/>
        </w:rPr>
        <w:t>C</w:t>
      </w:r>
      <w:r w:rsidRPr="00D96203">
        <w:rPr>
          <w:rFonts w:asciiTheme="majorHAnsi" w:hAnsiTheme="majorHAnsi" w:cs="Arial"/>
        </w:rPr>
        <w:t xml:space="preserve">linical and community </w:t>
      </w:r>
      <w:r w:rsidR="00280A02">
        <w:rPr>
          <w:rFonts w:asciiTheme="majorHAnsi" w:hAnsiTheme="majorHAnsi" w:cs="Arial"/>
        </w:rPr>
        <w:t xml:space="preserve">health </w:t>
      </w:r>
      <w:r w:rsidRPr="00D96203">
        <w:rPr>
          <w:rFonts w:asciiTheme="majorHAnsi" w:hAnsiTheme="majorHAnsi" w:cs="Arial"/>
        </w:rPr>
        <w:t>service</w:t>
      </w:r>
      <w:r w:rsidR="00A44400">
        <w:rPr>
          <w:rFonts w:asciiTheme="majorHAnsi" w:hAnsiTheme="majorHAnsi" w:cs="Arial"/>
        </w:rPr>
        <w:t xml:space="preserve"> delivery </w:t>
      </w:r>
    </w:p>
    <w:p w14:paraId="5394EC1C" w14:textId="77777777" w:rsidR="00F53682" w:rsidRPr="00280A02" w:rsidRDefault="00F53682" w:rsidP="00280A02">
      <w:pPr>
        <w:pStyle w:val="ListParagraph"/>
        <w:numPr>
          <w:ilvl w:val="0"/>
          <w:numId w:val="50"/>
        </w:numPr>
        <w:tabs>
          <w:tab w:val="left" w:pos="426"/>
          <w:tab w:val="left" w:pos="993"/>
          <w:tab w:val="left" w:pos="1701"/>
        </w:tabs>
        <w:jc w:val="both"/>
        <w:rPr>
          <w:rFonts w:asciiTheme="majorHAnsi" w:hAnsiTheme="majorHAnsi" w:cs="Arial"/>
        </w:rPr>
      </w:pPr>
      <w:r w:rsidRPr="00280A02">
        <w:rPr>
          <w:rFonts w:asciiTheme="majorHAnsi" w:hAnsiTheme="majorHAnsi" w:cs="Arial"/>
        </w:rPr>
        <w:t>R</w:t>
      </w:r>
      <w:r w:rsidR="00A44400" w:rsidRPr="00280A02">
        <w:rPr>
          <w:rFonts w:asciiTheme="majorHAnsi" w:hAnsiTheme="majorHAnsi" w:cs="Arial"/>
        </w:rPr>
        <w:t>unning of patient clinics or other activities in the community outside student training hour</w:t>
      </w:r>
      <w:r w:rsidRPr="00280A02">
        <w:rPr>
          <w:rFonts w:asciiTheme="majorHAnsi" w:hAnsiTheme="majorHAnsi" w:cs="Arial"/>
        </w:rPr>
        <w:t>s</w:t>
      </w:r>
      <w:r w:rsidR="00280A02" w:rsidRPr="00280A02">
        <w:rPr>
          <w:rFonts w:asciiTheme="majorHAnsi" w:hAnsiTheme="majorHAnsi" w:cs="Arial"/>
        </w:rPr>
        <w:t>.</w:t>
      </w:r>
    </w:p>
    <w:p w14:paraId="1332D20E" w14:textId="77777777" w:rsidR="0036760A" w:rsidRPr="00280A02" w:rsidRDefault="00F53682" w:rsidP="00280A02">
      <w:pPr>
        <w:pStyle w:val="ListParagraph"/>
        <w:numPr>
          <w:ilvl w:val="0"/>
          <w:numId w:val="50"/>
        </w:numPr>
        <w:tabs>
          <w:tab w:val="left" w:pos="426"/>
          <w:tab w:val="left" w:pos="993"/>
          <w:tab w:val="left" w:pos="1701"/>
        </w:tabs>
        <w:jc w:val="both"/>
        <w:rPr>
          <w:rFonts w:asciiTheme="majorHAnsi" w:hAnsiTheme="majorHAnsi" w:cs="Arial"/>
        </w:rPr>
      </w:pPr>
      <w:r w:rsidRPr="00280A02">
        <w:rPr>
          <w:rFonts w:asciiTheme="majorHAnsi" w:hAnsiTheme="majorHAnsi" w:cs="Arial"/>
        </w:rPr>
        <w:t>C</w:t>
      </w:r>
      <w:r w:rsidR="007534CF" w:rsidRPr="00280A02">
        <w:rPr>
          <w:rFonts w:asciiTheme="majorHAnsi" w:hAnsiTheme="majorHAnsi" w:cs="Arial"/>
        </w:rPr>
        <w:t>ommunity education via engagement with popular media on topical/controversial issues in the profession (TV, radio talks</w:t>
      </w:r>
      <w:r w:rsidRPr="00280A02">
        <w:rPr>
          <w:rFonts w:asciiTheme="majorHAnsi" w:hAnsiTheme="majorHAnsi" w:cs="Arial"/>
        </w:rPr>
        <w:t>)</w:t>
      </w:r>
      <w:r w:rsidR="00280A02" w:rsidRPr="00280A02">
        <w:rPr>
          <w:rFonts w:asciiTheme="majorHAnsi" w:hAnsiTheme="majorHAnsi" w:cs="Arial"/>
        </w:rPr>
        <w:t>.</w:t>
      </w:r>
    </w:p>
    <w:p w14:paraId="1FB11B6F" w14:textId="77777777" w:rsidR="00F53682" w:rsidRPr="00280A02" w:rsidRDefault="00F53682" w:rsidP="00280A02">
      <w:pPr>
        <w:pStyle w:val="ListParagraph"/>
        <w:numPr>
          <w:ilvl w:val="0"/>
          <w:numId w:val="50"/>
        </w:numPr>
        <w:tabs>
          <w:tab w:val="left" w:pos="426"/>
          <w:tab w:val="left" w:pos="993"/>
          <w:tab w:val="left" w:pos="1701"/>
        </w:tabs>
        <w:jc w:val="both"/>
        <w:rPr>
          <w:rFonts w:asciiTheme="majorHAnsi" w:hAnsiTheme="majorHAnsi" w:cs="Arial"/>
        </w:rPr>
      </w:pPr>
      <w:r w:rsidRPr="00280A02">
        <w:rPr>
          <w:rFonts w:asciiTheme="majorHAnsi" w:hAnsiTheme="majorHAnsi" w:cs="Arial"/>
        </w:rPr>
        <w:t>Contributions to the development of health care professionals (e.g. CPD activities and contributions to professional organizations)</w:t>
      </w:r>
      <w:r w:rsidR="00280A02" w:rsidRPr="00280A02">
        <w:rPr>
          <w:rFonts w:asciiTheme="majorHAnsi" w:hAnsiTheme="majorHAnsi" w:cs="Arial"/>
        </w:rPr>
        <w:t>.</w:t>
      </w:r>
    </w:p>
    <w:p w14:paraId="68763B93" w14:textId="77777777" w:rsidR="0036760A" w:rsidRPr="00D96203" w:rsidRDefault="0036760A" w:rsidP="0036760A">
      <w:pPr>
        <w:tabs>
          <w:tab w:val="left" w:pos="426"/>
          <w:tab w:val="left" w:pos="993"/>
          <w:tab w:val="left" w:pos="1701"/>
        </w:tabs>
        <w:jc w:val="both"/>
        <w:rPr>
          <w:rFonts w:asciiTheme="majorHAnsi" w:hAnsiTheme="majorHAnsi" w:cs="Arial"/>
        </w:rPr>
      </w:pPr>
    </w:p>
    <w:p w14:paraId="1AD876D5" w14:textId="77777777" w:rsidR="0036760A" w:rsidRPr="00D96203" w:rsidRDefault="0036760A" w:rsidP="0036760A">
      <w:pPr>
        <w:tabs>
          <w:tab w:val="left" w:pos="426"/>
          <w:tab w:val="left" w:pos="993"/>
          <w:tab w:val="left" w:pos="1701"/>
        </w:tabs>
        <w:jc w:val="both"/>
        <w:rPr>
          <w:rFonts w:asciiTheme="majorHAnsi" w:hAnsiTheme="majorHAnsi" w:cs="Arial"/>
        </w:rPr>
      </w:pPr>
      <w:r>
        <w:rPr>
          <w:rFonts w:asciiTheme="majorHAnsi" w:hAnsiTheme="majorHAnsi" w:cs="Arial"/>
        </w:rPr>
        <w:tab/>
        <w:t>6</w:t>
      </w:r>
      <w:r w:rsidRPr="00D96203">
        <w:rPr>
          <w:rFonts w:asciiTheme="majorHAnsi" w:hAnsiTheme="majorHAnsi" w:cs="Arial"/>
        </w:rPr>
        <w:t>.</w:t>
      </w:r>
      <w:r w:rsidR="00B7640D">
        <w:rPr>
          <w:rFonts w:asciiTheme="majorHAnsi" w:hAnsiTheme="majorHAnsi" w:cs="Arial"/>
        </w:rPr>
        <w:t>2</w:t>
      </w:r>
      <w:r w:rsidRPr="00D96203">
        <w:rPr>
          <w:rFonts w:asciiTheme="majorHAnsi" w:hAnsiTheme="majorHAnsi" w:cs="Arial"/>
        </w:rPr>
        <w:tab/>
        <w:t>Participation in extension services</w:t>
      </w:r>
      <w:r w:rsidR="00280A02">
        <w:rPr>
          <w:rFonts w:asciiTheme="majorHAnsi" w:hAnsiTheme="majorHAnsi" w:cs="Arial"/>
        </w:rPr>
        <w:t>.</w:t>
      </w:r>
      <w:r w:rsidR="00F53682">
        <w:rPr>
          <w:rFonts w:asciiTheme="majorHAnsi" w:hAnsiTheme="majorHAnsi" w:cs="Arial"/>
        </w:rPr>
        <w:t xml:space="preserve"> </w:t>
      </w:r>
    </w:p>
    <w:p w14:paraId="7D538997" w14:textId="77777777" w:rsidR="0036760A" w:rsidRPr="00D96203" w:rsidRDefault="0036760A" w:rsidP="0036760A">
      <w:pPr>
        <w:tabs>
          <w:tab w:val="left" w:pos="426"/>
          <w:tab w:val="left" w:pos="993"/>
          <w:tab w:val="left" w:pos="1701"/>
        </w:tabs>
        <w:jc w:val="both"/>
        <w:rPr>
          <w:rFonts w:asciiTheme="majorHAnsi" w:hAnsiTheme="majorHAnsi" w:cs="Arial"/>
        </w:rPr>
      </w:pPr>
    </w:p>
    <w:p w14:paraId="08D25940" w14:textId="77777777" w:rsidR="00B7640D" w:rsidRDefault="0036760A" w:rsidP="0036760A">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t>6</w:t>
      </w:r>
      <w:r w:rsidRPr="00D96203">
        <w:rPr>
          <w:rFonts w:asciiTheme="majorHAnsi" w:hAnsiTheme="majorHAnsi" w:cs="Arial"/>
        </w:rPr>
        <w:t>.</w:t>
      </w:r>
      <w:r w:rsidR="007534CF">
        <w:rPr>
          <w:rFonts w:asciiTheme="majorHAnsi" w:hAnsiTheme="majorHAnsi" w:cs="Arial"/>
        </w:rPr>
        <w:t>3</w:t>
      </w:r>
      <w:r w:rsidRPr="00D96203">
        <w:rPr>
          <w:rFonts w:asciiTheme="majorHAnsi" w:hAnsiTheme="majorHAnsi" w:cs="Arial"/>
        </w:rPr>
        <w:tab/>
        <w:t xml:space="preserve">Contributions </w:t>
      </w:r>
      <w:r w:rsidR="00B7640D">
        <w:rPr>
          <w:rFonts w:asciiTheme="majorHAnsi" w:hAnsiTheme="majorHAnsi" w:cs="Arial"/>
        </w:rPr>
        <w:t xml:space="preserve">to </w:t>
      </w:r>
      <w:r w:rsidRPr="00D96203">
        <w:rPr>
          <w:rFonts w:asciiTheme="majorHAnsi" w:hAnsiTheme="majorHAnsi" w:cs="Arial"/>
        </w:rPr>
        <w:t>and impact of policy input</w:t>
      </w:r>
      <w:r w:rsidR="00F53682">
        <w:rPr>
          <w:rFonts w:asciiTheme="majorHAnsi" w:hAnsiTheme="majorHAnsi" w:cs="Arial"/>
        </w:rPr>
        <w:t xml:space="preserve"> (local, national, NGOs…)</w:t>
      </w:r>
      <w:r w:rsidR="00280A02">
        <w:rPr>
          <w:rFonts w:asciiTheme="majorHAnsi" w:hAnsiTheme="majorHAnsi" w:cs="Arial"/>
        </w:rPr>
        <w:t>.</w:t>
      </w:r>
    </w:p>
    <w:p w14:paraId="08B6953D" w14:textId="77777777" w:rsidR="007534CF" w:rsidRDefault="007534CF" w:rsidP="0036760A">
      <w:pPr>
        <w:tabs>
          <w:tab w:val="left" w:pos="426"/>
          <w:tab w:val="left" w:pos="993"/>
          <w:tab w:val="left" w:pos="1701"/>
        </w:tabs>
        <w:ind w:left="993" w:hanging="993"/>
        <w:jc w:val="both"/>
        <w:rPr>
          <w:rFonts w:asciiTheme="majorHAnsi" w:hAnsiTheme="majorHAnsi" w:cs="Arial"/>
        </w:rPr>
      </w:pPr>
    </w:p>
    <w:p w14:paraId="5F880659" w14:textId="77777777" w:rsidR="0036760A" w:rsidRPr="00D96203" w:rsidRDefault="00B7640D" w:rsidP="0036760A">
      <w:pPr>
        <w:tabs>
          <w:tab w:val="left" w:pos="426"/>
          <w:tab w:val="left" w:pos="993"/>
          <w:tab w:val="left" w:pos="1701"/>
        </w:tabs>
        <w:ind w:left="993" w:hanging="993"/>
        <w:jc w:val="both"/>
        <w:rPr>
          <w:rFonts w:asciiTheme="majorHAnsi" w:hAnsiTheme="majorHAnsi" w:cs="Arial"/>
        </w:rPr>
      </w:pPr>
      <w:r>
        <w:rPr>
          <w:rFonts w:asciiTheme="majorHAnsi" w:hAnsiTheme="majorHAnsi" w:cs="Arial"/>
        </w:rPr>
        <w:tab/>
        <w:t>6.4</w:t>
      </w:r>
      <w:r>
        <w:rPr>
          <w:rFonts w:asciiTheme="majorHAnsi" w:hAnsiTheme="majorHAnsi" w:cs="Arial"/>
        </w:rPr>
        <w:tab/>
        <w:t xml:space="preserve">Contributions to </w:t>
      </w:r>
      <w:r w:rsidRPr="00B7640D">
        <w:rPr>
          <w:rFonts w:asciiTheme="majorHAnsi" w:hAnsiTheme="majorHAnsi" w:cs="Arial"/>
        </w:rPr>
        <w:t>Health Systems Development</w:t>
      </w:r>
      <w:r w:rsidR="00280A02">
        <w:rPr>
          <w:rFonts w:asciiTheme="majorHAnsi" w:hAnsiTheme="majorHAnsi" w:cs="Arial"/>
        </w:rPr>
        <w:t>.</w:t>
      </w:r>
    </w:p>
    <w:p w14:paraId="00685F39" w14:textId="77777777" w:rsidR="0036760A" w:rsidRPr="00D96203" w:rsidRDefault="0036760A" w:rsidP="0036760A">
      <w:pPr>
        <w:tabs>
          <w:tab w:val="left" w:pos="426"/>
          <w:tab w:val="left" w:pos="993"/>
          <w:tab w:val="left" w:pos="1701"/>
        </w:tabs>
        <w:jc w:val="both"/>
        <w:rPr>
          <w:rFonts w:asciiTheme="majorHAnsi" w:hAnsiTheme="majorHAnsi" w:cs="Arial"/>
        </w:rPr>
      </w:pPr>
    </w:p>
    <w:p w14:paraId="3F19CDD9" w14:textId="77777777" w:rsidR="0036760A" w:rsidRPr="00D96203" w:rsidRDefault="0036760A" w:rsidP="0036760A">
      <w:pPr>
        <w:keepNext/>
        <w:tabs>
          <w:tab w:val="left" w:pos="426"/>
          <w:tab w:val="left" w:pos="993"/>
          <w:tab w:val="left" w:pos="1701"/>
        </w:tabs>
        <w:autoSpaceDE w:val="0"/>
        <w:autoSpaceDN w:val="0"/>
        <w:jc w:val="both"/>
        <w:outlineLvl w:val="2"/>
        <w:rPr>
          <w:rFonts w:asciiTheme="majorHAnsi" w:hAnsiTheme="majorHAnsi" w:cs="Arial"/>
          <w:b/>
          <w:bCs/>
          <w:lang w:val="en-GB"/>
        </w:rPr>
      </w:pPr>
      <w:r>
        <w:rPr>
          <w:rFonts w:asciiTheme="majorHAnsi" w:hAnsiTheme="majorHAnsi" w:cs="Arial"/>
          <w:b/>
          <w:bCs/>
          <w:lang w:val="en-GB"/>
        </w:rPr>
        <w:t>7</w:t>
      </w:r>
      <w:r w:rsidRPr="00D96203">
        <w:rPr>
          <w:rFonts w:asciiTheme="majorHAnsi" w:hAnsiTheme="majorHAnsi" w:cs="Arial"/>
          <w:b/>
          <w:bCs/>
          <w:lang w:val="en-GB"/>
        </w:rPr>
        <w:tab/>
      </w:r>
      <w:r w:rsidR="00F53682">
        <w:rPr>
          <w:rFonts w:asciiTheme="majorHAnsi" w:hAnsiTheme="majorHAnsi" w:cs="Arial"/>
          <w:b/>
          <w:bCs/>
          <w:lang w:val="en-GB"/>
        </w:rPr>
        <w:t>Membership of formal bodies (</w:t>
      </w:r>
      <w:r w:rsidRPr="00D96203">
        <w:rPr>
          <w:rFonts w:asciiTheme="majorHAnsi" w:hAnsiTheme="majorHAnsi" w:cs="Arial"/>
          <w:b/>
          <w:bCs/>
          <w:lang w:val="en-GB"/>
        </w:rPr>
        <w:t>national and international</w:t>
      </w:r>
      <w:r w:rsidR="00F53682">
        <w:rPr>
          <w:rFonts w:asciiTheme="majorHAnsi" w:hAnsiTheme="majorHAnsi" w:cs="Arial"/>
          <w:b/>
          <w:bCs/>
          <w:lang w:val="en-GB"/>
        </w:rPr>
        <w:t>)</w:t>
      </w:r>
    </w:p>
    <w:p w14:paraId="5BFAC3E4" w14:textId="77777777" w:rsidR="0036760A" w:rsidRPr="00D96203" w:rsidRDefault="0036760A" w:rsidP="0036760A">
      <w:pPr>
        <w:tabs>
          <w:tab w:val="left" w:pos="426"/>
          <w:tab w:val="left" w:pos="993"/>
          <w:tab w:val="left" w:pos="1701"/>
        </w:tabs>
        <w:jc w:val="both"/>
        <w:rPr>
          <w:rFonts w:asciiTheme="majorHAnsi" w:hAnsiTheme="majorHAnsi" w:cs="Arial"/>
        </w:rPr>
      </w:pPr>
    </w:p>
    <w:p w14:paraId="3E39E3AF" w14:textId="77777777" w:rsidR="00F53682" w:rsidRDefault="0036760A" w:rsidP="0036760A">
      <w:pPr>
        <w:tabs>
          <w:tab w:val="left" w:pos="426"/>
          <w:tab w:val="left" w:pos="993"/>
          <w:tab w:val="left" w:pos="1701"/>
        </w:tabs>
        <w:jc w:val="both"/>
        <w:rPr>
          <w:rFonts w:asciiTheme="majorHAnsi" w:hAnsiTheme="majorHAnsi" w:cs="Arial"/>
        </w:rPr>
      </w:pPr>
      <w:r>
        <w:rPr>
          <w:rFonts w:asciiTheme="majorHAnsi" w:hAnsiTheme="majorHAnsi" w:cs="Arial"/>
        </w:rPr>
        <w:tab/>
        <w:t>7</w:t>
      </w:r>
      <w:r w:rsidRPr="00D96203">
        <w:rPr>
          <w:rFonts w:asciiTheme="majorHAnsi" w:hAnsiTheme="majorHAnsi" w:cs="Arial"/>
        </w:rPr>
        <w:t>.1</w:t>
      </w:r>
      <w:r w:rsidRPr="00D96203">
        <w:rPr>
          <w:rFonts w:asciiTheme="majorHAnsi" w:hAnsiTheme="majorHAnsi" w:cs="Arial"/>
        </w:rPr>
        <w:tab/>
      </w:r>
      <w:r w:rsidR="00F53682">
        <w:rPr>
          <w:rFonts w:asciiTheme="majorHAnsi" w:hAnsiTheme="majorHAnsi" w:cs="Arial"/>
        </w:rPr>
        <w:t>Professional societies (membership, office held – current or past)</w:t>
      </w:r>
      <w:r w:rsidR="00280A02">
        <w:rPr>
          <w:rFonts w:asciiTheme="majorHAnsi" w:hAnsiTheme="majorHAnsi" w:cs="Arial"/>
        </w:rPr>
        <w:t>.</w:t>
      </w:r>
    </w:p>
    <w:p w14:paraId="4DE092F4" w14:textId="77777777" w:rsidR="0036760A" w:rsidRPr="00D96203" w:rsidRDefault="0036760A" w:rsidP="0036760A">
      <w:pPr>
        <w:tabs>
          <w:tab w:val="left" w:pos="426"/>
          <w:tab w:val="left" w:pos="993"/>
          <w:tab w:val="left" w:pos="1701"/>
        </w:tabs>
        <w:jc w:val="both"/>
        <w:rPr>
          <w:rFonts w:asciiTheme="majorHAnsi" w:hAnsiTheme="majorHAnsi" w:cs="Arial"/>
        </w:rPr>
      </w:pPr>
    </w:p>
    <w:p w14:paraId="3B728770" w14:textId="77777777" w:rsidR="0036760A" w:rsidRDefault="0036760A" w:rsidP="0036760A">
      <w:pPr>
        <w:tabs>
          <w:tab w:val="left" w:pos="426"/>
          <w:tab w:val="left" w:pos="993"/>
          <w:tab w:val="left" w:pos="1701"/>
        </w:tabs>
        <w:jc w:val="both"/>
        <w:rPr>
          <w:rFonts w:asciiTheme="majorHAnsi" w:hAnsiTheme="majorHAnsi" w:cs="Arial"/>
        </w:rPr>
      </w:pPr>
      <w:r>
        <w:rPr>
          <w:rFonts w:asciiTheme="majorHAnsi" w:hAnsiTheme="majorHAnsi" w:cs="Arial"/>
        </w:rPr>
        <w:tab/>
        <w:t>7</w:t>
      </w:r>
      <w:r w:rsidRPr="00D96203">
        <w:rPr>
          <w:rFonts w:asciiTheme="majorHAnsi" w:hAnsiTheme="majorHAnsi" w:cs="Arial"/>
        </w:rPr>
        <w:t>.2</w:t>
      </w:r>
      <w:r w:rsidRPr="00D96203">
        <w:rPr>
          <w:rFonts w:asciiTheme="majorHAnsi" w:hAnsiTheme="majorHAnsi" w:cs="Arial"/>
        </w:rPr>
        <w:tab/>
      </w:r>
      <w:r w:rsidR="006246D2">
        <w:rPr>
          <w:rFonts w:asciiTheme="majorHAnsi" w:hAnsiTheme="majorHAnsi" w:cs="Arial"/>
        </w:rPr>
        <w:t>Expert consultation groups</w:t>
      </w:r>
      <w:r w:rsidR="00280A02">
        <w:rPr>
          <w:rFonts w:asciiTheme="majorHAnsi" w:hAnsiTheme="majorHAnsi" w:cs="Arial"/>
        </w:rPr>
        <w:t>.</w:t>
      </w:r>
    </w:p>
    <w:p w14:paraId="33C2A3A3" w14:textId="77777777" w:rsidR="006246D2" w:rsidRDefault="006246D2" w:rsidP="0036760A">
      <w:pPr>
        <w:tabs>
          <w:tab w:val="left" w:pos="426"/>
          <w:tab w:val="left" w:pos="993"/>
          <w:tab w:val="left" w:pos="1701"/>
        </w:tabs>
        <w:jc w:val="both"/>
        <w:rPr>
          <w:rFonts w:asciiTheme="majorHAnsi" w:hAnsiTheme="majorHAnsi" w:cs="Arial"/>
        </w:rPr>
      </w:pPr>
    </w:p>
    <w:p w14:paraId="4D0C76C9" w14:textId="77777777" w:rsidR="006246D2" w:rsidRDefault="006246D2" w:rsidP="0036760A">
      <w:pPr>
        <w:tabs>
          <w:tab w:val="left" w:pos="426"/>
          <w:tab w:val="left" w:pos="993"/>
          <w:tab w:val="left" w:pos="1701"/>
        </w:tabs>
        <w:jc w:val="both"/>
        <w:rPr>
          <w:rFonts w:asciiTheme="majorHAnsi" w:hAnsiTheme="majorHAnsi" w:cs="Arial"/>
        </w:rPr>
      </w:pPr>
      <w:r>
        <w:rPr>
          <w:rFonts w:asciiTheme="majorHAnsi" w:hAnsiTheme="majorHAnsi" w:cs="Arial"/>
        </w:rPr>
        <w:tab/>
        <w:t>7.3</w:t>
      </w:r>
      <w:r>
        <w:rPr>
          <w:rFonts w:asciiTheme="majorHAnsi" w:hAnsiTheme="majorHAnsi" w:cs="Arial"/>
        </w:rPr>
        <w:tab/>
        <w:t>HPCSA registration (board, number, office held – current or past)</w:t>
      </w:r>
      <w:r w:rsidR="00280A02">
        <w:rPr>
          <w:rFonts w:asciiTheme="majorHAnsi" w:hAnsiTheme="majorHAnsi" w:cs="Arial"/>
        </w:rPr>
        <w:t>.</w:t>
      </w:r>
    </w:p>
    <w:p w14:paraId="7235DD4D" w14:textId="77777777" w:rsidR="00F53682" w:rsidRPr="00D96203" w:rsidRDefault="00F53682" w:rsidP="0036760A">
      <w:pPr>
        <w:tabs>
          <w:tab w:val="left" w:pos="426"/>
          <w:tab w:val="left" w:pos="993"/>
          <w:tab w:val="left" w:pos="1701"/>
        </w:tabs>
        <w:jc w:val="both"/>
        <w:rPr>
          <w:rFonts w:asciiTheme="majorHAnsi" w:hAnsiTheme="majorHAnsi" w:cs="Arial"/>
        </w:rPr>
      </w:pPr>
    </w:p>
    <w:p w14:paraId="1777BC79" w14:textId="77777777" w:rsidR="0036760A" w:rsidRDefault="0036760A" w:rsidP="0036760A">
      <w:pPr>
        <w:tabs>
          <w:tab w:val="left" w:pos="426"/>
          <w:tab w:val="left" w:pos="993"/>
          <w:tab w:val="left" w:pos="1701"/>
        </w:tabs>
        <w:jc w:val="both"/>
        <w:rPr>
          <w:rFonts w:asciiTheme="majorHAnsi" w:hAnsiTheme="majorHAnsi" w:cs="Arial"/>
        </w:rPr>
      </w:pPr>
    </w:p>
    <w:p w14:paraId="67863E34" w14:textId="77777777" w:rsidR="003E69A8" w:rsidRDefault="003E69A8" w:rsidP="0036760A">
      <w:pPr>
        <w:tabs>
          <w:tab w:val="left" w:pos="426"/>
          <w:tab w:val="left" w:pos="993"/>
          <w:tab w:val="left" w:pos="1701"/>
        </w:tabs>
        <w:jc w:val="both"/>
        <w:rPr>
          <w:rFonts w:asciiTheme="majorHAnsi" w:hAnsiTheme="majorHAnsi" w:cs="Arial"/>
        </w:rPr>
      </w:pPr>
    </w:p>
    <w:p w14:paraId="240D3F56" w14:textId="77777777" w:rsidR="003E69A8" w:rsidRDefault="003E69A8" w:rsidP="0036760A">
      <w:pPr>
        <w:tabs>
          <w:tab w:val="left" w:pos="426"/>
          <w:tab w:val="left" w:pos="993"/>
          <w:tab w:val="left" w:pos="1701"/>
        </w:tabs>
        <w:jc w:val="both"/>
        <w:rPr>
          <w:rFonts w:asciiTheme="majorHAnsi" w:hAnsiTheme="majorHAnsi" w:cs="Arial"/>
        </w:rPr>
      </w:pPr>
    </w:p>
    <w:p w14:paraId="2B43960B" w14:textId="77777777" w:rsidR="009C672B" w:rsidRPr="00D96203" w:rsidRDefault="009C672B" w:rsidP="0036760A">
      <w:pPr>
        <w:tabs>
          <w:tab w:val="left" w:pos="426"/>
          <w:tab w:val="left" w:pos="993"/>
          <w:tab w:val="left" w:pos="1701"/>
        </w:tabs>
        <w:jc w:val="both"/>
        <w:rPr>
          <w:rFonts w:asciiTheme="majorHAnsi" w:hAnsiTheme="majorHAnsi" w:cs="Arial"/>
        </w:rPr>
      </w:pPr>
    </w:p>
    <w:p w14:paraId="5ADFE8A1" w14:textId="77777777" w:rsidR="0036760A" w:rsidRPr="00D96203" w:rsidRDefault="0036760A" w:rsidP="0036760A">
      <w:pPr>
        <w:keepNext/>
        <w:tabs>
          <w:tab w:val="left" w:pos="426"/>
          <w:tab w:val="left" w:pos="993"/>
          <w:tab w:val="left" w:pos="1701"/>
        </w:tabs>
        <w:autoSpaceDE w:val="0"/>
        <w:autoSpaceDN w:val="0"/>
        <w:jc w:val="both"/>
        <w:outlineLvl w:val="2"/>
        <w:rPr>
          <w:rFonts w:asciiTheme="majorHAnsi" w:hAnsiTheme="majorHAnsi" w:cs="Arial"/>
          <w:b/>
          <w:bCs/>
          <w:lang w:val="en-GB"/>
        </w:rPr>
      </w:pPr>
      <w:r>
        <w:rPr>
          <w:rFonts w:asciiTheme="majorHAnsi" w:hAnsiTheme="majorHAnsi" w:cs="Arial"/>
          <w:b/>
          <w:bCs/>
          <w:lang w:val="en-GB"/>
        </w:rPr>
        <w:lastRenderedPageBreak/>
        <w:t>8</w:t>
      </w:r>
      <w:r w:rsidRPr="00D96203">
        <w:rPr>
          <w:rFonts w:asciiTheme="majorHAnsi" w:hAnsiTheme="majorHAnsi" w:cs="Arial"/>
          <w:b/>
          <w:bCs/>
          <w:lang w:val="en-GB"/>
        </w:rPr>
        <w:tab/>
        <w:t>Recognition from peers</w:t>
      </w:r>
    </w:p>
    <w:p w14:paraId="5AEC5103" w14:textId="77777777" w:rsidR="0036760A" w:rsidRPr="00D96203" w:rsidRDefault="0036760A" w:rsidP="0036760A">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36ECC8D7" w14:textId="77777777" w:rsidR="0036760A" w:rsidRPr="00D96203" w:rsidRDefault="0036760A" w:rsidP="0036760A">
      <w:pPr>
        <w:tabs>
          <w:tab w:val="left" w:pos="426"/>
          <w:tab w:val="left" w:pos="993"/>
          <w:tab w:val="left" w:pos="1701"/>
        </w:tabs>
        <w:jc w:val="both"/>
        <w:rPr>
          <w:rFonts w:asciiTheme="majorHAnsi" w:hAnsiTheme="majorHAnsi" w:cs="Arial"/>
        </w:rPr>
      </w:pPr>
      <w:r>
        <w:rPr>
          <w:rFonts w:asciiTheme="majorHAnsi" w:hAnsiTheme="majorHAnsi" w:cs="Arial"/>
        </w:rPr>
        <w:tab/>
        <w:t>8</w:t>
      </w:r>
      <w:r w:rsidRPr="00D96203">
        <w:rPr>
          <w:rFonts w:asciiTheme="majorHAnsi" w:hAnsiTheme="majorHAnsi" w:cs="Arial"/>
        </w:rPr>
        <w:t>.1</w:t>
      </w:r>
      <w:r w:rsidRPr="00D96203">
        <w:rPr>
          <w:rFonts w:asciiTheme="majorHAnsi" w:hAnsiTheme="majorHAnsi" w:cs="Arial"/>
        </w:rPr>
        <w:tab/>
        <w:t>Honours, awards, prizes</w:t>
      </w:r>
    </w:p>
    <w:p w14:paraId="34E1B766" w14:textId="77777777" w:rsidR="0036760A" w:rsidRPr="00D96203" w:rsidRDefault="0036760A" w:rsidP="0036760A">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52458EFB" w14:textId="77777777" w:rsidR="0036760A" w:rsidRPr="00D96203" w:rsidRDefault="0036760A" w:rsidP="0036760A">
      <w:pPr>
        <w:tabs>
          <w:tab w:val="left" w:pos="426"/>
          <w:tab w:val="left" w:pos="993"/>
          <w:tab w:val="left" w:pos="1701"/>
        </w:tabs>
        <w:jc w:val="both"/>
        <w:rPr>
          <w:rFonts w:asciiTheme="majorHAnsi" w:hAnsiTheme="majorHAnsi" w:cs="Arial"/>
        </w:rPr>
      </w:pPr>
      <w:r>
        <w:rPr>
          <w:rFonts w:asciiTheme="majorHAnsi" w:hAnsiTheme="majorHAnsi" w:cs="Arial"/>
        </w:rPr>
        <w:tab/>
        <w:t>8</w:t>
      </w:r>
      <w:r w:rsidRPr="00D96203">
        <w:rPr>
          <w:rFonts w:asciiTheme="majorHAnsi" w:hAnsiTheme="majorHAnsi" w:cs="Arial"/>
        </w:rPr>
        <w:t>.2</w:t>
      </w:r>
      <w:r w:rsidRPr="00D96203">
        <w:rPr>
          <w:rFonts w:asciiTheme="majorHAnsi" w:hAnsiTheme="majorHAnsi" w:cs="Arial"/>
        </w:rPr>
        <w:tab/>
        <w:t>Research or other grants</w:t>
      </w:r>
    </w:p>
    <w:p w14:paraId="518B2599" w14:textId="77777777" w:rsidR="0036760A" w:rsidRPr="00D96203" w:rsidRDefault="0036760A" w:rsidP="0036760A">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622E466E" w14:textId="77777777" w:rsidR="0036760A" w:rsidRPr="00D96203" w:rsidRDefault="0036760A" w:rsidP="00CD4091">
      <w:pPr>
        <w:tabs>
          <w:tab w:val="left" w:pos="426"/>
          <w:tab w:val="left" w:pos="993"/>
          <w:tab w:val="left" w:pos="1701"/>
        </w:tabs>
        <w:ind w:left="990" w:hanging="990"/>
        <w:jc w:val="both"/>
        <w:rPr>
          <w:rFonts w:asciiTheme="majorHAnsi" w:hAnsiTheme="majorHAnsi" w:cs="Arial"/>
        </w:rPr>
      </w:pPr>
      <w:r>
        <w:rPr>
          <w:rFonts w:asciiTheme="majorHAnsi" w:hAnsiTheme="majorHAnsi" w:cs="Arial"/>
        </w:rPr>
        <w:tab/>
        <w:t>8</w:t>
      </w:r>
      <w:r w:rsidRPr="00D96203">
        <w:rPr>
          <w:rFonts w:asciiTheme="majorHAnsi" w:hAnsiTheme="majorHAnsi" w:cs="Arial"/>
        </w:rPr>
        <w:t>.3</w:t>
      </w:r>
      <w:r w:rsidRPr="00D96203">
        <w:rPr>
          <w:rFonts w:asciiTheme="majorHAnsi" w:hAnsiTheme="majorHAnsi" w:cs="Arial"/>
        </w:rPr>
        <w:tab/>
      </w:r>
      <w:r w:rsidR="006246D2">
        <w:rPr>
          <w:rFonts w:asciiTheme="majorHAnsi" w:hAnsiTheme="majorHAnsi" w:cs="Arial"/>
        </w:rPr>
        <w:t>C</w:t>
      </w:r>
      <w:r w:rsidRPr="00D96203">
        <w:rPr>
          <w:rFonts w:asciiTheme="majorHAnsi" w:hAnsiTheme="majorHAnsi" w:cs="Arial"/>
        </w:rPr>
        <w:t>ollaborations</w:t>
      </w:r>
      <w:r w:rsidR="006246D2">
        <w:rPr>
          <w:rFonts w:asciiTheme="majorHAnsi" w:hAnsiTheme="majorHAnsi" w:cs="Arial"/>
        </w:rPr>
        <w:t xml:space="preserve"> on clinical education matters/research etc.: local, national and international.</w:t>
      </w:r>
    </w:p>
    <w:p w14:paraId="2450E0B9" w14:textId="77777777" w:rsidR="0036760A" w:rsidRPr="00D96203" w:rsidRDefault="0036760A" w:rsidP="0036760A">
      <w:pPr>
        <w:tabs>
          <w:tab w:val="left" w:pos="426"/>
          <w:tab w:val="left" w:pos="993"/>
          <w:tab w:val="left" w:pos="1701"/>
        </w:tabs>
        <w:jc w:val="both"/>
        <w:rPr>
          <w:rFonts w:asciiTheme="majorHAnsi" w:hAnsiTheme="majorHAnsi" w:cs="Arial"/>
        </w:rPr>
      </w:pPr>
      <w:r w:rsidRPr="00D96203">
        <w:rPr>
          <w:rFonts w:asciiTheme="majorHAnsi" w:hAnsiTheme="majorHAnsi" w:cs="Arial"/>
        </w:rPr>
        <w:tab/>
      </w:r>
    </w:p>
    <w:p w14:paraId="4DC9EF39" w14:textId="77777777" w:rsidR="0036760A" w:rsidRDefault="00684B52" w:rsidP="0036760A">
      <w:pPr>
        <w:tabs>
          <w:tab w:val="left" w:pos="426"/>
          <w:tab w:val="left" w:pos="993"/>
          <w:tab w:val="left" w:pos="1701"/>
        </w:tabs>
        <w:jc w:val="both"/>
        <w:rPr>
          <w:rFonts w:asciiTheme="majorHAnsi" w:hAnsiTheme="majorHAnsi" w:cs="Arial"/>
          <w:b/>
        </w:rPr>
      </w:pPr>
      <w:r>
        <w:rPr>
          <w:rFonts w:asciiTheme="majorHAnsi" w:hAnsiTheme="majorHAnsi" w:cs="Arial"/>
          <w:b/>
        </w:rPr>
        <w:t>9</w:t>
      </w:r>
      <w:r>
        <w:rPr>
          <w:rFonts w:asciiTheme="majorHAnsi" w:hAnsiTheme="majorHAnsi" w:cs="Arial"/>
          <w:b/>
        </w:rPr>
        <w:tab/>
        <w:t>Transformation</w:t>
      </w:r>
    </w:p>
    <w:p w14:paraId="56EB4BA0" w14:textId="77777777" w:rsidR="00684B52" w:rsidRDefault="00684B52" w:rsidP="00684B52">
      <w:pPr>
        <w:tabs>
          <w:tab w:val="left" w:pos="426"/>
          <w:tab w:val="left" w:pos="993"/>
          <w:tab w:val="left" w:pos="1701"/>
        </w:tabs>
        <w:ind w:left="426"/>
        <w:jc w:val="both"/>
        <w:rPr>
          <w:rFonts w:asciiTheme="majorHAnsi" w:hAnsiTheme="majorHAnsi" w:cs="Arial"/>
          <w:b/>
        </w:rPr>
      </w:pPr>
    </w:p>
    <w:p w14:paraId="1BC124E0" w14:textId="77777777" w:rsidR="00684B52" w:rsidRDefault="00684B52" w:rsidP="00684B52">
      <w:pPr>
        <w:tabs>
          <w:tab w:val="left" w:pos="426"/>
          <w:tab w:val="left" w:pos="993"/>
          <w:tab w:val="left" w:pos="1701"/>
        </w:tabs>
        <w:ind w:left="426"/>
        <w:jc w:val="both"/>
        <w:rPr>
          <w:rFonts w:asciiTheme="majorHAnsi" w:hAnsiTheme="majorHAnsi" w:cs="Arial"/>
        </w:rPr>
      </w:pPr>
      <w:r w:rsidRPr="00684B52">
        <w:rPr>
          <w:rFonts w:asciiTheme="majorHAnsi" w:hAnsiTheme="majorHAnsi" w:cs="Arial"/>
        </w:rPr>
        <w:t xml:space="preserve">In each of the four sections, </w:t>
      </w:r>
      <w:r>
        <w:rPr>
          <w:rFonts w:asciiTheme="majorHAnsi" w:hAnsiTheme="majorHAnsi" w:cs="Arial"/>
        </w:rPr>
        <w:t xml:space="preserve">Clinical Education, Enhancement of Competence and Learning, </w:t>
      </w:r>
      <w:r w:rsidRPr="00684B52">
        <w:rPr>
          <w:rFonts w:asciiTheme="majorHAnsi" w:hAnsiTheme="majorHAnsi" w:cs="Arial"/>
        </w:rPr>
        <w:t>Leadership and Management/ Administration and Social Responsiveness, where possible, candidates should clearly indicate how they hav</w:t>
      </w:r>
      <w:r>
        <w:rPr>
          <w:rFonts w:asciiTheme="majorHAnsi" w:hAnsiTheme="majorHAnsi" w:cs="Arial"/>
        </w:rPr>
        <w:t>e contributed to transformation</w:t>
      </w:r>
      <w:r w:rsidRPr="00684B52">
        <w:rPr>
          <w:rFonts w:asciiTheme="majorHAnsi" w:hAnsiTheme="majorHAnsi" w:cs="Arial"/>
        </w:rPr>
        <w:t>.</w:t>
      </w:r>
    </w:p>
    <w:p w14:paraId="5BB0607E" w14:textId="77777777" w:rsidR="00D22D11" w:rsidRDefault="00D22D11" w:rsidP="00684B52">
      <w:pPr>
        <w:tabs>
          <w:tab w:val="left" w:pos="426"/>
          <w:tab w:val="left" w:pos="993"/>
          <w:tab w:val="left" w:pos="1701"/>
        </w:tabs>
        <w:ind w:left="426"/>
        <w:jc w:val="both"/>
        <w:rPr>
          <w:rFonts w:asciiTheme="majorHAnsi" w:hAnsiTheme="majorHAnsi" w:cs="Arial"/>
        </w:rPr>
      </w:pPr>
    </w:p>
    <w:p w14:paraId="1872A7AE" w14:textId="1C663FF0" w:rsidR="00D22D11" w:rsidRPr="00684B52" w:rsidRDefault="00D22D11" w:rsidP="00684B52">
      <w:pPr>
        <w:tabs>
          <w:tab w:val="left" w:pos="426"/>
          <w:tab w:val="left" w:pos="993"/>
          <w:tab w:val="left" w:pos="1701"/>
        </w:tabs>
        <w:ind w:left="426"/>
        <w:jc w:val="both"/>
        <w:rPr>
          <w:rFonts w:asciiTheme="majorHAnsi" w:hAnsiTheme="majorHAnsi" w:cs="Arial"/>
        </w:rPr>
      </w:pPr>
      <w:r w:rsidRPr="00D22D11">
        <w:rPr>
          <w:rFonts w:asciiTheme="majorHAnsi" w:hAnsiTheme="majorHAnsi" w:cs="Arial"/>
        </w:rPr>
        <w:t>The val</w:t>
      </w:r>
      <w:r w:rsidR="00FD312C">
        <w:rPr>
          <w:rFonts w:asciiTheme="majorHAnsi" w:hAnsiTheme="majorHAnsi" w:cs="Arial"/>
        </w:rPr>
        <w:t xml:space="preserve">ues embedded in the current </w:t>
      </w:r>
      <w:r w:rsidR="007C5542">
        <w:rPr>
          <w:rFonts w:asciiTheme="majorHAnsi" w:hAnsiTheme="majorHAnsi" w:cs="Arial"/>
        </w:rPr>
        <w:t>2023</w:t>
      </w:r>
      <w:r w:rsidRPr="006A3371">
        <w:rPr>
          <w:rFonts w:asciiTheme="majorHAnsi" w:hAnsiTheme="majorHAnsi" w:cs="Arial"/>
        </w:rPr>
        <w:t xml:space="preserve"> Faculty’s transformation framework strategy (see </w:t>
      </w:r>
      <w:hyperlink r:id="rId14" w:history="1">
        <w:r w:rsidR="006A3371" w:rsidRPr="006A3371">
          <w:rPr>
            <w:rStyle w:val="Hyperlink"/>
            <w:rFonts w:asciiTheme="majorHAnsi" w:hAnsiTheme="majorHAnsi"/>
          </w:rPr>
          <w:t>http://webcms.uct.ac.za/sites/default/files/image_tool/images/116/UCT_FHS_Transformation%20Framework%20Document_final-draft.pdf</w:t>
        </w:r>
      </w:hyperlink>
      <w:r w:rsidR="006A3371" w:rsidRPr="006A3371">
        <w:rPr>
          <w:rFonts w:asciiTheme="majorHAnsi" w:hAnsiTheme="majorHAnsi"/>
        </w:rPr>
        <w:t xml:space="preserve"> </w:t>
      </w:r>
      <w:r w:rsidRPr="006A3371">
        <w:rPr>
          <w:rFonts w:asciiTheme="majorHAnsi" w:hAnsiTheme="majorHAnsi" w:cs="Arial"/>
        </w:rPr>
        <w:t>) should be specifically</w:t>
      </w:r>
      <w:r w:rsidRPr="00D22D11">
        <w:rPr>
          <w:rFonts w:asciiTheme="majorHAnsi" w:hAnsiTheme="majorHAnsi" w:cs="Arial"/>
        </w:rPr>
        <w:t xml:space="preserve"> considered. These are: diversity, Africanism, institutional climate and dialogue, shared responsibility, understanding discrimination, institutional realities, people-centred/humanism, candid reflection, institutional support, transparency and accountability. </w:t>
      </w:r>
    </w:p>
    <w:p w14:paraId="019772E4" w14:textId="77777777" w:rsidR="00684B52" w:rsidRPr="00684B52" w:rsidRDefault="00684B52" w:rsidP="0036760A">
      <w:pPr>
        <w:tabs>
          <w:tab w:val="left" w:pos="426"/>
          <w:tab w:val="left" w:pos="993"/>
          <w:tab w:val="left" w:pos="1701"/>
        </w:tabs>
        <w:jc w:val="both"/>
        <w:rPr>
          <w:rFonts w:asciiTheme="majorHAnsi" w:hAnsiTheme="majorHAnsi" w:cs="Arial"/>
        </w:rPr>
      </w:pPr>
    </w:p>
    <w:p w14:paraId="2A1F3C8B" w14:textId="77777777" w:rsidR="0036760A" w:rsidRPr="00D96203" w:rsidRDefault="00684B52" w:rsidP="0036760A">
      <w:pPr>
        <w:keepNext/>
        <w:tabs>
          <w:tab w:val="left" w:pos="426"/>
          <w:tab w:val="left" w:pos="993"/>
          <w:tab w:val="left" w:pos="1701"/>
        </w:tabs>
        <w:autoSpaceDE w:val="0"/>
        <w:autoSpaceDN w:val="0"/>
        <w:jc w:val="both"/>
        <w:outlineLvl w:val="2"/>
        <w:rPr>
          <w:rFonts w:asciiTheme="majorHAnsi" w:hAnsiTheme="majorHAnsi" w:cs="Arial"/>
          <w:b/>
          <w:bCs/>
          <w:lang w:val="en-GB"/>
        </w:rPr>
      </w:pPr>
      <w:r>
        <w:rPr>
          <w:rFonts w:asciiTheme="majorHAnsi" w:hAnsiTheme="majorHAnsi" w:cs="Arial"/>
          <w:b/>
          <w:bCs/>
          <w:lang w:val="en-GB"/>
        </w:rPr>
        <w:t>10</w:t>
      </w:r>
      <w:r w:rsidR="0036760A" w:rsidRPr="00D96203">
        <w:rPr>
          <w:rFonts w:asciiTheme="majorHAnsi" w:hAnsiTheme="majorHAnsi" w:cs="Arial"/>
          <w:b/>
          <w:bCs/>
          <w:lang w:val="en-GB"/>
        </w:rPr>
        <w:tab/>
        <w:t>Comments</w:t>
      </w:r>
    </w:p>
    <w:p w14:paraId="0B625E51" w14:textId="77777777" w:rsidR="0036760A" w:rsidRPr="00D96203" w:rsidRDefault="0036760A" w:rsidP="0036760A">
      <w:pPr>
        <w:tabs>
          <w:tab w:val="left" w:pos="426"/>
          <w:tab w:val="left" w:pos="993"/>
          <w:tab w:val="left" w:pos="1701"/>
        </w:tabs>
        <w:ind w:left="420"/>
        <w:jc w:val="both"/>
        <w:rPr>
          <w:rFonts w:asciiTheme="majorHAnsi" w:hAnsiTheme="majorHAnsi" w:cs="Arial"/>
        </w:rPr>
      </w:pPr>
    </w:p>
    <w:p w14:paraId="57C902C8" w14:textId="77777777" w:rsidR="0036760A" w:rsidRPr="00D96203" w:rsidRDefault="0036760A" w:rsidP="0036760A">
      <w:pPr>
        <w:tabs>
          <w:tab w:val="left" w:pos="426"/>
          <w:tab w:val="left" w:pos="993"/>
          <w:tab w:val="left" w:pos="1701"/>
        </w:tabs>
        <w:ind w:left="426" w:hanging="426"/>
        <w:jc w:val="both"/>
        <w:rPr>
          <w:rFonts w:asciiTheme="majorHAnsi" w:hAnsiTheme="majorHAnsi" w:cs="Arial"/>
        </w:rPr>
      </w:pPr>
      <w:r w:rsidRPr="00D96203">
        <w:rPr>
          <w:rFonts w:asciiTheme="majorHAnsi" w:hAnsiTheme="majorHAnsi" w:cs="Arial"/>
        </w:rPr>
        <w:tab/>
        <w:t>Staff are invited to comment on areas which could not be included in this portfolio or extended CV. For example, a staff member may wish to place his/her achievement into a context, such as the load which he/she is required to carry.</w:t>
      </w:r>
    </w:p>
    <w:p w14:paraId="557CA170" w14:textId="77777777" w:rsidR="0036760A" w:rsidRPr="00D96203" w:rsidRDefault="0036760A" w:rsidP="0036760A">
      <w:pPr>
        <w:tabs>
          <w:tab w:val="left" w:pos="426"/>
          <w:tab w:val="left" w:pos="993"/>
          <w:tab w:val="left" w:pos="1701"/>
        </w:tabs>
        <w:rPr>
          <w:rFonts w:asciiTheme="majorHAnsi" w:hAnsiTheme="majorHAnsi" w:cs="Arial"/>
        </w:rPr>
      </w:pPr>
    </w:p>
    <w:p w14:paraId="294A21B3" w14:textId="77777777" w:rsidR="0036760A" w:rsidRPr="00D96203" w:rsidRDefault="0036760A" w:rsidP="0036760A">
      <w:pPr>
        <w:tabs>
          <w:tab w:val="left" w:pos="426"/>
          <w:tab w:val="left" w:pos="993"/>
          <w:tab w:val="left" w:pos="1701"/>
        </w:tabs>
        <w:rPr>
          <w:rFonts w:asciiTheme="majorHAnsi" w:hAnsiTheme="majorHAnsi" w:cs="Arial"/>
        </w:rPr>
      </w:pPr>
    </w:p>
    <w:p w14:paraId="1BFBABF8" w14:textId="77777777" w:rsidR="0036760A" w:rsidRDefault="0036760A" w:rsidP="0036760A">
      <w:pPr>
        <w:tabs>
          <w:tab w:val="left" w:pos="426"/>
          <w:tab w:val="left" w:pos="993"/>
          <w:tab w:val="left" w:pos="1701"/>
        </w:tabs>
        <w:rPr>
          <w:rFonts w:asciiTheme="majorHAnsi" w:hAnsiTheme="majorHAnsi" w:cs="Arial"/>
        </w:rPr>
      </w:pPr>
    </w:p>
    <w:p w14:paraId="2100F7B4" w14:textId="77777777" w:rsidR="0036760A" w:rsidRDefault="0036760A" w:rsidP="0036760A">
      <w:pPr>
        <w:tabs>
          <w:tab w:val="left" w:pos="426"/>
          <w:tab w:val="left" w:pos="993"/>
          <w:tab w:val="left" w:pos="1701"/>
        </w:tabs>
        <w:rPr>
          <w:rFonts w:asciiTheme="majorHAnsi" w:hAnsiTheme="majorHAnsi" w:cs="Arial"/>
        </w:rPr>
      </w:pPr>
    </w:p>
    <w:p w14:paraId="3D2B671E" w14:textId="77777777" w:rsidR="0036760A" w:rsidRDefault="0036760A" w:rsidP="0036760A">
      <w:pPr>
        <w:tabs>
          <w:tab w:val="left" w:pos="426"/>
          <w:tab w:val="left" w:pos="993"/>
          <w:tab w:val="left" w:pos="1701"/>
        </w:tabs>
        <w:rPr>
          <w:rFonts w:asciiTheme="majorHAnsi" w:hAnsiTheme="majorHAnsi" w:cs="Arial"/>
        </w:rPr>
      </w:pPr>
    </w:p>
    <w:p w14:paraId="451FC29D" w14:textId="77777777" w:rsidR="0036760A" w:rsidRDefault="0036760A" w:rsidP="0036760A">
      <w:pPr>
        <w:tabs>
          <w:tab w:val="left" w:pos="426"/>
          <w:tab w:val="left" w:pos="993"/>
          <w:tab w:val="left" w:pos="1701"/>
        </w:tabs>
        <w:rPr>
          <w:rFonts w:asciiTheme="majorHAnsi" w:hAnsiTheme="majorHAnsi" w:cs="Arial"/>
        </w:rPr>
      </w:pPr>
    </w:p>
    <w:p w14:paraId="6E79DD45" w14:textId="77777777" w:rsidR="0036760A" w:rsidRDefault="0036760A" w:rsidP="0036760A">
      <w:pPr>
        <w:tabs>
          <w:tab w:val="left" w:pos="426"/>
          <w:tab w:val="left" w:pos="993"/>
          <w:tab w:val="left" w:pos="1701"/>
        </w:tabs>
        <w:rPr>
          <w:rFonts w:asciiTheme="majorHAnsi" w:hAnsiTheme="majorHAnsi" w:cs="Arial"/>
        </w:rPr>
      </w:pPr>
    </w:p>
    <w:p w14:paraId="542A90E8" w14:textId="77777777" w:rsidR="0036760A" w:rsidRDefault="0036760A" w:rsidP="0036760A">
      <w:pPr>
        <w:tabs>
          <w:tab w:val="left" w:pos="426"/>
          <w:tab w:val="left" w:pos="993"/>
          <w:tab w:val="left" w:pos="1701"/>
        </w:tabs>
        <w:rPr>
          <w:rFonts w:asciiTheme="majorHAnsi" w:hAnsiTheme="majorHAnsi" w:cs="Arial"/>
        </w:rPr>
      </w:pPr>
    </w:p>
    <w:p w14:paraId="00060367" w14:textId="77777777" w:rsidR="0036760A" w:rsidRDefault="0036760A" w:rsidP="0036760A">
      <w:pPr>
        <w:tabs>
          <w:tab w:val="left" w:pos="426"/>
          <w:tab w:val="left" w:pos="993"/>
          <w:tab w:val="left" w:pos="1701"/>
        </w:tabs>
        <w:rPr>
          <w:rFonts w:asciiTheme="majorHAnsi" w:hAnsiTheme="majorHAnsi" w:cs="Arial"/>
        </w:rPr>
      </w:pPr>
    </w:p>
    <w:p w14:paraId="01BD4836" w14:textId="77777777" w:rsidR="0036760A" w:rsidRDefault="0036760A" w:rsidP="0036760A">
      <w:pPr>
        <w:tabs>
          <w:tab w:val="left" w:pos="426"/>
          <w:tab w:val="left" w:pos="993"/>
          <w:tab w:val="left" w:pos="1701"/>
        </w:tabs>
        <w:rPr>
          <w:rFonts w:asciiTheme="majorHAnsi" w:hAnsiTheme="majorHAnsi" w:cs="Arial"/>
        </w:rPr>
      </w:pPr>
    </w:p>
    <w:p w14:paraId="5587DF2A" w14:textId="77777777" w:rsidR="0036760A" w:rsidRDefault="0036760A" w:rsidP="0036760A">
      <w:pPr>
        <w:tabs>
          <w:tab w:val="left" w:pos="426"/>
          <w:tab w:val="left" w:pos="993"/>
          <w:tab w:val="left" w:pos="1701"/>
        </w:tabs>
        <w:rPr>
          <w:rFonts w:asciiTheme="majorHAnsi" w:hAnsiTheme="majorHAnsi" w:cs="Arial"/>
        </w:rPr>
      </w:pPr>
    </w:p>
    <w:p w14:paraId="58892172" w14:textId="77777777" w:rsidR="0036760A" w:rsidRDefault="0036760A" w:rsidP="0036760A">
      <w:pPr>
        <w:tabs>
          <w:tab w:val="left" w:pos="426"/>
          <w:tab w:val="left" w:pos="993"/>
          <w:tab w:val="left" w:pos="1701"/>
        </w:tabs>
        <w:rPr>
          <w:rFonts w:asciiTheme="majorHAnsi" w:hAnsiTheme="majorHAnsi" w:cs="Arial"/>
        </w:rPr>
      </w:pPr>
    </w:p>
    <w:p w14:paraId="1FD4FC37" w14:textId="77777777" w:rsidR="0036760A" w:rsidRDefault="0036760A" w:rsidP="0036760A">
      <w:pPr>
        <w:tabs>
          <w:tab w:val="left" w:pos="426"/>
          <w:tab w:val="left" w:pos="993"/>
          <w:tab w:val="left" w:pos="1701"/>
        </w:tabs>
        <w:rPr>
          <w:rFonts w:asciiTheme="majorHAnsi" w:hAnsiTheme="majorHAnsi" w:cs="Arial"/>
        </w:rPr>
      </w:pPr>
    </w:p>
    <w:p w14:paraId="48DC8FBD" w14:textId="77777777" w:rsidR="003063B1" w:rsidRDefault="003063B1">
      <w:pPr>
        <w:jc w:val="right"/>
        <w:rPr>
          <w:rFonts w:ascii="Cambria" w:hAnsi="Cambria" w:cs="Arial"/>
        </w:rPr>
      </w:pPr>
    </w:p>
    <w:p w14:paraId="5083239F" w14:textId="77777777" w:rsidR="00827748" w:rsidRDefault="00827748">
      <w:pPr>
        <w:jc w:val="right"/>
        <w:rPr>
          <w:rFonts w:ascii="Cambria" w:hAnsi="Cambria" w:cs="Arial"/>
        </w:rPr>
      </w:pPr>
    </w:p>
    <w:p w14:paraId="51FA5C0F" w14:textId="77777777" w:rsidR="00827748" w:rsidRDefault="00827748">
      <w:pPr>
        <w:jc w:val="right"/>
        <w:rPr>
          <w:rFonts w:ascii="Cambria" w:hAnsi="Cambria" w:cs="Arial"/>
        </w:rPr>
      </w:pPr>
    </w:p>
    <w:p w14:paraId="0CAA885D" w14:textId="77777777" w:rsidR="00827748" w:rsidRDefault="00827748">
      <w:pPr>
        <w:jc w:val="right"/>
        <w:rPr>
          <w:rFonts w:ascii="Cambria" w:hAnsi="Cambria" w:cs="Arial"/>
        </w:rPr>
      </w:pPr>
    </w:p>
    <w:p w14:paraId="053E1442" w14:textId="77777777" w:rsidR="00827748" w:rsidRDefault="00827748">
      <w:pPr>
        <w:jc w:val="right"/>
        <w:rPr>
          <w:rFonts w:ascii="Cambria" w:hAnsi="Cambria" w:cs="Arial"/>
        </w:rPr>
      </w:pPr>
    </w:p>
    <w:p w14:paraId="399BCB7E" w14:textId="77777777" w:rsidR="00827748" w:rsidRDefault="00827748">
      <w:pPr>
        <w:jc w:val="right"/>
        <w:rPr>
          <w:rFonts w:ascii="Cambria" w:hAnsi="Cambria" w:cs="Arial"/>
        </w:rPr>
      </w:pPr>
    </w:p>
    <w:p w14:paraId="28DA7E5C" w14:textId="77777777" w:rsidR="00827748" w:rsidRDefault="00827748">
      <w:pPr>
        <w:jc w:val="right"/>
        <w:rPr>
          <w:rFonts w:ascii="Cambria" w:hAnsi="Cambria" w:cs="Arial"/>
        </w:rPr>
      </w:pPr>
    </w:p>
    <w:p w14:paraId="612E643D" w14:textId="77777777" w:rsidR="00827748" w:rsidRDefault="00827748">
      <w:pPr>
        <w:jc w:val="right"/>
        <w:rPr>
          <w:rFonts w:ascii="Cambria" w:hAnsi="Cambria" w:cs="Arial"/>
        </w:rPr>
      </w:pPr>
    </w:p>
    <w:p w14:paraId="4BC869AD" w14:textId="77777777" w:rsidR="00827748" w:rsidRDefault="00827748">
      <w:pPr>
        <w:jc w:val="right"/>
        <w:rPr>
          <w:rFonts w:ascii="Cambria" w:hAnsi="Cambria" w:cs="Arial"/>
        </w:rPr>
      </w:pPr>
    </w:p>
    <w:p w14:paraId="628AF2CE" w14:textId="77777777" w:rsidR="00827748" w:rsidRDefault="00827748">
      <w:pPr>
        <w:jc w:val="right"/>
        <w:rPr>
          <w:rFonts w:ascii="Cambria" w:hAnsi="Cambria" w:cs="Arial"/>
        </w:rPr>
      </w:pPr>
    </w:p>
    <w:p w14:paraId="0791A454" w14:textId="77777777" w:rsidR="00827748" w:rsidRDefault="00827748">
      <w:pPr>
        <w:jc w:val="right"/>
        <w:rPr>
          <w:rFonts w:ascii="Cambria" w:hAnsi="Cambria" w:cs="Arial"/>
        </w:rPr>
      </w:pPr>
    </w:p>
    <w:p w14:paraId="7959D5AC" w14:textId="77777777" w:rsidR="003E69A8" w:rsidRDefault="003E69A8" w:rsidP="003E69A8">
      <w:pPr>
        <w:tabs>
          <w:tab w:val="left" w:pos="210"/>
        </w:tabs>
        <w:rPr>
          <w:rFonts w:ascii="Cambria" w:hAnsi="Cambria" w:cs="Arial"/>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4860"/>
      </w:tblGrid>
      <w:tr w:rsidR="003E69A8" w14:paraId="736B0DAE" w14:textId="77777777" w:rsidTr="00DF088C">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0667194E" w14:textId="77777777" w:rsidR="003E69A8" w:rsidRDefault="003E69A8" w:rsidP="00DF088C">
            <w:pPr>
              <w:jc w:val="center"/>
              <w:rPr>
                <w:sz w:val="28"/>
                <w:szCs w:val="28"/>
              </w:rPr>
            </w:pPr>
            <w:r>
              <w:rPr>
                <w:rFonts w:cs="Arial"/>
                <w:sz w:val="28"/>
                <w:szCs w:val="28"/>
              </w:rPr>
              <w:lastRenderedPageBreak/>
              <w:t>HR175</w:t>
            </w:r>
          </w:p>
        </w:tc>
        <w:tc>
          <w:tcPr>
            <w:tcW w:w="4320" w:type="dxa"/>
            <w:tcBorders>
              <w:top w:val="single" w:sz="4" w:space="0" w:color="auto"/>
              <w:left w:val="single" w:sz="4" w:space="0" w:color="auto"/>
              <w:bottom w:val="single" w:sz="4" w:space="0" w:color="auto"/>
              <w:right w:val="single" w:sz="4" w:space="0" w:color="auto"/>
            </w:tcBorders>
            <w:vAlign w:val="center"/>
          </w:tcPr>
          <w:p w14:paraId="3C427584" w14:textId="77777777" w:rsidR="003E69A8" w:rsidRPr="00F13EEC" w:rsidRDefault="003E69A8" w:rsidP="00DF088C">
            <w:pPr>
              <w:jc w:val="center"/>
              <w:rPr>
                <w:rFonts w:cs="Arial"/>
                <w:b/>
                <w:sz w:val="28"/>
                <w:szCs w:val="28"/>
                <w14:shadow w14:blurRad="50800" w14:dist="38100" w14:dir="2700000" w14:sx="100000" w14:sy="100000" w14:kx="0" w14:ky="0" w14:algn="tl">
                  <w14:srgbClr w14:val="000000">
                    <w14:alpha w14:val="60000"/>
                  </w14:srgbClr>
                </w14:shadow>
              </w:rPr>
            </w:pPr>
            <w:r w:rsidRPr="00F13EEC">
              <w:rPr>
                <w:rFonts w:cs="Arial"/>
                <w:b/>
                <w:sz w:val="28"/>
                <w:szCs w:val="28"/>
                <w14:shadow w14:blurRad="50800" w14:dist="38100" w14:dir="2700000" w14:sx="100000" w14:sy="100000" w14:kx="0" w14:ky="0" w14:algn="tl">
                  <w14:srgbClr w14:val="000000">
                    <w14:alpha w14:val="60000"/>
                  </w14:srgbClr>
                </w14:shadow>
              </w:rPr>
              <w:t>PERFORMANCE ASSESSMENT</w:t>
            </w:r>
          </w:p>
          <w:p w14:paraId="5CA31AEC" w14:textId="77777777" w:rsidR="003E69A8" w:rsidRPr="0065182D" w:rsidRDefault="003E69A8" w:rsidP="00DF088C">
            <w:pPr>
              <w:jc w:val="center"/>
              <w:rPr>
                <w:rFonts w:cs="Arial"/>
                <w:sz w:val="18"/>
                <w:szCs w:val="18"/>
              </w:rPr>
            </w:pPr>
            <w:r w:rsidRPr="006D05EC">
              <w:rPr>
                <w:rFonts w:cs="Arial"/>
                <w:sz w:val="18"/>
                <w:szCs w:val="18"/>
              </w:rPr>
              <w:t>Academic Staff</w:t>
            </w:r>
          </w:p>
        </w:tc>
        <w:tc>
          <w:tcPr>
            <w:tcW w:w="4860" w:type="dxa"/>
            <w:tcBorders>
              <w:top w:val="single" w:sz="4" w:space="0" w:color="auto"/>
              <w:left w:val="single" w:sz="4" w:space="0" w:color="auto"/>
              <w:bottom w:val="single" w:sz="4" w:space="0" w:color="auto"/>
              <w:right w:val="single" w:sz="4" w:space="0" w:color="auto"/>
            </w:tcBorders>
            <w:vAlign w:val="center"/>
          </w:tcPr>
          <w:p w14:paraId="784CC4FE" w14:textId="77777777" w:rsidR="003E69A8" w:rsidRDefault="003E69A8" w:rsidP="00DF088C">
            <w:pPr>
              <w:jc w:val="center"/>
              <w:rPr>
                <w:sz w:val="12"/>
                <w:szCs w:val="12"/>
              </w:rPr>
            </w:pPr>
          </w:p>
          <w:p w14:paraId="342E4EBE" w14:textId="77777777" w:rsidR="003E69A8" w:rsidRDefault="003E69A8" w:rsidP="00DF088C">
            <w:pPr>
              <w:jc w:val="center"/>
              <w:rPr>
                <w:sz w:val="12"/>
                <w:szCs w:val="12"/>
              </w:rPr>
            </w:pPr>
            <w:r>
              <w:rPr>
                <w:noProof/>
                <w:sz w:val="12"/>
                <w:szCs w:val="12"/>
                <w:lang w:eastAsia="en-ZA"/>
              </w:rPr>
              <w:drawing>
                <wp:inline distT="0" distB="0" distL="0" distR="0" wp14:anchorId="723040C7" wp14:editId="403210EC">
                  <wp:extent cx="2914650" cy="438150"/>
                  <wp:effectExtent l="0" t="0" r="0" b="0"/>
                  <wp:docPr id="6" name="Picture 6"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6F8F9C46" w14:textId="77777777" w:rsidR="003E69A8" w:rsidRDefault="003E69A8" w:rsidP="00DF088C">
            <w:pPr>
              <w:jc w:val="center"/>
              <w:rPr>
                <w:rFonts w:cs="Arial"/>
                <w:sz w:val="12"/>
                <w:szCs w:val="12"/>
              </w:rPr>
            </w:pPr>
          </w:p>
        </w:tc>
      </w:tr>
    </w:tbl>
    <w:p w14:paraId="1C07CFBD" w14:textId="77777777" w:rsidR="0070104A" w:rsidRPr="006D05EC" w:rsidRDefault="0070104A" w:rsidP="0070104A">
      <w:pPr>
        <w:rPr>
          <w:rFonts w:cs="Arial"/>
          <w:sz w:val="16"/>
        </w:rPr>
      </w:pPr>
    </w:p>
    <w:p w14:paraId="72B95262" w14:textId="77777777" w:rsidR="0070104A" w:rsidRPr="006D05EC" w:rsidRDefault="0070104A" w:rsidP="0070104A">
      <w:pPr>
        <w:pStyle w:val="TableText"/>
        <w:overflowPunct/>
        <w:autoSpaceDE/>
        <w:autoSpaceDN/>
        <w:adjustRightInd/>
        <w:textAlignment w:val="auto"/>
        <w:rPr>
          <w:rFonts w:ascii="Arial" w:hAnsi="Arial" w:cs="Arial"/>
          <w:sz w:val="18"/>
          <w:szCs w:val="24"/>
          <w:lang w:val="en-US"/>
        </w:rPr>
      </w:pPr>
      <w:r w:rsidRPr="006D05EC">
        <w:rPr>
          <w:rFonts w:ascii="Arial" w:hAnsi="Arial" w:cs="Arial"/>
          <w:sz w:val="18"/>
          <w:szCs w:val="24"/>
          <w:lang w:val="en-US"/>
        </w:rPr>
        <w:t xml:space="preserve">NOTES </w:t>
      </w:r>
    </w:p>
    <w:p w14:paraId="4A9A79CE" w14:textId="77777777" w:rsidR="0070104A" w:rsidRPr="006D05EC" w:rsidRDefault="0070104A" w:rsidP="0070104A">
      <w:pPr>
        <w:numPr>
          <w:ilvl w:val="0"/>
          <w:numId w:val="4"/>
        </w:numPr>
        <w:rPr>
          <w:rFonts w:cs="Arial"/>
          <w:i/>
          <w:sz w:val="16"/>
        </w:rPr>
      </w:pPr>
      <w:r w:rsidRPr="006D05EC">
        <w:rPr>
          <w:rFonts w:cs="Arial"/>
          <w:sz w:val="16"/>
        </w:rPr>
        <w:t xml:space="preserve">Forms must be downloaded from the UCT website: </w:t>
      </w:r>
      <w:hyperlink r:id="rId16" w:history="1">
        <w:r>
          <w:rPr>
            <w:rStyle w:val="Hyperlink"/>
            <w:rFonts w:cs="Arial"/>
            <w:sz w:val="16"/>
          </w:rPr>
          <w:t>http://forms.uct.ac.za/forms.htm</w:t>
        </w:r>
      </w:hyperlink>
      <w:r w:rsidRPr="006D05EC">
        <w:rPr>
          <w:rFonts w:cs="Arial"/>
          <w:sz w:val="16"/>
        </w:rPr>
        <w:t xml:space="preserve"> </w:t>
      </w:r>
    </w:p>
    <w:p w14:paraId="233FA596" w14:textId="77777777" w:rsidR="0070104A" w:rsidRPr="00A73093" w:rsidRDefault="0070104A" w:rsidP="0070104A">
      <w:pPr>
        <w:pStyle w:val="TableText"/>
        <w:numPr>
          <w:ilvl w:val="0"/>
          <w:numId w:val="3"/>
        </w:numPr>
        <w:overflowPunct/>
        <w:autoSpaceDE/>
        <w:autoSpaceDN/>
        <w:adjustRightInd/>
        <w:textAlignment w:val="auto"/>
        <w:rPr>
          <w:rFonts w:ascii="Arial" w:hAnsi="Arial" w:cs="Arial"/>
          <w:sz w:val="16"/>
          <w:szCs w:val="24"/>
          <w:lang w:val="en-US"/>
        </w:rPr>
      </w:pPr>
      <w:r w:rsidRPr="00A73093">
        <w:rPr>
          <w:rFonts w:ascii="Arial" w:hAnsi="Arial" w:cs="Arial"/>
          <w:sz w:val="16"/>
          <w:szCs w:val="24"/>
          <w:lang w:val="en-US"/>
        </w:rPr>
        <w:t xml:space="preserve">Details of UCT policy on performance planning, performance reviews and staff development (academic staff) may be found at </w:t>
      </w:r>
      <w:hyperlink r:id="rId17" w:history="1">
        <w:r>
          <w:rPr>
            <w:rStyle w:val="Hyperlink"/>
            <w:rFonts w:ascii="Arial" w:hAnsi="Arial" w:cs="Arial"/>
            <w:sz w:val="16"/>
            <w:szCs w:val="24"/>
            <w:lang w:val="en-US"/>
          </w:rPr>
          <w:t>http://www.hr.uct.ac.za/hr/performance/management/academic_staff/performance_planning/</w:t>
        </w:r>
      </w:hyperlink>
    </w:p>
    <w:p w14:paraId="5BC0257C" w14:textId="77777777" w:rsidR="0070104A" w:rsidRPr="006D05EC" w:rsidRDefault="0070104A" w:rsidP="0070104A">
      <w:pPr>
        <w:pStyle w:val="TableText"/>
        <w:numPr>
          <w:ilvl w:val="0"/>
          <w:numId w:val="3"/>
        </w:numPr>
        <w:overflowPunct/>
        <w:autoSpaceDE/>
        <w:autoSpaceDN/>
        <w:adjustRightInd/>
        <w:textAlignment w:val="auto"/>
        <w:rPr>
          <w:rFonts w:ascii="Arial" w:hAnsi="Arial" w:cs="Arial"/>
          <w:sz w:val="16"/>
          <w:szCs w:val="24"/>
          <w:lang w:val="en-US"/>
        </w:rPr>
      </w:pPr>
      <w:r w:rsidRPr="006D05EC">
        <w:rPr>
          <w:rFonts w:ascii="Arial" w:hAnsi="Arial" w:cs="Arial"/>
          <w:sz w:val="16"/>
          <w:szCs w:val="24"/>
          <w:lang w:val="en-US"/>
        </w:rPr>
        <w:t>The faculty’s performance evaluation guidelines should be consulted for the evaluation of high achievers.</w:t>
      </w:r>
    </w:p>
    <w:p w14:paraId="756AF683" w14:textId="77777777" w:rsidR="0070104A" w:rsidRPr="006D05EC" w:rsidRDefault="0070104A" w:rsidP="0070104A">
      <w:pPr>
        <w:rPr>
          <w:rFonts w:cs="Arial"/>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5043"/>
        <w:gridCol w:w="1681"/>
        <w:gridCol w:w="2041"/>
      </w:tblGrid>
      <w:tr w:rsidR="0070104A" w:rsidRPr="006D05EC" w14:paraId="45AA9BA5" w14:textId="77777777" w:rsidTr="004E7002">
        <w:trPr>
          <w:trHeight w:val="290"/>
        </w:trPr>
        <w:tc>
          <w:tcPr>
            <w:tcW w:w="1603" w:type="dxa"/>
            <w:shd w:val="clear" w:color="auto" w:fill="E6E6E6"/>
            <w:vAlign w:val="center"/>
          </w:tcPr>
          <w:p w14:paraId="237FF215" w14:textId="77777777" w:rsidR="0070104A" w:rsidRPr="006D05EC" w:rsidRDefault="0070104A" w:rsidP="004E7002">
            <w:pPr>
              <w:spacing w:before="40" w:after="40"/>
              <w:rPr>
                <w:rFonts w:cs="Arial"/>
                <w:sz w:val="20"/>
              </w:rPr>
            </w:pPr>
            <w:r w:rsidRPr="006D05EC">
              <w:rPr>
                <w:rFonts w:cs="Arial"/>
                <w:sz w:val="20"/>
              </w:rPr>
              <w:t>Staff Member</w:t>
            </w:r>
          </w:p>
        </w:tc>
        <w:tc>
          <w:tcPr>
            <w:tcW w:w="5043" w:type="dxa"/>
            <w:vAlign w:val="center"/>
          </w:tcPr>
          <w:p w14:paraId="7E76D815"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c>
          <w:tcPr>
            <w:tcW w:w="1681" w:type="dxa"/>
            <w:shd w:val="clear" w:color="auto" w:fill="E6E6E6"/>
            <w:vAlign w:val="center"/>
          </w:tcPr>
          <w:p w14:paraId="304C9045" w14:textId="77777777" w:rsidR="0070104A" w:rsidRPr="006D05EC" w:rsidRDefault="0070104A" w:rsidP="004E7002">
            <w:pPr>
              <w:spacing w:before="40" w:after="40"/>
              <w:rPr>
                <w:rFonts w:cs="Arial"/>
                <w:sz w:val="20"/>
              </w:rPr>
            </w:pPr>
            <w:r w:rsidRPr="006D05EC">
              <w:rPr>
                <w:rFonts w:cs="Arial"/>
                <w:sz w:val="20"/>
              </w:rPr>
              <w:t>Year</w:t>
            </w:r>
          </w:p>
        </w:tc>
        <w:tc>
          <w:tcPr>
            <w:tcW w:w="2041" w:type="dxa"/>
            <w:vAlign w:val="center"/>
          </w:tcPr>
          <w:p w14:paraId="04477D9D" w14:textId="77777777" w:rsidR="0070104A" w:rsidRPr="006D05EC" w:rsidRDefault="0070104A" w:rsidP="004E7002">
            <w:pPr>
              <w:spacing w:before="40" w:after="40"/>
              <w:rPr>
                <w:rFonts w:cs="Arial"/>
                <w:sz w:val="20"/>
              </w:rPr>
            </w:pPr>
          </w:p>
        </w:tc>
      </w:tr>
      <w:tr w:rsidR="0070104A" w:rsidRPr="006D05EC" w14:paraId="6082181B" w14:textId="77777777" w:rsidTr="004E7002">
        <w:trPr>
          <w:trHeight w:val="290"/>
        </w:trPr>
        <w:tc>
          <w:tcPr>
            <w:tcW w:w="1603" w:type="dxa"/>
            <w:tcBorders>
              <w:bottom w:val="single" w:sz="4" w:space="0" w:color="auto"/>
            </w:tcBorders>
            <w:shd w:val="clear" w:color="auto" w:fill="E6E6E6"/>
            <w:vAlign w:val="center"/>
          </w:tcPr>
          <w:p w14:paraId="3D21D7D7" w14:textId="77777777" w:rsidR="0070104A" w:rsidRPr="006D05EC" w:rsidRDefault="0070104A" w:rsidP="004E7002">
            <w:pPr>
              <w:spacing w:before="40" w:after="40"/>
              <w:rPr>
                <w:rFonts w:cs="Arial"/>
                <w:sz w:val="20"/>
              </w:rPr>
            </w:pPr>
            <w:r w:rsidRPr="006D05EC">
              <w:rPr>
                <w:rFonts w:cs="Arial"/>
                <w:sz w:val="20"/>
              </w:rPr>
              <w:t>Department</w:t>
            </w:r>
          </w:p>
        </w:tc>
        <w:tc>
          <w:tcPr>
            <w:tcW w:w="5043" w:type="dxa"/>
            <w:vAlign w:val="center"/>
          </w:tcPr>
          <w:p w14:paraId="56623735" w14:textId="77777777" w:rsidR="0070104A" w:rsidRPr="006D05EC" w:rsidRDefault="0070104A" w:rsidP="004E7002">
            <w:pPr>
              <w:spacing w:before="40" w:after="40"/>
              <w:rPr>
                <w:rFonts w:cs="Arial"/>
                <w:sz w:val="20"/>
              </w:rPr>
            </w:pPr>
          </w:p>
        </w:tc>
        <w:tc>
          <w:tcPr>
            <w:tcW w:w="1681" w:type="dxa"/>
            <w:shd w:val="clear" w:color="auto" w:fill="E6E6E6"/>
            <w:vAlign w:val="center"/>
          </w:tcPr>
          <w:p w14:paraId="10ECDFDF" w14:textId="77777777" w:rsidR="0070104A" w:rsidRPr="006D05EC" w:rsidRDefault="0070104A" w:rsidP="004E7002">
            <w:pPr>
              <w:spacing w:before="40" w:after="40"/>
              <w:rPr>
                <w:rFonts w:cs="Arial"/>
                <w:sz w:val="20"/>
              </w:rPr>
            </w:pPr>
            <w:r w:rsidRPr="006D05EC">
              <w:rPr>
                <w:rFonts w:cs="Arial"/>
                <w:sz w:val="20"/>
              </w:rPr>
              <w:t>Date</w:t>
            </w:r>
          </w:p>
        </w:tc>
        <w:tc>
          <w:tcPr>
            <w:tcW w:w="2041" w:type="dxa"/>
            <w:vAlign w:val="center"/>
          </w:tcPr>
          <w:p w14:paraId="6A552BE6" w14:textId="77777777" w:rsidR="0070104A" w:rsidRPr="006D05EC" w:rsidRDefault="0070104A" w:rsidP="004E7002">
            <w:pPr>
              <w:spacing w:before="40" w:after="40"/>
              <w:rPr>
                <w:rFonts w:cs="Arial"/>
                <w:sz w:val="20"/>
              </w:rPr>
            </w:pPr>
          </w:p>
        </w:tc>
      </w:tr>
      <w:tr w:rsidR="0070104A" w:rsidRPr="006D05EC" w14:paraId="6FC2E11D" w14:textId="77777777" w:rsidTr="004E7002">
        <w:trPr>
          <w:trHeight w:val="290"/>
        </w:trPr>
        <w:tc>
          <w:tcPr>
            <w:tcW w:w="1603" w:type="dxa"/>
            <w:tcBorders>
              <w:bottom w:val="single" w:sz="4" w:space="0" w:color="auto"/>
            </w:tcBorders>
            <w:shd w:val="clear" w:color="auto" w:fill="E6E6E6"/>
            <w:vAlign w:val="center"/>
          </w:tcPr>
          <w:p w14:paraId="79E39FD1" w14:textId="77777777" w:rsidR="0070104A" w:rsidRPr="006D05EC" w:rsidRDefault="0070104A" w:rsidP="004E7002">
            <w:pPr>
              <w:spacing w:before="40" w:after="40"/>
              <w:rPr>
                <w:rFonts w:cs="Arial"/>
                <w:sz w:val="20"/>
              </w:rPr>
            </w:pPr>
            <w:r w:rsidRPr="006D05EC">
              <w:rPr>
                <w:rFonts w:cs="Arial"/>
                <w:sz w:val="20"/>
              </w:rPr>
              <w:t>Purpose</w:t>
            </w:r>
          </w:p>
        </w:tc>
        <w:tc>
          <w:tcPr>
            <w:tcW w:w="8765" w:type="dxa"/>
            <w:gridSpan w:val="3"/>
            <w:vAlign w:val="center"/>
          </w:tcPr>
          <w:p w14:paraId="2C77173A" w14:textId="77777777" w:rsidR="0070104A" w:rsidRPr="006D05EC" w:rsidRDefault="0070104A" w:rsidP="004E7002">
            <w:pPr>
              <w:spacing w:before="40" w:after="40"/>
              <w:rPr>
                <w:rFonts w:cs="Arial"/>
                <w:sz w:val="20"/>
              </w:rPr>
            </w:pPr>
            <w:r w:rsidRPr="006D05EC">
              <w:rPr>
                <w:rFonts w:cs="Arial"/>
                <w:sz w:val="20"/>
              </w:rPr>
              <w:t>To establish performance category</w:t>
            </w:r>
          </w:p>
        </w:tc>
      </w:tr>
    </w:tbl>
    <w:p w14:paraId="2242F598" w14:textId="77777777" w:rsidR="0070104A" w:rsidRPr="006D05EC" w:rsidRDefault="0070104A" w:rsidP="0070104A">
      <w:pPr>
        <w:jc w:val="center"/>
        <w:rPr>
          <w:rFonts w:cs="Arial"/>
          <w:b/>
          <w:sz w:val="16"/>
        </w:rPr>
      </w:pPr>
    </w:p>
    <w:p w14:paraId="7DD49CF6" w14:textId="77777777" w:rsidR="0070104A" w:rsidRPr="006D05EC" w:rsidRDefault="0070104A" w:rsidP="0070104A">
      <w:pPr>
        <w:jc w:val="center"/>
        <w:rPr>
          <w:rFonts w:cs="Arial"/>
          <w:b/>
          <w:sz w:val="20"/>
        </w:rPr>
      </w:pPr>
      <w:r w:rsidRPr="006D05EC">
        <w:rPr>
          <w:rFonts w:cs="Arial"/>
          <w:b/>
          <w:sz w:val="20"/>
        </w:rPr>
        <w:t>HOD’S COMMENTS</w:t>
      </w:r>
    </w:p>
    <w:p w14:paraId="609673EA" w14:textId="77777777" w:rsidR="0070104A" w:rsidRPr="006D05EC" w:rsidRDefault="0070104A" w:rsidP="0070104A">
      <w:pPr>
        <w:jc w:val="center"/>
        <w:rPr>
          <w:rFonts w:cs="Arial"/>
          <w:i/>
          <w:sz w:val="16"/>
        </w:rPr>
      </w:pPr>
      <w:r w:rsidRPr="006D05EC">
        <w:rPr>
          <w:rFonts w:cs="Arial"/>
          <w:i/>
          <w:sz w:val="16"/>
        </w:rPr>
        <w:t>Complete in the absence of other documentation or, alternatively, attach the Annual Review Record.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684"/>
      </w:tblGrid>
      <w:tr w:rsidR="0070104A" w:rsidRPr="006D05EC" w14:paraId="335444A2" w14:textId="77777777" w:rsidTr="0070104A">
        <w:trPr>
          <w:trHeight w:val="902"/>
        </w:trPr>
        <w:tc>
          <w:tcPr>
            <w:tcW w:w="1684" w:type="dxa"/>
            <w:shd w:val="clear" w:color="auto" w:fill="E6E6E6"/>
          </w:tcPr>
          <w:p w14:paraId="06E9BD3D"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Teaching</w:t>
            </w:r>
          </w:p>
        </w:tc>
        <w:tc>
          <w:tcPr>
            <w:tcW w:w="8684" w:type="dxa"/>
          </w:tcPr>
          <w:p w14:paraId="500D8FD8" w14:textId="77777777" w:rsidR="0070104A" w:rsidRPr="006D05EC" w:rsidRDefault="0070104A" w:rsidP="004E7002">
            <w:pPr>
              <w:pStyle w:val="TableText"/>
              <w:overflowPunct/>
              <w:autoSpaceDE/>
              <w:autoSpaceDN/>
              <w:adjustRightInd/>
              <w:spacing w:before="60"/>
              <w:textAlignment w:val="auto"/>
              <w:rPr>
                <w:rFonts w:ascii="Arial" w:hAnsi="Arial" w:cs="Arial"/>
                <w:lang w:val="en-US"/>
              </w:rPr>
            </w:pPr>
          </w:p>
        </w:tc>
      </w:tr>
      <w:tr w:rsidR="0070104A" w:rsidRPr="006D05EC" w14:paraId="1F34CDEB" w14:textId="77777777" w:rsidTr="0070104A">
        <w:trPr>
          <w:trHeight w:val="844"/>
        </w:trPr>
        <w:tc>
          <w:tcPr>
            <w:tcW w:w="1684" w:type="dxa"/>
            <w:shd w:val="clear" w:color="auto" w:fill="E6E6E6"/>
          </w:tcPr>
          <w:p w14:paraId="42D9DBA9" w14:textId="77777777" w:rsidR="0070104A" w:rsidRPr="006D05EC" w:rsidRDefault="0070104A" w:rsidP="004E7002">
            <w:pPr>
              <w:spacing w:before="40"/>
              <w:rPr>
                <w:rFonts w:cs="Arial"/>
                <w:sz w:val="20"/>
              </w:rPr>
            </w:pPr>
            <w:r w:rsidRPr="006D05EC">
              <w:rPr>
                <w:rFonts w:cs="Arial"/>
                <w:sz w:val="20"/>
              </w:rPr>
              <w:t>Research</w:t>
            </w:r>
          </w:p>
          <w:p w14:paraId="3ACCAFF2" w14:textId="77777777" w:rsidR="0070104A" w:rsidRPr="006D05EC" w:rsidRDefault="0070104A" w:rsidP="004E7002">
            <w:pPr>
              <w:spacing w:before="40"/>
              <w:rPr>
                <w:rFonts w:cs="Arial"/>
                <w:sz w:val="20"/>
              </w:rPr>
            </w:pPr>
          </w:p>
        </w:tc>
        <w:tc>
          <w:tcPr>
            <w:tcW w:w="8684" w:type="dxa"/>
          </w:tcPr>
          <w:p w14:paraId="5986B0AD" w14:textId="77777777" w:rsidR="0070104A" w:rsidRPr="006D05EC" w:rsidRDefault="0070104A" w:rsidP="004E7002">
            <w:pPr>
              <w:pStyle w:val="TableText"/>
              <w:overflowPunct/>
              <w:autoSpaceDE/>
              <w:autoSpaceDN/>
              <w:adjustRightInd/>
              <w:spacing w:before="60"/>
              <w:textAlignment w:val="auto"/>
              <w:rPr>
                <w:rFonts w:ascii="Arial" w:hAnsi="Arial" w:cs="Arial"/>
                <w:lang w:val="en-US"/>
              </w:rPr>
            </w:pPr>
          </w:p>
        </w:tc>
      </w:tr>
      <w:tr w:rsidR="0070104A" w:rsidRPr="006D05EC" w14:paraId="72676BE4" w14:textId="77777777" w:rsidTr="0070104A">
        <w:trPr>
          <w:trHeight w:val="984"/>
        </w:trPr>
        <w:tc>
          <w:tcPr>
            <w:tcW w:w="1684" w:type="dxa"/>
            <w:tcBorders>
              <w:bottom w:val="single" w:sz="4" w:space="0" w:color="auto"/>
            </w:tcBorders>
            <w:shd w:val="clear" w:color="auto" w:fill="E6E6E6"/>
          </w:tcPr>
          <w:p w14:paraId="47CC6785"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Management, Leadership and Administration</w:t>
            </w:r>
          </w:p>
        </w:tc>
        <w:tc>
          <w:tcPr>
            <w:tcW w:w="8684" w:type="dxa"/>
            <w:tcBorders>
              <w:bottom w:val="single" w:sz="4" w:space="0" w:color="auto"/>
            </w:tcBorders>
          </w:tcPr>
          <w:p w14:paraId="07AC272C" w14:textId="77777777" w:rsidR="0070104A" w:rsidRPr="006D05EC" w:rsidRDefault="0070104A" w:rsidP="004E7002">
            <w:pPr>
              <w:pStyle w:val="TableText"/>
              <w:overflowPunct/>
              <w:autoSpaceDE/>
              <w:autoSpaceDN/>
              <w:adjustRightInd/>
              <w:spacing w:before="60"/>
              <w:textAlignment w:val="auto"/>
              <w:rPr>
                <w:rFonts w:ascii="Arial" w:hAnsi="Arial" w:cs="Arial"/>
                <w:lang w:val="en-US"/>
              </w:rPr>
            </w:pPr>
          </w:p>
        </w:tc>
      </w:tr>
      <w:tr w:rsidR="0070104A" w:rsidRPr="006D05EC" w14:paraId="40FB6F30" w14:textId="77777777" w:rsidTr="004E7002">
        <w:trPr>
          <w:trHeight w:val="1021"/>
        </w:trPr>
        <w:tc>
          <w:tcPr>
            <w:tcW w:w="1684" w:type="dxa"/>
            <w:shd w:val="clear" w:color="auto" w:fill="E6E6E6"/>
          </w:tcPr>
          <w:p w14:paraId="04A310C7" w14:textId="77777777" w:rsidR="0070104A" w:rsidRPr="006D05EC" w:rsidRDefault="0070104A" w:rsidP="004E7002">
            <w:pPr>
              <w:spacing w:before="40"/>
              <w:rPr>
                <w:rFonts w:cs="Arial"/>
                <w:w w:val="98"/>
                <w:sz w:val="20"/>
              </w:rPr>
            </w:pPr>
            <w:r w:rsidRPr="006D05EC">
              <w:rPr>
                <w:rFonts w:cs="Arial"/>
                <w:w w:val="98"/>
                <w:sz w:val="20"/>
              </w:rPr>
              <w:t xml:space="preserve">Social </w:t>
            </w:r>
            <w:r w:rsidRPr="006D05EC">
              <w:rPr>
                <w:rFonts w:cs="Arial"/>
                <w:sz w:val="20"/>
              </w:rPr>
              <w:t>Responsiveness</w:t>
            </w:r>
          </w:p>
        </w:tc>
        <w:tc>
          <w:tcPr>
            <w:tcW w:w="8684" w:type="dxa"/>
          </w:tcPr>
          <w:p w14:paraId="7EC75B03" w14:textId="77777777" w:rsidR="0070104A" w:rsidRPr="006D05EC" w:rsidRDefault="0070104A" w:rsidP="004E7002">
            <w:pPr>
              <w:pStyle w:val="TableText"/>
              <w:overflowPunct/>
              <w:autoSpaceDE/>
              <w:autoSpaceDN/>
              <w:adjustRightInd/>
              <w:spacing w:before="60"/>
              <w:textAlignment w:val="auto"/>
              <w:rPr>
                <w:rFonts w:ascii="Arial" w:hAnsi="Arial" w:cs="Arial"/>
                <w:lang w:val="en-US"/>
              </w:rPr>
            </w:pPr>
          </w:p>
        </w:tc>
      </w:tr>
    </w:tbl>
    <w:p w14:paraId="08E549E6" w14:textId="77777777" w:rsidR="0070104A" w:rsidRPr="006D05EC" w:rsidRDefault="0070104A" w:rsidP="0070104A">
      <w:pPr>
        <w:jc w:val="center"/>
        <w:rPr>
          <w:rFonts w:cs="Arial"/>
          <w:b/>
          <w:sz w:val="16"/>
        </w:rPr>
      </w:pPr>
    </w:p>
    <w:p w14:paraId="5F50BEA4" w14:textId="77777777" w:rsidR="0070104A" w:rsidRPr="006D05EC" w:rsidRDefault="0070104A" w:rsidP="0070104A">
      <w:pPr>
        <w:jc w:val="center"/>
        <w:rPr>
          <w:rFonts w:cs="Arial"/>
          <w:sz w:val="20"/>
        </w:rPr>
      </w:pPr>
      <w:r w:rsidRPr="006D05EC">
        <w:rPr>
          <w:rFonts w:cs="Arial"/>
          <w:b/>
          <w:sz w:val="20"/>
        </w:rPr>
        <w:t xml:space="preserve">PERFORMANCE ASSESSMENT </w:t>
      </w:r>
      <w:r w:rsidRPr="002469B8">
        <w:rPr>
          <w:rFonts w:cs="Arial"/>
          <w:sz w:val="16"/>
        </w:rPr>
        <w:t>(tick)</w:t>
      </w:r>
      <w:r w:rsidRPr="002469B8">
        <w:rPr>
          <w:rFonts w:cs="Arial"/>
          <w:b/>
          <w:sz w:val="16"/>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985"/>
        <w:gridCol w:w="1701"/>
        <w:gridCol w:w="3118"/>
        <w:gridCol w:w="594"/>
        <w:gridCol w:w="594"/>
      </w:tblGrid>
      <w:tr w:rsidR="0070104A" w:rsidRPr="006D05EC" w14:paraId="0AD1CE12" w14:textId="77777777" w:rsidTr="004E7002">
        <w:trPr>
          <w:cantSplit/>
          <w:trHeight w:val="290"/>
        </w:trPr>
        <w:tc>
          <w:tcPr>
            <w:tcW w:w="1668" w:type="dxa"/>
            <w:shd w:val="clear" w:color="auto" w:fill="E6E6E6"/>
            <w:vAlign w:val="center"/>
          </w:tcPr>
          <w:p w14:paraId="37AE7B5C"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Good</w:t>
            </w:r>
          </w:p>
        </w:tc>
        <w:tc>
          <w:tcPr>
            <w:tcW w:w="708" w:type="dxa"/>
            <w:vAlign w:val="center"/>
          </w:tcPr>
          <w:p w14:paraId="3BBF53D6" w14:textId="77777777" w:rsidR="0070104A" w:rsidRPr="006D05EC" w:rsidRDefault="0070104A" w:rsidP="004E7002">
            <w:pPr>
              <w:pStyle w:val="TableText"/>
              <w:overflowPunct/>
              <w:autoSpaceDE/>
              <w:autoSpaceDN/>
              <w:adjustRightInd/>
              <w:spacing w:before="40" w:after="40"/>
              <w:textAlignment w:val="auto"/>
              <w:rPr>
                <w:rFonts w:ascii="Arial" w:hAnsi="Arial" w:cs="Arial"/>
              </w:rPr>
            </w:pPr>
          </w:p>
        </w:tc>
        <w:tc>
          <w:tcPr>
            <w:tcW w:w="1985" w:type="dxa"/>
            <w:shd w:val="clear" w:color="auto" w:fill="E6E6E6"/>
            <w:vAlign w:val="center"/>
          </w:tcPr>
          <w:p w14:paraId="3600034C" w14:textId="77777777" w:rsidR="0070104A" w:rsidRPr="006D05EC" w:rsidRDefault="0070104A" w:rsidP="004E7002">
            <w:pPr>
              <w:pStyle w:val="TableText"/>
              <w:overflowPunct/>
              <w:autoSpaceDE/>
              <w:autoSpaceDN/>
              <w:adjustRightInd/>
              <w:spacing w:before="40" w:after="40"/>
              <w:textAlignment w:val="auto"/>
              <w:rPr>
                <w:rFonts w:ascii="Arial" w:hAnsi="Arial" w:cs="Arial"/>
              </w:rPr>
            </w:pPr>
            <w:r w:rsidRPr="006D05EC">
              <w:rPr>
                <w:rFonts w:ascii="Arial" w:hAnsi="Arial" w:cs="Arial"/>
              </w:rPr>
              <w:t>Under Performance</w:t>
            </w:r>
          </w:p>
        </w:tc>
        <w:tc>
          <w:tcPr>
            <w:tcW w:w="1701" w:type="dxa"/>
            <w:vAlign w:val="center"/>
          </w:tcPr>
          <w:p w14:paraId="398B4A2F" w14:textId="77777777" w:rsidR="0070104A" w:rsidRPr="006D05EC" w:rsidRDefault="0070104A" w:rsidP="004E7002">
            <w:pPr>
              <w:pStyle w:val="TableText"/>
              <w:overflowPunct/>
              <w:autoSpaceDE/>
              <w:autoSpaceDN/>
              <w:adjustRightInd/>
              <w:spacing w:before="40" w:after="40"/>
              <w:textAlignment w:val="auto"/>
              <w:rPr>
                <w:rFonts w:ascii="Arial" w:hAnsi="Arial" w:cs="Arial"/>
              </w:rPr>
            </w:pPr>
          </w:p>
        </w:tc>
        <w:tc>
          <w:tcPr>
            <w:tcW w:w="3118" w:type="dxa"/>
            <w:shd w:val="clear" w:color="auto" w:fill="E6E6E6"/>
            <w:vAlign w:val="center"/>
          </w:tcPr>
          <w:p w14:paraId="2FA9C32B" w14:textId="77777777" w:rsidR="0070104A" w:rsidRPr="002469B8" w:rsidRDefault="0070104A" w:rsidP="004E7002">
            <w:pPr>
              <w:pStyle w:val="TableText"/>
              <w:overflowPunct/>
              <w:autoSpaceDE/>
              <w:autoSpaceDN/>
              <w:adjustRightInd/>
              <w:spacing w:before="40" w:after="40"/>
              <w:textAlignment w:val="auto"/>
              <w:rPr>
                <w:rFonts w:ascii="Arial" w:hAnsi="Arial" w:cs="Arial"/>
              </w:rPr>
            </w:pPr>
            <w:r w:rsidRPr="002469B8">
              <w:rPr>
                <w:rFonts w:ascii="Arial" w:hAnsi="Arial" w:cs="Arial"/>
              </w:rPr>
              <w:t>Unsatisfactory Performance</w:t>
            </w:r>
          </w:p>
        </w:tc>
        <w:tc>
          <w:tcPr>
            <w:tcW w:w="1188" w:type="dxa"/>
            <w:gridSpan w:val="2"/>
            <w:vAlign w:val="center"/>
          </w:tcPr>
          <w:p w14:paraId="1EB11726" w14:textId="77777777" w:rsidR="0070104A" w:rsidRPr="006D05EC" w:rsidRDefault="0070104A" w:rsidP="004E7002">
            <w:pPr>
              <w:spacing w:before="40" w:after="40"/>
              <w:rPr>
                <w:rFonts w:cs="Arial"/>
                <w:sz w:val="20"/>
              </w:rPr>
            </w:pPr>
          </w:p>
        </w:tc>
      </w:tr>
      <w:tr w:rsidR="0070104A" w:rsidRPr="006D05EC" w14:paraId="62DB6BB2" w14:textId="77777777" w:rsidTr="004E7002">
        <w:trPr>
          <w:cantSplit/>
          <w:trHeight w:val="290"/>
        </w:trPr>
        <w:tc>
          <w:tcPr>
            <w:tcW w:w="1668" w:type="dxa"/>
            <w:vMerge w:val="restart"/>
            <w:shd w:val="clear" w:color="auto" w:fill="E6E6E6"/>
          </w:tcPr>
          <w:p w14:paraId="2DDB4409"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High Achiever</w:t>
            </w:r>
          </w:p>
        </w:tc>
        <w:tc>
          <w:tcPr>
            <w:tcW w:w="708" w:type="dxa"/>
            <w:vMerge w:val="restart"/>
            <w:vAlign w:val="center"/>
          </w:tcPr>
          <w:p w14:paraId="4FCDC949" w14:textId="77777777" w:rsidR="0070104A" w:rsidRPr="006D05EC" w:rsidRDefault="0070104A" w:rsidP="004E7002">
            <w:pPr>
              <w:pStyle w:val="TableText"/>
              <w:overflowPunct/>
              <w:autoSpaceDE/>
              <w:autoSpaceDN/>
              <w:adjustRightInd/>
              <w:textAlignment w:val="auto"/>
              <w:rPr>
                <w:rFonts w:ascii="Arial" w:hAnsi="Arial" w:cs="Arial"/>
              </w:rPr>
            </w:pPr>
          </w:p>
        </w:tc>
        <w:tc>
          <w:tcPr>
            <w:tcW w:w="1985" w:type="dxa"/>
            <w:vMerge w:val="restart"/>
            <w:shd w:val="clear" w:color="auto" w:fill="E6E6E6"/>
            <w:vAlign w:val="center"/>
          </w:tcPr>
          <w:p w14:paraId="24AFE251" w14:textId="77777777" w:rsidR="0070104A" w:rsidRPr="00DD4258" w:rsidRDefault="0070104A" w:rsidP="004E7002">
            <w:pPr>
              <w:pStyle w:val="TableText"/>
              <w:overflowPunct/>
              <w:autoSpaceDE/>
              <w:autoSpaceDN/>
              <w:adjustRightInd/>
              <w:spacing w:before="40" w:after="40" w:line="200" w:lineRule="atLeast"/>
              <w:textAlignment w:val="auto"/>
              <w:rPr>
                <w:rFonts w:ascii="Arial" w:hAnsi="Arial" w:cs="Arial"/>
                <w:sz w:val="18"/>
                <w:szCs w:val="18"/>
              </w:rPr>
            </w:pPr>
            <w:r w:rsidRPr="00DD4258">
              <w:rPr>
                <w:rFonts w:ascii="Arial" w:hAnsi="Arial" w:cs="Arial"/>
                <w:sz w:val="18"/>
                <w:szCs w:val="18"/>
              </w:rPr>
              <w:t>To be considered for</w:t>
            </w:r>
          </w:p>
        </w:tc>
        <w:tc>
          <w:tcPr>
            <w:tcW w:w="4819" w:type="dxa"/>
            <w:gridSpan w:val="2"/>
            <w:shd w:val="clear" w:color="auto" w:fill="E6E6E6"/>
            <w:vAlign w:val="center"/>
          </w:tcPr>
          <w:p w14:paraId="0A8A0D61"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Ad Hominem Promotion</w:t>
            </w:r>
          </w:p>
        </w:tc>
        <w:tc>
          <w:tcPr>
            <w:tcW w:w="1188" w:type="dxa"/>
            <w:gridSpan w:val="2"/>
            <w:vAlign w:val="center"/>
          </w:tcPr>
          <w:p w14:paraId="6D2FEE72" w14:textId="77777777" w:rsidR="0070104A" w:rsidRPr="006D05EC" w:rsidRDefault="0070104A" w:rsidP="004E7002">
            <w:pPr>
              <w:spacing w:before="40" w:after="40"/>
              <w:rPr>
                <w:rFonts w:cs="Arial"/>
                <w:sz w:val="20"/>
              </w:rPr>
            </w:pPr>
          </w:p>
        </w:tc>
      </w:tr>
      <w:tr w:rsidR="0070104A" w:rsidRPr="006D05EC" w14:paraId="1DA88BC9" w14:textId="77777777" w:rsidTr="004E7002">
        <w:trPr>
          <w:cantSplit/>
          <w:trHeight w:val="290"/>
        </w:trPr>
        <w:tc>
          <w:tcPr>
            <w:tcW w:w="1668" w:type="dxa"/>
            <w:vMerge/>
            <w:shd w:val="clear" w:color="auto" w:fill="E6E6E6"/>
          </w:tcPr>
          <w:p w14:paraId="16BF753E"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p>
        </w:tc>
        <w:tc>
          <w:tcPr>
            <w:tcW w:w="708" w:type="dxa"/>
            <w:vMerge/>
            <w:vAlign w:val="center"/>
          </w:tcPr>
          <w:p w14:paraId="4A017C60" w14:textId="77777777" w:rsidR="0070104A" w:rsidRPr="006D05EC" w:rsidRDefault="0070104A" w:rsidP="004E7002">
            <w:pPr>
              <w:pStyle w:val="TableText"/>
              <w:overflowPunct/>
              <w:autoSpaceDE/>
              <w:autoSpaceDN/>
              <w:adjustRightInd/>
              <w:textAlignment w:val="auto"/>
              <w:rPr>
                <w:rFonts w:ascii="Arial" w:hAnsi="Arial" w:cs="Arial"/>
              </w:rPr>
            </w:pPr>
          </w:p>
        </w:tc>
        <w:tc>
          <w:tcPr>
            <w:tcW w:w="1985" w:type="dxa"/>
            <w:vMerge/>
            <w:shd w:val="clear" w:color="auto" w:fill="E6E6E6"/>
            <w:vAlign w:val="center"/>
          </w:tcPr>
          <w:p w14:paraId="360D5933" w14:textId="77777777" w:rsidR="0070104A" w:rsidRPr="006D05EC" w:rsidRDefault="0070104A" w:rsidP="004E7002">
            <w:pPr>
              <w:pStyle w:val="TableText"/>
              <w:overflowPunct/>
              <w:autoSpaceDE/>
              <w:autoSpaceDN/>
              <w:adjustRightInd/>
              <w:spacing w:before="40" w:after="40" w:line="200" w:lineRule="atLeast"/>
              <w:textAlignment w:val="auto"/>
              <w:rPr>
                <w:rFonts w:ascii="Arial" w:hAnsi="Arial" w:cs="Arial"/>
              </w:rPr>
            </w:pPr>
          </w:p>
        </w:tc>
        <w:tc>
          <w:tcPr>
            <w:tcW w:w="4819" w:type="dxa"/>
            <w:gridSpan w:val="2"/>
            <w:shd w:val="clear" w:color="auto" w:fill="E6E6E6"/>
            <w:vAlign w:val="center"/>
          </w:tcPr>
          <w:p w14:paraId="3923C9B4"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 xml:space="preserve">Recognition of Excellence </w:t>
            </w:r>
            <w:r w:rsidRPr="002469B8">
              <w:rPr>
                <w:rFonts w:ascii="Arial" w:hAnsi="Arial" w:cs="Arial"/>
                <w:sz w:val="16"/>
                <w:lang w:val="en-US"/>
              </w:rPr>
              <w:t>(Professors)</w:t>
            </w:r>
          </w:p>
        </w:tc>
        <w:tc>
          <w:tcPr>
            <w:tcW w:w="1188" w:type="dxa"/>
            <w:gridSpan w:val="2"/>
            <w:vAlign w:val="center"/>
          </w:tcPr>
          <w:p w14:paraId="2CFDBF81" w14:textId="77777777" w:rsidR="0070104A" w:rsidRPr="006D05EC" w:rsidRDefault="0070104A" w:rsidP="004E7002">
            <w:pPr>
              <w:spacing w:before="40" w:after="40"/>
              <w:rPr>
                <w:rFonts w:cs="Arial"/>
                <w:sz w:val="20"/>
              </w:rPr>
            </w:pPr>
          </w:p>
        </w:tc>
      </w:tr>
      <w:tr w:rsidR="0070104A" w:rsidRPr="006D05EC" w14:paraId="2EC8369F" w14:textId="77777777" w:rsidTr="004E7002">
        <w:trPr>
          <w:cantSplit/>
          <w:trHeight w:val="290"/>
        </w:trPr>
        <w:tc>
          <w:tcPr>
            <w:tcW w:w="1668" w:type="dxa"/>
            <w:vMerge/>
            <w:shd w:val="clear" w:color="auto" w:fill="E6E6E6"/>
          </w:tcPr>
          <w:p w14:paraId="66076247"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p>
        </w:tc>
        <w:tc>
          <w:tcPr>
            <w:tcW w:w="708" w:type="dxa"/>
            <w:vMerge/>
            <w:vAlign w:val="center"/>
          </w:tcPr>
          <w:p w14:paraId="445229D7" w14:textId="77777777" w:rsidR="0070104A" w:rsidRPr="006D05EC" w:rsidRDefault="0070104A" w:rsidP="004E7002">
            <w:pPr>
              <w:pStyle w:val="TableText"/>
              <w:overflowPunct/>
              <w:autoSpaceDE/>
              <w:autoSpaceDN/>
              <w:adjustRightInd/>
              <w:textAlignment w:val="auto"/>
              <w:rPr>
                <w:rFonts w:ascii="Arial" w:hAnsi="Arial" w:cs="Arial"/>
              </w:rPr>
            </w:pPr>
          </w:p>
        </w:tc>
        <w:tc>
          <w:tcPr>
            <w:tcW w:w="1985" w:type="dxa"/>
            <w:vMerge/>
            <w:shd w:val="clear" w:color="auto" w:fill="E6E6E6"/>
            <w:vAlign w:val="center"/>
          </w:tcPr>
          <w:p w14:paraId="1F1BF419" w14:textId="77777777" w:rsidR="0070104A" w:rsidRPr="006D05EC" w:rsidRDefault="0070104A" w:rsidP="004E7002">
            <w:pPr>
              <w:pStyle w:val="TableText"/>
              <w:overflowPunct/>
              <w:autoSpaceDE/>
              <w:autoSpaceDN/>
              <w:adjustRightInd/>
              <w:spacing w:before="40" w:after="40" w:line="200" w:lineRule="atLeast"/>
              <w:textAlignment w:val="auto"/>
              <w:rPr>
                <w:rFonts w:ascii="Arial" w:hAnsi="Arial" w:cs="Arial"/>
              </w:rPr>
            </w:pPr>
          </w:p>
        </w:tc>
        <w:tc>
          <w:tcPr>
            <w:tcW w:w="4819" w:type="dxa"/>
            <w:gridSpan w:val="2"/>
            <w:shd w:val="clear" w:color="auto" w:fill="E6E6E6"/>
            <w:vAlign w:val="center"/>
          </w:tcPr>
          <w:p w14:paraId="0E703881"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r>
              <w:rPr>
                <w:rFonts w:ascii="Arial" w:hAnsi="Arial" w:cs="Arial"/>
                <w:lang w:val="en-US"/>
              </w:rPr>
              <w:t xml:space="preserve">Merit Award </w:t>
            </w:r>
            <w:r w:rsidRPr="002469B8">
              <w:rPr>
                <w:rFonts w:ascii="Arial" w:hAnsi="Arial" w:cs="Arial"/>
                <w:sz w:val="16"/>
                <w:lang w:val="en-US"/>
              </w:rPr>
              <w:t>(Lecturer, Senior Lecturer, Associate Professor)</w:t>
            </w:r>
          </w:p>
        </w:tc>
        <w:tc>
          <w:tcPr>
            <w:tcW w:w="1188" w:type="dxa"/>
            <w:gridSpan w:val="2"/>
            <w:vAlign w:val="center"/>
          </w:tcPr>
          <w:p w14:paraId="0234630A" w14:textId="77777777" w:rsidR="0070104A" w:rsidRPr="006D05EC" w:rsidRDefault="0070104A" w:rsidP="004E7002">
            <w:pPr>
              <w:spacing w:before="40" w:after="40"/>
              <w:rPr>
                <w:rFonts w:cs="Arial"/>
                <w:sz w:val="20"/>
              </w:rPr>
            </w:pPr>
          </w:p>
        </w:tc>
      </w:tr>
      <w:tr w:rsidR="0070104A" w:rsidRPr="006D05EC" w14:paraId="5D8D6E9D" w14:textId="77777777" w:rsidTr="004E7002">
        <w:trPr>
          <w:cantSplit/>
          <w:trHeight w:val="340"/>
        </w:trPr>
        <w:tc>
          <w:tcPr>
            <w:tcW w:w="9180" w:type="dxa"/>
            <w:gridSpan w:val="5"/>
            <w:shd w:val="clear" w:color="auto" w:fill="E6E6E6"/>
            <w:vAlign w:val="center"/>
          </w:tcPr>
          <w:p w14:paraId="51E4503F" w14:textId="77777777" w:rsidR="0070104A" w:rsidRPr="00DD4258" w:rsidRDefault="0070104A" w:rsidP="004E7002">
            <w:pPr>
              <w:pStyle w:val="TableText"/>
              <w:overflowPunct/>
              <w:autoSpaceDE/>
              <w:autoSpaceDN/>
              <w:adjustRightInd/>
              <w:spacing w:before="40" w:after="40"/>
              <w:textAlignment w:val="auto"/>
              <w:rPr>
                <w:rFonts w:ascii="Arial" w:hAnsi="Arial" w:cs="Arial"/>
                <w:i/>
                <w:lang w:val="en-US"/>
              </w:rPr>
            </w:pPr>
            <w:r>
              <w:rPr>
                <w:rFonts w:ascii="Arial" w:hAnsi="Arial" w:cs="Arial"/>
              </w:rPr>
              <w:t xml:space="preserve">Are you still on probation? </w:t>
            </w:r>
            <w:r w:rsidRPr="002469B8">
              <w:rPr>
                <w:rFonts w:ascii="Arial" w:hAnsi="Arial" w:cs="Arial"/>
                <w:sz w:val="16"/>
              </w:rPr>
              <w:t>(tick)</w:t>
            </w:r>
          </w:p>
        </w:tc>
        <w:tc>
          <w:tcPr>
            <w:tcW w:w="594" w:type="dxa"/>
            <w:vAlign w:val="center"/>
          </w:tcPr>
          <w:p w14:paraId="3EE7739A" w14:textId="77777777" w:rsidR="0070104A" w:rsidRPr="006D05EC" w:rsidRDefault="0070104A" w:rsidP="004E7002">
            <w:pPr>
              <w:pStyle w:val="TableText"/>
              <w:overflowPunct/>
              <w:autoSpaceDE/>
              <w:autoSpaceDN/>
              <w:adjustRightInd/>
              <w:spacing w:before="40" w:after="40"/>
              <w:jc w:val="center"/>
              <w:textAlignment w:val="auto"/>
              <w:rPr>
                <w:rFonts w:ascii="Arial" w:hAnsi="Arial" w:cs="Arial"/>
                <w:lang w:val="en-US"/>
              </w:rPr>
            </w:pPr>
            <w:r>
              <w:rPr>
                <w:rFonts w:ascii="Arial" w:hAnsi="Arial" w:cs="Arial"/>
                <w:lang w:val="en-US"/>
              </w:rPr>
              <w:t>Y</w:t>
            </w:r>
          </w:p>
        </w:tc>
        <w:tc>
          <w:tcPr>
            <w:tcW w:w="594" w:type="dxa"/>
            <w:vAlign w:val="center"/>
          </w:tcPr>
          <w:p w14:paraId="504AB84E" w14:textId="77777777" w:rsidR="0070104A" w:rsidRPr="006D05EC" w:rsidRDefault="0070104A" w:rsidP="004E7002">
            <w:pPr>
              <w:pStyle w:val="TableText"/>
              <w:overflowPunct/>
              <w:autoSpaceDE/>
              <w:autoSpaceDN/>
              <w:adjustRightInd/>
              <w:spacing w:before="40" w:after="40"/>
              <w:jc w:val="center"/>
              <w:textAlignment w:val="auto"/>
              <w:rPr>
                <w:rFonts w:ascii="Arial" w:hAnsi="Arial" w:cs="Arial"/>
                <w:lang w:val="en-US"/>
              </w:rPr>
            </w:pPr>
            <w:r>
              <w:rPr>
                <w:rFonts w:ascii="Arial" w:hAnsi="Arial" w:cs="Arial"/>
                <w:lang w:val="en-US"/>
              </w:rPr>
              <w:t>N</w:t>
            </w:r>
          </w:p>
        </w:tc>
      </w:tr>
    </w:tbl>
    <w:p w14:paraId="15D9548E" w14:textId="77777777" w:rsidR="0070104A" w:rsidRPr="006D05EC" w:rsidRDefault="0070104A" w:rsidP="0070104A">
      <w:pPr>
        <w:jc w:val="center"/>
        <w:rPr>
          <w:rFonts w:cs="Arial"/>
          <w:sz w:val="16"/>
          <w:szCs w:val="16"/>
        </w:rPr>
      </w:pPr>
    </w:p>
    <w:p w14:paraId="4D8D850E" w14:textId="77777777" w:rsidR="0070104A" w:rsidRPr="006D05EC" w:rsidRDefault="0070104A" w:rsidP="0070104A">
      <w:pPr>
        <w:jc w:val="center"/>
        <w:rPr>
          <w:rFonts w:cs="Arial"/>
          <w:b/>
          <w:sz w:val="20"/>
        </w:rPr>
      </w:pPr>
      <w:r w:rsidRPr="006D05EC">
        <w:rPr>
          <w:rFonts w:cs="Arial"/>
          <w:b/>
          <w:sz w:val="20"/>
        </w:rPr>
        <w:t>PERFORMANCE SCORES ACCORDING TO FACULTY GUIDELINES</w:t>
      </w:r>
    </w:p>
    <w:p w14:paraId="49365023" w14:textId="77777777" w:rsidR="0070104A" w:rsidRPr="006D05EC" w:rsidRDefault="0070104A" w:rsidP="0070104A">
      <w:pPr>
        <w:jc w:val="center"/>
        <w:rPr>
          <w:rFonts w:cs="Arial"/>
          <w:i/>
          <w:sz w:val="16"/>
        </w:rPr>
      </w:pPr>
      <w:r w:rsidRPr="006D05EC">
        <w:rPr>
          <w:rFonts w:cs="Arial"/>
          <w:i/>
          <w:sz w:val="16"/>
        </w:rPr>
        <w:t>It is not necessary to complete this section where the HOD and staff member agree on assessment as ‘Good’.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900"/>
        <w:gridCol w:w="2520"/>
        <w:gridCol w:w="1080"/>
      </w:tblGrid>
      <w:tr w:rsidR="0070104A" w:rsidRPr="006D05EC" w14:paraId="1606C599" w14:textId="77777777" w:rsidTr="004E7002">
        <w:trPr>
          <w:trHeight w:val="571"/>
        </w:trPr>
        <w:tc>
          <w:tcPr>
            <w:tcW w:w="3348" w:type="dxa"/>
            <w:tcBorders>
              <w:bottom w:val="single" w:sz="4" w:space="0" w:color="auto"/>
            </w:tcBorders>
            <w:shd w:val="clear" w:color="auto" w:fill="E6E6E6"/>
          </w:tcPr>
          <w:p w14:paraId="43AD37B1" w14:textId="77777777" w:rsidR="0070104A" w:rsidRPr="006D05EC" w:rsidRDefault="0070104A" w:rsidP="004E7002">
            <w:pPr>
              <w:spacing w:before="40"/>
              <w:rPr>
                <w:rFonts w:cs="Arial"/>
                <w:i/>
                <w:sz w:val="20"/>
              </w:rPr>
            </w:pPr>
            <w:r w:rsidRPr="006D05EC">
              <w:rPr>
                <w:rFonts w:cs="Arial"/>
                <w:sz w:val="20"/>
              </w:rPr>
              <w:t>Category</w:t>
            </w:r>
          </w:p>
        </w:tc>
        <w:tc>
          <w:tcPr>
            <w:tcW w:w="2520" w:type="dxa"/>
            <w:tcBorders>
              <w:bottom w:val="single" w:sz="4" w:space="0" w:color="auto"/>
            </w:tcBorders>
            <w:shd w:val="clear" w:color="auto" w:fill="E6E6E6"/>
            <w:vAlign w:val="center"/>
          </w:tcPr>
          <w:p w14:paraId="673E4722"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Staff Member’s Scoring</w:t>
            </w:r>
          </w:p>
          <w:p w14:paraId="5B3BC847" w14:textId="77777777" w:rsidR="0070104A" w:rsidRPr="002469B8" w:rsidRDefault="0070104A" w:rsidP="004E7002">
            <w:pPr>
              <w:rPr>
                <w:rFonts w:cs="Arial"/>
                <w:sz w:val="20"/>
              </w:rPr>
            </w:pPr>
            <w:r w:rsidRPr="002469B8">
              <w:rPr>
                <w:rFonts w:cs="Arial"/>
                <w:sz w:val="16"/>
              </w:rPr>
              <w:t>(rating*weighting)</w:t>
            </w:r>
          </w:p>
        </w:tc>
        <w:tc>
          <w:tcPr>
            <w:tcW w:w="900" w:type="dxa"/>
            <w:tcBorders>
              <w:bottom w:val="single" w:sz="4" w:space="0" w:color="auto"/>
            </w:tcBorders>
            <w:shd w:val="clear" w:color="auto" w:fill="E6E6E6"/>
          </w:tcPr>
          <w:p w14:paraId="1F7F3F56" w14:textId="77777777" w:rsidR="0070104A" w:rsidRPr="006D05EC" w:rsidRDefault="0070104A" w:rsidP="004E7002">
            <w:pPr>
              <w:spacing w:before="40"/>
              <w:rPr>
                <w:rFonts w:cs="Arial"/>
                <w:sz w:val="20"/>
              </w:rPr>
            </w:pPr>
            <w:r w:rsidRPr="006D05EC">
              <w:rPr>
                <w:rFonts w:cs="Arial"/>
                <w:sz w:val="20"/>
              </w:rPr>
              <w:t>Total</w:t>
            </w:r>
          </w:p>
        </w:tc>
        <w:tc>
          <w:tcPr>
            <w:tcW w:w="2520" w:type="dxa"/>
            <w:tcBorders>
              <w:bottom w:val="single" w:sz="4" w:space="0" w:color="auto"/>
            </w:tcBorders>
            <w:shd w:val="clear" w:color="auto" w:fill="E6E6E6"/>
            <w:vAlign w:val="center"/>
          </w:tcPr>
          <w:p w14:paraId="6FAD7D29" w14:textId="77777777" w:rsidR="0070104A" w:rsidRPr="006D05EC" w:rsidRDefault="0070104A"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HOD’s Scoring</w:t>
            </w:r>
          </w:p>
          <w:p w14:paraId="6DA79390" w14:textId="77777777" w:rsidR="0070104A" w:rsidRPr="002469B8" w:rsidRDefault="0070104A" w:rsidP="004E7002">
            <w:pPr>
              <w:rPr>
                <w:rFonts w:cs="Arial"/>
                <w:sz w:val="20"/>
              </w:rPr>
            </w:pPr>
            <w:r w:rsidRPr="002469B8">
              <w:rPr>
                <w:rFonts w:cs="Arial"/>
                <w:sz w:val="16"/>
              </w:rPr>
              <w:t>(rating*weighting)</w:t>
            </w:r>
          </w:p>
        </w:tc>
        <w:tc>
          <w:tcPr>
            <w:tcW w:w="1080" w:type="dxa"/>
            <w:tcBorders>
              <w:bottom w:val="single" w:sz="4" w:space="0" w:color="auto"/>
            </w:tcBorders>
            <w:shd w:val="clear" w:color="auto" w:fill="E6E6E6"/>
          </w:tcPr>
          <w:p w14:paraId="50D4FD50" w14:textId="77777777" w:rsidR="0070104A" w:rsidRPr="006D05EC" w:rsidRDefault="0070104A" w:rsidP="004E7002">
            <w:pPr>
              <w:spacing w:before="40"/>
              <w:jc w:val="both"/>
              <w:rPr>
                <w:rFonts w:cs="Arial"/>
                <w:sz w:val="20"/>
              </w:rPr>
            </w:pPr>
            <w:r w:rsidRPr="006D05EC">
              <w:rPr>
                <w:rFonts w:cs="Arial"/>
                <w:sz w:val="20"/>
              </w:rPr>
              <w:t>Total</w:t>
            </w:r>
          </w:p>
        </w:tc>
      </w:tr>
      <w:tr w:rsidR="0070104A" w:rsidRPr="006D05EC" w14:paraId="1F93818C" w14:textId="77777777" w:rsidTr="004E7002">
        <w:tc>
          <w:tcPr>
            <w:tcW w:w="3348" w:type="dxa"/>
            <w:shd w:val="clear" w:color="auto" w:fill="E6E6E6"/>
            <w:vAlign w:val="center"/>
          </w:tcPr>
          <w:p w14:paraId="1CD748C3" w14:textId="77777777" w:rsidR="0070104A" w:rsidRPr="006D05EC" w:rsidRDefault="0070104A" w:rsidP="004E7002">
            <w:pPr>
              <w:spacing w:before="40" w:after="40"/>
              <w:rPr>
                <w:rFonts w:cs="Arial"/>
                <w:sz w:val="20"/>
              </w:rPr>
            </w:pPr>
            <w:r w:rsidRPr="006D05EC">
              <w:rPr>
                <w:rFonts w:cs="Arial"/>
                <w:sz w:val="20"/>
              </w:rPr>
              <w:t>Teaching</w:t>
            </w:r>
          </w:p>
        </w:tc>
        <w:tc>
          <w:tcPr>
            <w:tcW w:w="2520" w:type="dxa"/>
            <w:vAlign w:val="center"/>
          </w:tcPr>
          <w:p w14:paraId="0A0F33F0"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c>
          <w:tcPr>
            <w:tcW w:w="900" w:type="dxa"/>
            <w:vAlign w:val="center"/>
          </w:tcPr>
          <w:p w14:paraId="04484287"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c>
          <w:tcPr>
            <w:tcW w:w="2520" w:type="dxa"/>
            <w:vAlign w:val="center"/>
          </w:tcPr>
          <w:p w14:paraId="632CDB54" w14:textId="77777777" w:rsidR="0070104A" w:rsidRPr="006D05EC" w:rsidRDefault="0070104A" w:rsidP="004E7002">
            <w:pPr>
              <w:spacing w:before="40" w:after="40"/>
              <w:rPr>
                <w:rFonts w:cs="Arial"/>
                <w:sz w:val="20"/>
              </w:rPr>
            </w:pPr>
          </w:p>
        </w:tc>
        <w:tc>
          <w:tcPr>
            <w:tcW w:w="1080" w:type="dxa"/>
            <w:vAlign w:val="center"/>
          </w:tcPr>
          <w:p w14:paraId="4AE71EC0" w14:textId="77777777" w:rsidR="0070104A" w:rsidRPr="006D05EC" w:rsidRDefault="0070104A" w:rsidP="004E7002">
            <w:pPr>
              <w:spacing w:before="40" w:after="40"/>
              <w:rPr>
                <w:rFonts w:cs="Arial"/>
                <w:sz w:val="20"/>
              </w:rPr>
            </w:pPr>
          </w:p>
        </w:tc>
      </w:tr>
      <w:tr w:rsidR="0070104A" w:rsidRPr="006D05EC" w14:paraId="66248BDB" w14:textId="77777777" w:rsidTr="004E7002">
        <w:tc>
          <w:tcPr>
            <w:tcW w:w="3348" w:type="dxa"/>
            <w:shd w:val="clear" w:color="auto" w:fill="E6E6E6"/>
            <w:vAlign w:val="center"/>
          </w:tcPr>
          <w:p w14:paraId="78DD8A82" w14:textId="77777777" w:rsidR="0070104A" w:rsidRPr="006D05EC" w:rsidRDefault="0070104A" w:rsidP="004E7002">
            <w:pPr>
              <w:spacing w:before="40" w:after="40"/>
              <w:rPr>
                <w:rFonts w:cs="Arial"/>
                <w:sz w:val="20"/>
              </w:rPr>
            </w:pPr>
            <w:r w:rsidRPr="006D05EC">
              <w:rPr>
                <w:rFonts w:cs="Arial"/>
                <w:sz w:val="20"/>
              </w:rPr>
              <w:t>Research</w:t>
            </w:r>
          </w:p>
        </w:tc>
        <w:tc>
          <w:tcPr>
            <w:tcW w:w="2520" w:type="dxa"/>
            <w:vAlign w:val="center"/>
          </w:tcPr>
          <w:p w14:paraId="66179556" w14:textId="77777777" w:rsidR="0070104A" w:rsidRPr="006D05EC" w:rsidRDefault="0070104A" w:rsidP="004E7002">
            <w:pPr>
              <w:spacing w:before="40" w:after="40"/>
              <w:rPr>
                <w:rFonts w:cs="Arial"/>
                <w:sz w:val="20"/>
              </w:rPr>
            </w:pPr>
          </w:p>
        </w:tc>
        <w:tc>
          <w:tcPr>
            <w:tcW w:w="900" w:type="dxa"/>
            <w:vAlign w:val="center"/>
          </w:tcPr>
          <w:p w14:paraId="31C8E4AD" w14:textId="77777777" w:rsidR="0070104A" w:rsidRPr="006D05EC" w:rsidRDefault="0070104A" w:rsidP="004E7002">
            <w:pPr>
              <w:spacing w:before="40" w:after="40"/>
              <w:rPr>
                <w:rFonts w:cs="Arial"/>
                <w:sz w:val="20"/>
              </w:rPr>
            </w:pPr>
          </w:p>
        </w:tc>
        <w:tc>
          <w:tcPr>
            <w:tcW w:w="2520" w:type="dxa"/>
            <w:vAlign w:val="center"/>
          </w:tcPr>
          <w:p w14:paraId="02F991ED" w14:textId="77777777" w:rsidR="0070104A" w:rsidRPr="006D05EC" w:rsidRDefault="0070104A" w:rsidP="004E7002">
            <w:pPr>
              <w:spacing w:before="40" w:after="40"/>
              <w:rPr>
                <w:rFonts w:cs="Arial"/>
                <w:sz w:val="20"/>
              </w:rPr>
            </w:pPr>
          </w:p>
        </w:tc>
        <w:tc>
          <w:tcPr>
            <w:tcW w:w="1080" w:type="dxa"/>
            <w:vAlign w:val="center"/>
          </w:tcPr>
          <w:p w14:paraId="3B5FD2BE" w14:textId="77777777" w:rsidR="0070104A" w:rsidRPr="006D05EC" w:rsidRDefault="0070104A" w:rsidP="004E7002">
            <w:pPr>
              <w:spacing w:before="40" w:after="40"/>
              <w:rPr>
                <w:rFonts w:cs="Arial"/>
                <w:sz w:val="20"/>
              </w:rPr>
            </w:pPr>
          </w:p>
        </w:tc>
      </w:tr>
      <w:tr w:rsidR="0070104A" w:rsidRPr="006D05EC" w14:paraId="2EE6C30B" w14:textId="77777777" w:rsidTr="004E7002">
        <w:tc>
          <w:tcPr>
            <w:tcW w:w="3348" w:type="dxa"/>
            <w:shd w:val="clear" w:color="auto" w:fill="E6E6E6"/>
            <w:vAlign w:val="center"/>
          </w:tcPr>
          <w:p w14:paraId="23163052" w14:textId="77777777" w:rsidR="0070104A" w:rsidRPr="006D05EC" w:rsidRDefault="0070104A" w:rsidP="004E7002">
            <w:pPr>
              <w:spacing w:before="40" w:after="40"/>
              <w:rPr>
                <w:rFonts w:cs="Arial"/>
                <w:sz w:val="20"/>
              </w:rPr>
            </w:pPr>
            <w:r w:rsidRPr="006D05EC">
              <w:rPr>
                <w:rFonts w:cs="Arial"/>
                <w:sz w:val="20"/>
              </w:rPr>
              <w:t>Management, Leadership &amp; Admin</w:t>
            </w:r>
          </w:p>
        </w:tc>
        <w:tc>
          <w:tcPr>
            <w:tcW w:w="2520" w:type="dxa"/>
            <w:vAlign w:val="center"/>
          </w:tcPr>
          <w:p w14:paraId="25487283" w14:textId="77777777" w:rsidR="0070104A" w:rsidRPr="006D05EC" w:rsidRDefault="0070104A" w:rsidP="004E7002">
            <w:pPr>
              <w:spacing w:before="40" w:after="40"/>
              <w:rPr>
                <w:rFonts w:cs="Arial"/>
                <w:sz w:val="20"/>
              </w:rPr>
            </w:pPr>
          </w:p>
        </w:tc>
        <w:tc>
          <w:tcPr>
            <w:tcW w:w="900" w:type="dxa"/>
            <w:vAlign w:val="center"/>
          </w:tcPr>
          <w:p w14:paraId="675DD252" w14:textId="77777777" w:rsidR="0070104A" w:rsidRPr="006D05EC" w:rsidRDefault="0070104A" w:rsidP="004E7002">
            <w:pPr>
              <w:spacing w:before="40" w:after="40"/>
              <w:rPr>
                <w:rFonts w:cs="Arial"/>
                <w:sz w:val="20"/>
              </w:rPr>
            </w:pPr>
          </w:p>
        </w:tc>
        <w:tc>
          <w:tcPr>
            <w:tcW w:w="2520" w:type="dxa"/>
            <w:vAlign w:val="center"/>
          </w:tcPr>
          <w:p w14:paraId="155A7F9D" w14:textId="77777777" w:rsidR="0070104A" w:rsidRPr="006D05EC" w:rsidRDefault="0070104A" w:rsidP="004E7002">
            <w:pPr>
              <w:spacing w:before="40" w:after="40"/>
              <w:rPr>
                <w:rFonts w:cs="Arial"/>
                <w:sz w:val="20"/>
              </w:rPr>
            </w:pPr>
          </w:p>
        </w:tc>
        <w:tc>
          <w:tcPr>
            <w:tcW w:w="1080" w:type="dxa"/>
            <w:vAlign w:val="center"/>
          </w:tcPr>
          <w:p w14:paraId="4BDE6C1F" w14:textId="77777777" w:rsidR="0070104A" w:rsidRPr="006D05EC" w:rsidRDefault="0070104A" w:rsidP="004E7002">
            <w:pPr>
              <w:spacing w:before="40" w:after="40"/>
              <w:rPr>
                <w:rFonts w:cs="Arial"/>
                <w:sz w:val="20"/>
              </w:rPr>
            </w:pPr>
          </w:p>
        </w:tc>
      </w:tr>
      <w:tr w:rsidR="0070104A" w:rsidRPr="006D05EC" w14:paraId="1B79FE29" w14:textId="77777777" w:rsidTr="004E7002">
        <w:tc>
          <w:tcPr>
            <w:tcW w:w="3348" w:type="dxa"/>
            <w:tcBorders>
              <w:bottom w:val="single" w:sz="4" w:space="0" w:color="auto"/>
            </w:tcBorders>
            <w:shd w:val="clear" w:color="auto" w:fill="E6E6E6"/>
            <w:vAlign w:val="center"/>
          </w:tcPr>
          <w:p w14:paraId="65D55868" w14:textId="77777777" w:rsidR="0070104A" w:rsidRPr="006D05EC" w:rsidRDefault="0070104A" w:rsidP="004E7002">
            <w:pPr>
              <w:spacing w:before="40" w:after="40"/>
              <w:rPr>
                <w:rFonts w:cs="Arial"/>
                <w:sz w:val="20"/>
              </w:rPr>
            </w:pPr>
            <w:r w:rsidRPr="006D05EC">
              <w:rPr>
                <w:rFonts w:cs="Arial"/>
                <w:sz w:val="20"/>
              </w:rPr>
              <w:t>Social Responsiveness</w:t>
            </w:r>
          </w:p>
        </w:tc>
        <w:tc>
          <w:tcPr>
            <w:tcW w:w="2520" w:type="dxa"/>
            <w:tcBorders>
              <w:bottom w:val="single" w:sz="4" w:space="0" w:color="auto"/>
            </w:tcBorders>
            <w:vAlign w:val="center"/>
          </w:tcPr>
          <w:p w14:paraId="44AD7EB3" w14:textId="77777777" w:rsidR="0070104A" w:rsidRPr="006D05EC" w:rsidRDefault="0070104A" w:rsidP="004E7002">
            <w:pPr>
              <w:spacing w:before="40" w:after="40"/>
              <w:rPr>
                <w:rFonts w:cs="Arial"/>
                <w:sz w:val="20"/>
              </w:rPr>
            </w:pPr>
          </w:p>
        </w:tc>
        <w:tc>
          <w:tcPr>
            <w:tcW w:w="900" w:type="dxa"/>
            <w:tcBorders>
              <w:bottom w:val="single" w:sz="4" w:space="0" w:color="auto"/>
            </w:tcBorders>
            <w:vAlign w:val="center"/>
          </w:tcPr>
          <w:p w14:paraId="4EE2689A" w14:textId="77777777" w:rsidR="0070104A" w:rsidRPr="006D05EC" w:rsidRDefault="0070104A" w:rsidP="004E7002">
            <w:pPr>
              <w:spacing w:before="40" w:after="40"/>
              <w:rPr>
                <w:rFonts w:cs="Arial"/>
                <w:sz w:val="20"/>
              </w:rPr>
            </w:pPr>
          </w:p>
        </w:tc>
        <w:tc>
          <w:tcPr>
            <w:tcW w:w="2520" w:type="dxa"/>
            <w:tcBorders>
              <w:bottom w:val="single" w:sz="4" w:space="0" w:color="auto"/>
            </w:tcBorders>
            <w:vAlign w:val="center"/>
          </w:tcPr>
          <w:p w14:paraId="5ED3B209" w14:textId="77777777" w:rsidR="0070104A" w:rsidRPr="006D05EC" w:rsidRDefault="0070104A" w:rsidP="004E7002">
            <w:pPr>
              <w:spacing w:before="40" w:after="40"/>
              <w:rPr>
                <w:rFonts w:cs="Arial"/>
                <w:sz w:val="20"/>
              </w:rPr>
            </w:pPr>
          </w:p>
        </w:tc>
        <w:tc>
          <w:tcPr>
            <w:tcW w:w="1080" w:type="dxa"/>
            <w:vAlign w:val="center"/>
          </w:tcPr>
          <w:p w14:paraId="7A61F828" w14:textId="77777777" w:rsidR="0070104A" w:rsidRPr="006D05EC" w:rsidRDefault="0070104A" w:rsidP="004E7002">
            <w:pPr>
              <w:spacing w:before="40" w:after="40"/>
              <w:rPr>
                <w:rFonts w:cs="Arial"/>
                <w:sz w:val="20"/>
              </w:rPr>
            </w:pPr>
          </w:p>
        </w:tc>
      </w:tr>
      <w:tr w:rsidR="0070104A" w:rsidRPr="006D05EC" w14:paraId="69782F1C" w14:textId="77777777" w:rsidTr="004E7002">
        <w:tc>
          <w:tcPr>
            <w:tcW w:w="5868" w:type="dxa"/>
            <w:gridSpan w:val="2"/>
            <w:shd w:val="clear" w:color="auto" w:fill="E6E6E6"/>
            <w:vAlign w:val="center"/>
          </w:tcPr>
          <w:p w14:paraId="32182677" w14:textId="77777777" w:rsidR="0070104A" w:rsidRPr="006D05EC" w:rsidRDefault="0070104A" w:rsidP="004E7002">
            <w:pPr>
              <w:spacing w:before="40" w:after="40"/>
              <w:jc w:val="right"/>
              <w:rPr>
                <w:rFonts w:cs="Arial"/>
                <w:sz w:val="20"/>
              </w:rPr>
            </w:pPr>
            <w:r w:rsidRPr="006D05EC">
              <w:rPr>
                <w:rFonts w:cs="Arial"/>
                <w:sz w:val="20"/>
              </w:rPr>
              <w:t>Total</w:t>
            </w:r>
          </w:p>
        </w:tc>
        <w:tc>
          <w:tcPr>
            <w:tcW w:w="900" w:type="dxa"/>
            <w:vAlign w:val="center"/>
          </w:tcPr>
          <w:p w14:paraId="63886637"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c>
          <w:tcPr>
            <w:tcW w:w="2520" w:type="dxa"/>
            <w:shd w:val="clear" w:color="auto" w:fill="E6E6E6"/>
            <w:vAlign w:val="center"/>
          </w:tcPr>
          <w:p w14:paraId="02C634A9" w14:textId="77777777" w:rsidR="0070104A" w:rsidRPr="006D05EC" w:rsidRDefault="0070104A" w:rsidP="004E7002">
            <w:pPr>
              <w:spacing w:before="40" w:after="40"/>
              <w:jc w:val="right"/>
              <w:rPr>
                <w:rFonts w:cs="Arial"/>
                <w:sz w:val="20"/>
              </w:rPr>
            </w:pPr>
            <w:r w:rsidRPr="006D05EC">
              <w:rPr>
                <w:rFonts w:cs="Arial"/>
                <w:sz w:val="20"/>
              </w:rPr>
              <w:t>Total</w:t>
            </w:r>
          </w:p>
        </w:tc>
        <w:tc>
          <w:tcPr>
            <w:tcW w:w="1080" w:type="dxa"/>
            <w:vAlign w:val="center"/>
          </w:tcPr>
          <w:p w14:paraId="08DEE15C"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r>
    </w:tbl>
    <w:p w14:paraId="42B427D8" w14:textId="77777777" w:rsidR="0070104A" w:rsidRPr="006D05EC" w:rsidRDefault="0070104A" w:rsidP="0070104A"/>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640"/>
        <w:gridCol w:w="3420"/>
        <w:gridCol w:w="1774"/>
        <w:gridCol w:w="1826"/>
      </w:tblGrid>
      <w:tr w:rsidR="0070104A" w:rsidRPr="006D05EC" w14:paraId="73CE61B0" w14:textId="77777777" w:rsidTr="004E7002">
        <w:trPr>
          <w:cantSplit/>
          <w:trHeight w:val="610"/>
        </w:trPr>
        <w:tc>
          <w:tcPr>
            <w:tcW w:w="1708" w:type="dxa"/>
            <w:vMerge w:val="restart"/>
            <w:shd w:val="clear" w:color="auto" w:fill="E6E6E6"/>
          </w:tcPr>
          <w:p w14:paraId="14695C7E" w14:textId="77777777" w:rsidR="0070104A" w:rsidRPr="006D05EC" w:rsidRDefault="0070104A" w:rsidP="004E7002">
            <w:pPr>
              <w:spacing w:before="60"/>
              <w:rPr>
                <w:rFonts w:cs="Arial"/>
                <w:sz w:val="20"/>
              </w:rPr>
            </w:pPr>
            <w:r w:rsidRPr="006D05EC">
              <w:rPr>
                <w:rFonts w:cs="Arial"/>
                <w:sz w:val="20"/>
              </w:rPr>
              <w:t>HOD</w:t>
            </w:r>
          </w:p>
        </w:tc>
        <w:tc>
          <w:tcPr>
            <w:tcW w:w="1640" w:type="dxa"/>
            <w:shd w:val="clear" w:color="auto" w:fill="E6E6E6"/>
          </w:tcPr>
          <w:p w14:paraId="290E0B24" w14:textId="77777777" w:rsidR="0070104A" w:rsidRPr="006D05EC" w:rsidRDefault="0070104A" w:rsidP="004E7002">
            <w:pPr>
              <w:spacing w:before="60"/>
              <w:rPr>
                <w:rFonts w:cs="Arial"/>
                <w:sz w:val="20"/>
              </w:rPr>
            </w:pPr>
            <w:r w:rsidRPr="006D05EC">
              <w:rPr>
                <w:rFonts w:cs="Arial"/>
                <w:sz w:val="20"/>
              </w:rPr>
              <w:t>Comment</w:t>
            </w:r>
          </w:p>
        </w:tc>
        <w:tc>
          <w:tcPr>
            <w:tcW w:w="7020" w:type="dxa"/>
            <w:gridSpan w:val="3"/>
            <w:vAlign w:val="center"/>
          </w:tcPr>
          <w:p w14:paraId="1ACE34DA" w14:textId="77777777" w:rsidR="0070104A" w:rsidRPr="006D05EC" w:rsidRDefault="0070104A" w:rsidP="004E7002">
            <w:pPr>
              <w:pStyle w:val="TableText"/>
              <w:overflowPunct/>
              <w:autoSpaceDE/>
              <w:autoSpaceDN/>
              <w:adjustRightInd/>
              <w:textAlignment w:val="auto"/>
              <w:rPr>
                <w:rFonts w:ascii="Arial" w:hAnsi="Arial" w:cs="Arial"/>
                <w:iCs/>
                <w:lang w:val="en-US"/>
              </w:rPr>
            </w:pPr>
          </w:p>
        </w:tc>
      </w:tr>
      <w:tr w:rsidR="0070104A" w:rsidRPr="006D05EC" w14:paraId="2C9ADEC5" w14:textId="77777777" w:rsidTr="004E7002">
        <w:trPr>
          <w:cantSplit/>
        </w:trPr>
        <w:tc>
          <w:tcPr>
            <w:tcW w:w="1708" w:type="dxa"/>
            <w:vMerge/>
            <w:shd w:val="clear" w:color="auto" w:fill="E6E6E6"/>
            <w:vAlign w:val="center"/>
          </w:tcPr>
          <w:p w14:paraId="4F869C9D" w14:textId="77777777" w:rsidR="0070104A" w:rsidRPr="006D05EC" w:rsidRDefault="0070104A" w:rsidP="004E7002">
            <w:pPr>
              <w:spacing w:before="40" w:after="40"/>
              <w:rPr>
                <w:rFonts w:cs="Arial"/>
                <w:sz w:val="20"/>
              </w:rPr>
            </w:pPr>
          </w:p>
        </w:tc>
        <w:tc>
          <w:tcPr>
            <w:tcW w:w="1640" w:type="dxa"/>
            <w:shd w:val="clear" w:color="auto" w:fill="E6E6E6"/>
            <w:vAlign w:val="center"/>
          </w:tcPr>
          <w:p w14:paraId="7A3320A7" w14:textId="77777777" w:rsidR="0070104A" w:rsidRPr="006D05EC" w:rsidRDefault="0070104A" w:rsidP="004E7002">
            <w:pPr>
              <w:spacing w:before="40" w:after="40"/>
              <w:rPr>
                <w:rFonts w:cs="Arial"/>
                <w:sz w:val="20"/>
              </w:rPr>
            </w:pPr>
            <w:r w:rsidRPr="006D05EC">
              <w:rPr>
                <w:rFonts w:cs="Arial"/>
                <w:sz w:val="20"/>
              </w:rPr>
              <w:t>Signature</w:t>
            </w:r>
          </w:p>
        </w:tc>
        <w:tc>
          <w:tcPr>
            <w:tcW w:w="3420" w:type="dxa"/>
            <w:tcBorders>
              <w:bottom w:val="single" w:sz="4" w:space="0" w:color="auto"/>
            </w:tcBorders>
            <w:vAlign w:val="center"/>
          </w:tcPr>
          <w:p w14:paraId="16789CE8"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c>
          <w:tcPr>
            <w:tcW w:w="1774" w:type="dxa"/>
            <w:tcBorders>
              <w:bottom w:val="single" w:sz="4" w:space="0" w:color="auto"/>
            </w:tcBorders>
            <w:shd w:val="clear" w:color="auto" w:fill="E6E6E6"/>
            <w:vAlign w:val="center"/>
          </w:tcPr>
          <w:p w14:paraId="2C283C09" w14:textId="77777777" w:rsidR="0070104A" w:rsidRPr="006D05EC" w:rsidRDefault="0070104A" w:rsidP="004E7002">
            <w:pPr>
              <w:spacing w:before="40" w:after="40"/>
              <w:rPr>
                <w:rFonts w:cs="Arial"/>
                <w:sz w:val="20"/>
              </w:rPr>
            </w:pPr>
            <w:r w:rsidRPr="006D05EC">
              <w:rPr>
                <w:rFonts w:cs="Arial"/>
                <w:sz w:val="20"/>
              </w:rPr>
              <w:t>Date</w:t>
            </w:r>
          </w:p>
        </w:tc>
        <w:tc>
          <w:tcPr>
            <w:tcW w:w="1826" w:type="dxa"/>
            <w:tcBorders>
              <w:bottom w:val="single" w:sz="4" w:space="0" w:color="auto"/>
            </w:tcBorders>
            <w:vAlign w:val="center"/>
          </w:tcPr>
          <w:p w14:paraId="1E93F140" w14:textId="77777777" w:rsidR="0070104A" w:rsidRPr="006D05EC" w:rsidRDefault="0070104A" w:rsidP="004E7002">
            <w:pPr>
              <w:pStyle w:val="TableText"/>
              <w:overflowPunct/>
              <w:autoSpaceDE/>
              <w:autoSpaceDN/>
              <w:adjustRightInd/>
              <w:spacing w:before="40" w:after="40"/>
              <w:textAlignment w:val="auto"/>
              <w:rPr>
                <w:rFonts w:ascii="Arial" w:hAnsi="Arial" w:cs="Arial"/>
                <w:lang w:val="en-US"/>
              </w:rPr>
            </w:pPr>
          </w:p>
        </w:tc>
      </w:tr>
      <w:tr w:rsidR="0070104A" w:rsidRPr="006D05EC" w14:paraId="0AD9583D" w14:textId="77777777" w:rsidTr="004E7002">
        <w:trPr>
          <w:cantSplit/>
          <w:trHeight w:val="612"/>
        </w:trPr>
        <w:tc>
          <w:tcPr>
            <w:tcW w:w="1708" w:type="dxa"/>
            <w:vMerge w:val="restart"/>
            <w:tcBorders>
              <w:bottom w:val="single" w:sz="4" w:space="0" w:color="auto"/>
            </w:tcBorders>
            <w:shd w:val="clear" w:color="auto" w:fill="E6E6E6"/>
          </w:tcPr>
          <w:p w14:paraId="4C610016" w14:textId="77777777" w:rsidR="0070104A" w:rsidRPr="006D05EC" w:rsidRDefault="0070104A" w:rsidP="004E7002">
            <w:pPr>
              <w:spacing w:before="60"/>
              <w:rPr>
                <w:rFonts w:cs="Arial"/>
                <w:sz w:val="20"/>
              </w:rPr>
            </w:pPr>
            <w:r w:rsidRPr="006D05EC">
              <w:rPr>
                <w:rFonts w:cs="Arial"/>
                <w:sz w:val="20"/>
              </w:rPr>
              <w:t>Staff Member</w:t>
            </w:r>
          </w:p>
        </w:tc>
        <w:tc>
          <w:tcPr>
            <w:tcW w:w="1640" w:type="dxa"/>
            <w:tcBorders>
              <w:bottom w:val="single" w:sz="4" w:space="0" w:color="auto"/>
            </w:tcBorders>
            <w:shd w:val="clear" w:color="auto" w:fill="E6E6E6"/>
          </w:tcPr>
          <w:p w14:paraId="404D21A3" w14:textId="77777777" w:rsidR="0070104A" w:rsidRPr="006D05EC" w:rsidRDefault="0070104A" w:rsidP="004E7002">
            <w:pPr>
              <w:spacing w:before="60"/>
              <w:rPr>
                <w:rFonts w:cs="Arial"/>
                <w:sz w:val="20"/>
              </w:rPr>
            </w:pPr>
            <w:r w:rsidRPr="006D05EC">
              <w:rPr>
                <w:rFonts w:cs="Arial"/>
                <w:sz w:val="20"/>
              </w:rPr>
              <w:t>Comment</w:t>
            </w:r>
          </w:p>
        </w:tc>
        <w:tc>
          <w:tcPr>
            <w:tcW w:w="7020" w:type="dxa"/>
            <w:gridSpan w:val="3"/>
            <w:tcBorders>
              <w:bottom w:val="single" w:sz="4" w:space="0" w:color="auto"/>
            </w:tcBorders>
            <w:vAlign w:val="center"/>
          </w:tcPr>
          <w:p w14:paraId="6A10354A" w14:textId="77777777" w:rsidR="0070104A" w:rsidRPr="006D05EC" w:rsidRDefault="0070104A" w:rsidP="004E7002">
            <w:pPr>
              <w:pStyle w:val="TableText"/>
              <w:overflowPunct/>
              <w:autoSpaceDE/>
              <w:autoSpaceDN/>
              <w:adjustRightInd/>
              <w:textAlignment w:val="auto"/>
              <w:rPr>
                <w:rFonts w:ascii="Arial" w:hAnsi="Arial" w:cs="Arial"/>
                <w:iCs/>
                <w:lang w:val="en-US"/>
              </w:rPr>
            </w:pPr>
          </w:p>
        </w:tc>
      </w:tr>
      <w:tr w:rsidR="0070104A" w:rsidRPr="006D05EC" w14:paraId="143619B5" w14:textId="77777777" w:rsidTr="004E7002">
        <w:trPr>
          <w:cantSplit/>
        </w:trPr>
        <w:tc>
          <w:tcPr>
            <w:tcW w:w="1708" w:type="dxa"/>
            <w:vMerge/>
            <w:shd w:val="clear" w:color="auto" w:fill="E6E6E6"/>
            <w:vAlign w:val="center"/>
          </w:tcPr>
          <w:p w14:paraId="4F1AD568" w14:textId="77777777" w:rsidR="0070104A" w:rsidRPr="006D05EC" w:rsidRDefault="0070104A" w:rsidP="004E7002">
            <w:pPr>
              <w:spacing w:before="40" w:after="40"/>
              <w:rPr>
                <w:rFonts w:cs="Arial"/>
                <w:sz w:val="20"/>
              </w:rPr>
            </w:pPr>
          </w:p>
        </w:tc>
        <w:tc>
          <w:tcPr>
            <w:tcW w:w="1640" w:type="dxa"/>
            <w:shd w:val="clear" w:color="auto" w:fill="E6E6E6"/>
            <w:vAlign w:val="center"/>
          </w:tcPr>
          <w:p w14:paraId="5379C7ED" w14:textId="77777777" w:rsidR="0070104A" w:rsidRPr="006D05EC" w:rsidRDefault="0070104A" w:rsidP="004E7002">
            <w:pPr>
              <w:spacing w:before="40" w:after="40"/>
              <w:rPr>
                <w:rFonts w:cs="Arial"/>
                <w:sz w:val="20"/>
              </w:rPr>
            </w:pPr>
            <w:r w:rsidRPr="006D05EC">
              <w:rPr>
                <w:rFonts w:cs="Arial"/>
                <w:sz w:val="20"/>
              </w:rPr>
              <w:t>Signature</w:t>
            </w:r>
          </w:p>
        </w:tc>
        <w:tc>
          <w:tcPr>
            <w:tcW w:w="3420" w:type="dxa"/>
            <w:vAlign w:val="center"/>
          </w:tcPr>
          <w:p w14:paraId="01F7C471" w14:textId="77777777" w:rsidR="0070104A" w:rsidRPr="006D05EC" w:rsidRDefault="0070104A" w:rsidP="004E7002">
            <w:pPr>
              <w:spacing w:before="40" w:after="40"/>
              <w:rPr>
                <w:rFonts w:cs="Arial"/>
                <w:sz w:val="20"/>
              </w:rPr>
            </w:pPr>
          </w:p>
        </w:tc>
        <w:tc>
          <w:tcPr>
            <w:tcW w:w="1774" w:type="dxa"/>
            <w:shd w:val="clear" w:color="auto" w:fill="E6E6E6"/>
            <w:vAlign w:val="center"/>
          </w:tcPr>
          <w:p w14:paraId="1937C166" w14:textId="77777777" w:rsidR="0070104A" w:rsidRPr="006D05EC" w:rsidRDefault="0070104A" w:rsidP="004E7002">
            <w:pPr>
              <w:spacing w:before="40" w:after="40"/>
              <w:rPr>
                <w:rFonts w:cs="Arial"/>
                <w:sz w:val="20"/>
              </w:rPr>
            </w:pPr>
            <w:r w:rsidRPr="006D05EC">
              <w:rPr>
                <w:rFonts w:cs="Arial"/>
                <w:sz w:val="20"/>
              </w:rPr>
              <w:t>Date</w:t>
            </w:r>
          </w:p>
        </w:tc>
        <w:tc>
          <w:tcPr>
            <w:tcW w:w="1826" w:type="dxa"/>
            <w:vAlign w:val="center"/>
          </w:tcPr>
          <w:p w14:paraId="0B032F31" w14:textId="77777777" w:rsidR="0070104A" w:rsidRPr="006D05EC" w:rsidRDefault="0070104A" w:rsidP="004E7002">
            <w:pPr>
              <w:spacing w:before="40" w:after="40"/>
              <w:jc w:val="center"/>
              <w:rPr>
                <w:rFonts w:cs="Arial"/>
                <w:sz w:val="20"/>
              </w:rPr>
            </w:pPr>
          </w:p>
        </w:tc>
      </w:tr>
    </w:tbl>
    <w:p w14:paraId="5334BB7A" w14:textId="77777777" w:rsidR="00177644" w:rsidRDefault="00177644" w:rsidP="00827748">
      <w:pPr>
        <w:tabs>
          <w:tab w:val="left" w:pos="426"/>
          <w:tab w:val="left" w:pos="993"/>
          <w:tab w:val="left" w:pos="1701"/>
        </w:tabs>
        <w:rPr>
          <w:rFonts w:asciiTheme="majorHAnsi" w:hAnsiTheme="majorHAnsi" w:cs="Arial"/>
        </w:rPr>
      </w:pPr>
    </w:p>
    <w:p w14:paraId="290925D7" w14:textId="77777777" w:rsidR="00827748" w:rsidRPr="00F80643" w:rsidRDefault="00827748" w:rsidP="00827748">
      <w:pPr>
        <w:jc w:val="right"/>
        <w:rPr>
          <w:rFonts w:cs="Arial"/>
        </w:rPr>
      </w:pPr>
    </w:p>
    <w:p w14:paraId="5EFD7FDF" w14:textId="77777777" w:rsidR="00827748" w:rsidRPr="00F80643" w:rsidRDefault="00827748" w:rsidP="00827748">
      <w:pPr>
        <w:rPr>
          <w:rFonts w:cs="Arial"/>
        </w:rPr>
      </w:pPr>
      <w:r>
        <w:rPr>
          <w:noProof/>
          <w:lang w:eastAsia="en-ZA"/>
        </w:rPr>
        <mc:AlternateContent>
          <mc:Choice Requires="wps">
            <w:drawing>
              <wp:anchor distT="0" distB="0" distL="114300" distR="114300" simplePos="0" relativeHeight="251664896" behindDoc="0" locked="0" layoutInCell="1" allowOverlap="1" wp14:anchorId="5BC006AC" wp14:editId="70CCE5A0">
                <wp:simplePos x="0" y="0"/>
                <wp:positionH relativeFrom="column">
                  <wp:posOffset>1945640</wp:posOffset>
                </wp:positionH>
                <wp:positionV relativeFrom="paragraph">
                  <wp:posOffset>33655</wp:posOffset>
                </wp:positionV>
                <wp:extent cx="4138295" cy="1304925"/>
                <wp:effectExtent l="0" t="0" r="146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295" cy="1304925"/>
                        </a:xfrm>
                        <a:prstGeom prst="rect">
                          <a:avLst/>
                        </a:prstGeom>
                        <a:solidFill>
                          <a:srgbClr val="FFFFFF"/>
                        </a:solidFill>
                        <a:ln w="9525">
                          <a:solidFill>
                            <a:srgbClr val="000000"/>
                          </a:solidFill>
                          <a:miter lim="800000"/>
                          <a:headEnd/>
                          <a:tailEnd/>
                        </a:ln>
                      </wps:spPr>
                      <wps:txbx>
                        <w:txbxContent>
                          <w:p w14:paraId="61086A6E" w14:textId="77777777" w:rsidR="009C672B" w:rsidRPr="00B721C2" w:rsidRDefault="009C672B" w:rsidP="00827748">
                            <w:pPr>
                              <w:jc w:val="center"/>
                              <w:rPr>
                                <w:rFonts w:asciiTheme="majorHAnsi" w:hAnsiTheme="majorHAnsi" w:cs="Tahoma"/>
                                <w:b/>
                                <w:sz w:val="36"/>
                                <w:szCs w:val="36"/>
                              </w:rPr>
                            </w:pPr>
                            <w:r w:rsidRPr="00B721C2">
                              <w:rPr>
                                <w:rFonts w:asciiTheme="majorHAnsi" w:hAnsiTheme="majorHAnsi" w:cs="Tahoma"/>
                                <w:b/>
                                <w:sz w:val="36"/>
                                <w:szCs w:val="36"/>
                              </w:rPr>
                              <w:t>FACULTY OF HEALTH SCIENCES</w:t>
                            </w:r>
                          </w:p>
                          <w:p w14:paraId="1AE7F660" w14:textId="77777777" w:rsidR="009C672B" w:rsidRPr="00B721C2" w:rsidRDefault="009C672B" w:rsidP="00827748">
                            <w:pPr>
                              <w:jc w:val="center"/>
                              <w:rPr>
                                <w:rFonts w:asciiTheme="majorHAnsi" w:hAnsiTheme="majorHAnsi" w:cs="Tahoma"/>
                                <w:b/>
                                <w:i/>
                                <w:sz w:val="32"/>
                                <w:szCs w:val="32"/>
                              </w:rPr>
                            </w:pPr>
                            <w:r w:rsidRPr="00B721C2">
                              <w:rPr>
                                <w:rFonts w:asciiTheme="majorHAnsi" w:hAnsiTheme="majorHAnsi" w:cs="Tahoma"/>
                                <w:b/>
                                <w:i/>
                                <w:sz w:val="32"/>
                                <w:szCs w:val="32"/>
                              </w:rPr>
                              <w:t>SUMMARY INFORMATION SHEET</w:t>
                            </w:r>
                          </w:p>
                          <w:p w14:paraId="4FE37061" w14:textId="77777777" w:rsidR="009C672B" w:rsidRPr="00B721C2" w:rsidRDefault="009C672B" w:rsidP="00827748">
                            <w:pPr>
                              <w:jc w:val="center"/>
                              <w:rPr>
                                <w:rFonts w:asciiTheme="majorHAnsi" w:hAnsiTheme="majorHAnsi" w:cs="Tahoma"/>
                                <w:b/>
                                <w:i/>
                                <w:sz w:val="32"/>
                                <w:szCs w:val="32"/>
                              </w:rPr>
                            </w:pPr>
                            <w:r w:rsidRPr="00B721C2">
                              <w:rPr>
                                <w:rFonts w:asciiTheme="majorHAnsi" w:hAnsiTheme="majorHAnsi" w:cs="Tahoma"/>
                                <w:b/>
                                <w:i/>
                                <w:sz w:val="32"/>
                                <w:szCs w:val="32"/>
                              </w:rPr>
                              <w:t>(to be completed by candidates)</w:t>
                            </w:r>
                          </w:p>
                          <w:p w14:paraId="635B1938" w14:textId="77777777" w:rsidR="009C672B" w:rsidRPr="00B721C2" w:rsidRDefault="009C672B" w:rsidP="00827748">
                            <w:pPr>
                              <w:rPr>
                                <w:rFonts w:asciiTheme="majorHAnsi" w:hAnsiTheme="majorHAnsi" w:cs="Tahom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06AC" id="Text Box 5" o:spid="_x0000_s1028" type="#_x0000_t202" style="position:absolute;margin-left:153.2pt;margin-top:2.65pt;width:325.85pt;height:10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">
                <v:textbox>
                  <w:txbxContent>
                    <w:p w14:paraId="61086A6E" w14:textId="77777777" w:rsidR="009C672B" w:rsidRPr="00B721C2" w:rsidRDefault="009C672B" w:rsidP="00827748">
                      <w:pPr>
                        <w:jc w:val="center"/>
                        <w:rPr>
                          <w:rFonts w:asciiTheme="majorHAnsi" w:hAnsiTheme="majorHAnsi" w:cs="Tahoma"/>
                          <w:b/>
                          <w:sz w:val="36"/>
                          <w:szCs w:val="36"/>
                        </w:rPr>
                      </w:pPr>
                      <w:r w:rsidRPr="00B721C2">
                        <w:rPr>
                          <w:rFonts w:asciiTheme="majorHAnsi" w:hAnsiTheme="majorHAnsi" w:cs="Tahoma"/>
                          <w:b/>
                          <w:sz w:val="36"/>
                          <w:szCs w:val="36"/>
                        </w:rPr>
                        <w:t>FACULTY OF HEALTH SCIENCES</w:t>
                      </w:r>
                    </w:p>
                    <w:p w14:paraId="1AE7F660" w14:textId="77777777" w:rsidR="009C672B" w:rsidRPr="00B721C2" w:rsidRDefault="009C672B" w:rsidP="00827748">
                      <w:pPr>
                        <w:jc w:val="center"/>
                        <w:rPr>
                          <w:rFonts w:asciiTheme="majorHAnsi" w:hAnsiTheme="majorHAnsi" w:cs="Tahoma"/>
                          <w:b/>
                          <w:i/>
                          <w:sz w:val="32"/>
                          <w:szCs w:val="32"/>
                        </w:rPr>
                      </w:pPr>
                      <w:r w:rsidRPr="00B721C2">
                        <w:rPr>
                          <w:rFonts w:asciiTheme="majorHAnsi" w:hAnsiTheme="majorHAnsi" w:cs="Tahoma"/>
                          <w:b/>
                          <w:i/>
                          <w:sz w:val="32"/>
                          <w:szCs w:val="32"/>
                        </w:rPr>
                        <w:t>SUMMARY INFORMATION SHEET</w:t>
                      </w:r>
                    </w:p>
                    <w:p w14:paraId="4FE37061" w14:textId="77777777" w:rsidR="009C672B" w:rsidRPr="00B721C2" w:rsidRDefault="009C672B" w:rsidP="00827748">
                      <w:pPr>
                        <w:jc w:val="center"/>
                        <w:rPr>
                          <w:rFonts w:asciiTheme="majorHAnsi" w:hAnsiTheme="majorHAnsi" w:cs="Tahoma"/>
                          <w:b/>
                          <w:i/>
                          <w:sz w:val="32"/>
                          <w:szCs w:val="32"/>
                        </w:rPr>
                      </w:pPr>
                      <w:r w:rsidRPr="00B721C2">
                        <w:rPr>
                          <w:rFonts w:asciiTheme="majorHAnsi" w:hAnsiTheme="majorHAnsi" w:cs="Tahoma"/>
                          <w:b/>
                          <w:i/>
                          <w:sz w:val="32"/>
                          <w:szCs w:val="32"/>
                        </w:rPr>
                        <w:t>(to be completed by candidates)</w:t>
                      </w:r>
                    </w:p>
                    <w:p w14:paraId="635B1938" w14:textId="77777777" w:rsidR="009C672B" w:rsidRPr="00B721C2" w:rsidRDefault="009C672B" w:rsidP="00827748">
                      <w:pPr>
                        <w:rPr>
                          <w:rFonts w:asciiTheme="majorHAnsi" w:hAnsiTheme="majorHAnsi" w:cs="Tahoma"/>
                          <w:sz w:val="32"/>
                          <w:szCs w:val="32"/>
                        </w:rPr>
                      </w:pPr>
                    </w:p>
                  </w:txbxContent>
                </v:textbox>
              </v:shape>
            </w:pict>
          </mc:Fallback>
        </mc:AlternateContent>
      </w:r>
      <w:r>
        <w:rPr>
          <w:noProof/>
          <w:lang w:eastAsia="en-ZA"/>
        </w:rPr>
        <w:drawing>
          <wp:inline distT="0" distB="0" distL="0" distR="0" wp14:anchorId="7F920F9A" wp14:editId="216D771D">
            <wp:extent cx="9810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p w14:paraId="3E1F74E4" w14:textId="77777777" w:rsidR="00827748" w:rsidRPr="00F80643" w:rsidRDefault="00827748" w:rsidP="00827748">
      <w:pPr>
        <w:rPr>
          <w:rFonts w:cs="Arial"/>
        </w:rPr>
      </w:pPr>
    </w:p>
    <w:p w14:paraId="57D4115D" w14:textId="77777777" w:rsidR="00827748" w:rsidRPr="00F80643" w:rsidRDefault="00827748" w:rsidP="00827748">
      <w:pPr>
        <w:rPr>
          <w:rFonts w:cs="Arial"/>
        </w:rPr>
      </w:pPr>
    </w:p>
    <w:p w14:paraId="7DAB0203" w14:textId="77777777" w:rsidR="00827748" w:rsidRPr="00F80643" w:rsidRDefault="00827748" w:rsidP="00827748">
      <w:pPr>
        <w:rPr>
          <w:rFonts w:cs="Arial"/>
        </w:rPr>
      </w:pPr>
    </w:p>
    <w:p w14:paraId="24791624" w14:textId="77777777" w:rsidR="00827748" w:rsidRPr="00B721C2" w:rsidRDefault="00827748" w:rsidP="00827748">
      <w:pPr>
        <w:jc w:val="both"/>
        <w:outlineLvl w:val="0"/>
        <w:rPr>
          <w:rFonts w:asciiTheme="majorHAnsi" w:hAnsiTheme="majorHAnsi" w:cs="Arial"/>
          <w:bCs/>
        </w:rPr>
      </w:pPr>
      <w:r w:rsidRPr="00B721C2">
        <w:rPr>
          <w:rFonts w:asciiTheme="majorHAnsi" w:hAnsiTheme="majorHAnsi" w:cs="Arial"/>
          <w:bCs/>
        </w:rPr>
        <w:t xml:space="preserve">Please fill information in where appropriate on this form.  If you have no information for a particular category, enter “Not Applicable”. Where appropriate, and where not indicated otherwise, information should be provided for the </w:t>
      </w:r>
      <w:r w:rsidRPr="00B721C2">
        <w:rPr>
          <w:rFonts w:asciiTheme="majorHAnsi" w:hAnsiTheme="majorHAnsi" w:cs="Arial"/>
          <w:b/>
        </w:rPr>
        <w:t>PRECEDING</w:t>
      </w:r>
      <w:r w:rsidRPr="00B721C2">
        <w:rPr>
          <w:rFonts w:asciiTheme="majorHAnsi" w:hAnsiTheme="majorHAnsi" w:cs="Arial"/>
          <w:bCs/>
        </w:rPr>
        <w:t xml:space="preserve"> </w:t>
      </w:r>
      <w:r w:rsidRPr="00B721C2">
        <w:rPr>
          <w:rFonts w:asciiTheme="majorHAnsi" w:hAnsiTheme="majorHAnsi" w:cs="Arial"/>
          <w:b/>
          <w:bCs/>
        </w:rPr>
        <w:t>THREE</w:t>
      </w:r>
      <w:r w:rsidRPr="00B721C2">
        <w:rPr>
          <w:rFonts w:asciiTheme="majorHAnsi" w:hAnsiTheme="majorHAnsi" w:cs="Arial"/>
          <w:bCs/>
        </w:rPr>
        <w:t xml:space="preserve"> year period.</w:t>
      </w:r>
    </w:p>
    <w:p w14:paraId="54533007" w14:textId="77777777" w:rsidR="00827748" w:rsidRPr="00B721C2" w:rsidRDefault="00827748" w:rsidP="00827748">
      <w:pPr>
        <w:rPr>
          <w:rFonts w:asciiTheme="majorHAnsi" w:hAnsiTheme="majorHAnsi" w:cs="Arial"/>
        </w:rPr>
      </w:pPr>
    </w:p>
    <w:p w14:paraId="16666B4A" w14:textId="77777777" w:rsidR="00827748" w:rsidRPr="00B721C2" w:rsidRDefault="00827748" w:rsidP="00827748">
      <w:pPr>
        <w:rPr>
          <w:rFonts w:asciiTheme="majorHAnsi" w:hAnsiTheme="majorHAnsi" w:cs="Arial"/>
          <w:b/>
          <w:bCs/>
        </w:rPr>
      </w:pPr>
      <w:r w:rsidRPr="00B721C2">
        <w:rPr>
          <w:rFonts w:asciiTheme="majorHAnsi" w:hAnsiTheme="majorHAnsi" w:cs="Arial"/>
          <w:b/>
          <w:bCs/>
          <w:sz w:val="28"/>
          <w:szCs w:val="28"/>
        </w:rPr>
        <w:t>Personal Details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110"/>
        <w:gridCol w:w="5806"/>
      </w:tblGrid>
      <w:tr w:rsidR="00827748" w:rsidRPr="00B721C2" w14:paraId="4198D0A1" w14:textId="77777777" w:rsidTr="00827748">
        <w:tc>
          <w:tcPr>
            <w:tcW w:w="4428" w:type="dxa"/>
          </w:tcPr>
          <w:p w14:paraId="722EBB30" w14:textId="77777777" w:rsidR="00827748" w:rsidRPr="00B721C2" w:rsidRDefault="00827748" w:rsidP="00827748">
            <w:pPr>
              <w:rPr>
                <w:rFonts w:asciiTheme="majorHAnsi" w:hAnsiTheme="majorHAnsi" w:cs="Arial"/>
              </w:rPr>
            </w:pPr>
          </w:p>
          <w:p w14:paraId="05D02151" w14:textId="77777777" w:rsidR="00827748" w:rsidRPr="00B721C2" w:rsidRDefault="00827748" w:rsidP="00827748">
            <w:pPr>
              <w:tabs>
                <w:tab w:val="left" w:leader="dot" w:pos="4140"/>
              </w:tabs>
              <w:rPr>
                <w:rFonts w:asciiTheme="majorHAnsi" w:hAnsiTheme="majorHAnsi" w:cs="Arial"/>
              </w:rPr>
            </w:pPr>
            <w:r w:rsidRPr="00B721C2">
              <w:rPr>
                <w:rFonts w:asciiTheme="majorHAnsi" w:hAnsiTheme="majorHAnsi" w:cs="Arial"/>
              </w:rPr>
              <w:t>Name:</w:t>
            </w:r>
          </w:p>
        </w:tc>
        <w:tc>
          <w:tcPr>
            <w:tcW w:w="6228" w:type="dxa"/>
          </w:tcPr>
          <w:p w14:paraId="1C9AE417" w14:textId="77777777" w:rsidR="00827748" w:rsidRPr="00B721C2" w:rsidRDefault="00827748" w:rsidP="00827748">
            <w:pPr>
              <w:rPr>
                <w:rFonts w:asciiTheme="majorHAnsi" w:hAnsiTheme="majorHAnsi" w:cs="Arial"/>
              </w:rPr>
            </w:pPr>
          </w:p>
          <w:p w14:paraId="7D2CFAA7" w14:textId="77777777" w:rsidR="00827748" w:rsidRPr="00B721C2" w:rsidRDefault="00827748" w:rsidP="00827748">
            <w:pPr>
              <w:tabs>
                <w:tab w:val="left" w:leader="dot" w:pos="6012"/>
              </w:tabs>
              <w:rPr>
                <w:rFonts w:asciiTheme="majorHAnsi" w:hAnsiTheme="majorHAnsi" w:cs="Arial"/>
              </w:rPr>
            </w:pPr>
            <w:r w:rsidRPr="00B721C2">
              <w:rPr>
                <w:rFonts w:asciiTheme="majorHAnsi" w:hAnsiTheme="majorHAnsi" w:cs="Arial"/>
              </w:rPr>
              <w:t>Department:</w:t>
            </w:r>
          </w:p>
        </w:tc>
      </w:tr>
      <w:tr w:rsidR="00827748" w:rsidRPr="00B721C2" w14:paraId="3EE0A38B" w14:textId="77777777" w:rsidTr="00827748">
        <w:trPr>
          <w:cantSplit/>
        </w:trPr>
        <w:tc>
          <w:tcPr>
            <w:tcW w:w="10656" w:type="dxa"/>
            <w:gridSpan w:val="2"/>
            <w:tcBorders>
              <w:left w:val="nil"/>
              <w:right w:val="nil"/>
            </w:tcBorders>
          </w:tcPr>
          <w:p w14:paraId="1E8882FD" w14:textId="77777777" w:rsidR="00827748" w:rsidRPr="00B721C2" w:rsidRDefault="00827748" w:rsidP="00827748">
            <w:pPr>
              <w:rPr>
                <w:rFonts w:asciiTheme="majorHAnsi" w:hAnsiTheme="majorHAnsi" w:cs="Arial"/>
              </w:rPr>
            </w:pPr>
          </w:p>
          <w:p w14:paraId="7615D6DC" w14:textId="77777777" w:rsidR="00827748" w:rsidRPr="00177644" w:rsidRDefault="00827748" w:rsidP="00827748">
            <w:pPr>
              <w:rPr>
                <w:rFonts w:asciiTheme="majorHAnsi" w:hAnsiTheme="majorHAnsi" w:cs="Arial"/>
                <w:b/>
                <w:sz w:val="28"/>
                <w:szCs w:val="28"/>
              </w:rPr>
            </w:pPr>
            <w:r w:rsidRPr="00177644">
              <w:rPr>
                <w:rFonts w:asciiTheme="majorHAnsi" w:hAnsiTheme="majorHAnsi" w:cs="Arial"/>
                <w:b/>
                <w:sz w:val="28"/>
                <w:szCs w:val="28"/>
              </w:rPr>
              <w:t>Employment history at UCT</w:t>
            </w:r>
          </w:p>
        </w:tc>
      </w:tr>
      <w:tr w:rsidR="00827748" w:rsidRPr="00B721C2" w14:paraId="66741733" w14:textId="77777777" w:rsidTr="00827748">
        <w:tc>
          <w:tcPr>
            <w:tcW w:w="4428" w:type="dxa"/>
          </w:tcPr>
          <w:p w14:paraId="4AEEDB72" w14:textId="77777777" w:rsidR="00827748" w:rsidRPr="00B721C2" w:rsidRDefault="00827748" w:rsidP="00827748">
            <w:pPr>
              <w:rPr>
                <w:rFonts w:asciiTheme="majorHAnsi" w:hAnsiTheme="majorHAnsi" w:cs="Arial"/>
              </w:rPr>
            </w:pPr>
          </w:p>
          <w:p w14:paraId="486576FC" w14:textId="77777777" w:rsidR="00827748" w:rsidRPr="00B721C2" w:rsidRDefault="00827748" w:rsidP="00827748">
            <w:pPr>
              <w:tabs>
                <w:tab w:val="left" w:leader="dot" w:pos="4140"/>
                <w:tab w:val="left" w:leader="dot" w:pos="6012"/>
              </w:tabs>
              <w:rPr>
                <w:rFonts w:asciiTheme="majorHAnsi" w:hAnsiTheme="majorHAnsi" w:cs="Arial"/>
              </w:rPr>
            </w:pPr>
            <w:r w:rsidRPr="00B721C2">
              <w:rPr>
                <w:rFonts w:asciiTheme="majorHAnsi" w:hAnsiTheme="majorHAnsi" w:cs="Arial"/>
              </w:rPr>
              <w:t xml:space="preserve">Position: </w:t>
            </w:r>
          </w:p>
        </w:tc>
        <w:tc>
          <w:tcPr>
            <w:tcW w:w="6228" w:type="dxa"/>
          </w:tcPr>
          <w:p w14:paraId="779281D4" w14:textId="77777777" w:rsidR="00827748" w:rsidRPr="00B721C2" w:rsidRDefault="00827748" w:rsidP="00827748">
            <w:pPr>
              <w:rPr>
                <w:rFonts w:asciiTheme="majorHAnsi" w:hAnsiTheme="majorHAnsi" w:cs="Arial"/>
              </w:rPr>
            </w:pPr>
          </w:p>
          <w:p w14:paraId="4A8B8B84" w14:textId="77777777" w:rsidR="00827748" w:rsidRPr="00B721C2" w:rsidRDefault="00827748" w:rsidP="00827748">
            <w:pPr>
              <w:tabs>
                <w:tab w:val="left" w:pos="3990"/>
              </w:tabs>
              <w:rPr>
                <w:rFonts w:asciiTheme="majorHAnsi" w:hAnsiTheme="majorHAnsi" w:cs="Arial"/>
              </w:rPr>
            </w:pPr>
            <w:r w:rsidRPr="00B721C2">
              <w:rPr>
                <w:rFonts w:asciiTheme="majorHAnsi" w:hAnsiTheme="majorHAnsi" w:cs="Arial"/>
              </w:rPr>
              <w:t>Period of appointment:</w:t>
            </w:r>
            <w:r w:rsidRPr="00B721C2">
              <w:rPr>
                <w:rFonts w:asciiTheme="majorHAnsi" w:hAnsiTheme="majorHAnsi" w:cs="Arial"/>
              </w:rPr>
              <w:tab/>
            </w:r>
          </w:p>
        </w:tc>
      </w:tr>
    </w:tbl>
    <w:p w14:paraId="0EAAEDFA" w14:textId="77777777" w:rsidR="00827748" w:rsidRPr="00B721C2" w:rsidRDefault="00827748" w:rsidP="00827748">
      <w:pPr>
        <w:rPr>
          <w:rFonts w:asciiTheme="majorHAnsi" w:hAnsiTheme="majorHAnsi" w:cs="Arial"/>
        </w:rPr>
      </w:pPr>
    </w:p>
    <w:p w14:paraId="4E783941" w14:textId="77777777" w:rsidR="00827748" w:rsidRDefault="00827748" w:rsidP="00827748">
      <w:pPr>
        <w:spacing w:before="60"/>
        <w:rPr>
          <w:rFonts w:asciiTheme="majorHAnsi" w:hAnsiTheme="majorHAnsi" w:cs="Arial"/>
          <w:b/>
          <w:bCs/>
          <w:sz w:val="28"/>
          <w:szCs w:val="28"/>
        </w:rPr>
      </w:pPr>
      <w:r w:rsidRPr="00B721C2">
        <w:rPr>
          <w:rFonts w:asciiTheme="majorHAnsi" w:hAnsiTheme="majorHAnsi" w:cs="Arial"/>
          <w:b/>
          <w:bCs/>
          <w:sz w:val="28"/>
          <w:szCs w:val="28"/>
        </w:rPr>
        <w:t>Performance Summary</w:t>
      </w:r>
    </w:p>
    <w:p w14:paraId="75395D9C" w14:textId="77777777" w:rsidR="00827748" w:rsidRPr="00F703E5" w:rsidRDefault="00827748" w:rsidP="00827748">
      <w:pPr>
        <w:keepNext/>
        <w:pBdr>
          <w:top w:val="single" w:sz="4" w:space="5" w:color="auto"/>
          <w:left w:val="single" w:sz="4" w:space="0" w:color="auto"/>
          <w:bottom w:val="single" w:sz="4" w:space="0" w:color="auto"/>
          <w:right w:val="single" w:sz="4" w:space="4" w:color="auto"/>
          <w:between w:val="single" w:sz="4" w:space="5" w:color="auto"/>
        </w:pBdr>
        <w:shd w:val="clear" w:color="auto" w:fill="E6E6E6"/>
        <w:spacing w:before="60"/>
        <w:jc w:val="both"/>
        <w:outlineLvl w:val="0"/>
        <w:rPr>
          <w:rFonts w:asciiTheme="majorHAnsi" w:hAnsiTheme="majorHAnsi" w:cs="Arial"/>
          <w:b/>
          <w:i/>
          <w:iCs/>
        </w:rPr>
      </w:pPr>
      <w:r w:rsidRPr="00F703E5">
        <w:rPr>
          <w:rFonts w:asciiTheme="majorHAnsi" w:hAnsiTheme="majorHAnsi"/>
          <w:b/>
          <w:i/>
          <w:iCs/>
          <w:szCs w:val="24"/>
        </w:rPr>
        <w:t>1.</w:t>
      </w:r>
      <w:r w:rsidRPr="00F703E5">
        <w:rPr>
          <w:rFonts w:asciiTheme="majorHAnsi" w:hAnsiTheme="majorHAnsi"/>
          <w:b/>
          <w:i/>
          <w:iCs/>
          <w:szCs w:val="24"/>
        </w:rPr>
        <w:tab/>
      </w:r>
      <w:r>
        <w:rPr>
          <w:rFonts w:asciiTheme="majorHAnsi" w:hAnsiTheme="majorHAnsi"/>
          <w:b/>
          <w:i/>
          <w:iCs/>
          <w:szCs w:val="24"/>
        </w:rPr>
        <w:t xml:space="preserve">Performance area: </w:t>
      </w:r>
      <w:r w:rsidRPr="00F703E5">
        <w:rPr>
          <w:rFonts w:asciiTheme="majorHAnsi" w:hAnsiTheme="majorHAnsi"/>
          <w:b/>
          <w:i/>
          <w:iCs/>
          <w:szCs w:val="24"/>
        </w:rPr>
        <w:t>Clinical Education and Clinical Supervision</w:t>
      </w:r>
    </w:p>
    <w:p w14:paraId="34C91233" w14:textId="77777777" w:rsidR="00827748" w:rsidRPr="00B721C2" w:rsidRDefault="00827748" w:rsidP="00827748">
      <w:pPr>
        <w:keepNext/>
        <w:spacing w:before="60"/>
        <w:ind w:left="720" w:hanging="720"/>
        <w:jc w:val="both"/>
        <w:outlineLvl w:val="1"/>
        <w:rPr>
          <w:rFonts w:asciiTheme="majorHAnsi" w:hAnsiTheme="majorHAnsi" w:cs="Arial"/>
          <w:b/>
          <w:lang w:val="en-GB"/>
        </w:rPr>
      </w:pPr>
    </w:p>
    <w:p w14:paraId="20CBF0FE" w14:textId="77777777" w:rsidR="00827748" w:rsidRPr="00803C8D" w:rsidRDefault="00827748" w:rsidP="00827748">
      <w:pPr>
        <w:numPr>
          <w:ilvl w:val="1"/>
          <w:numId w:val="41"/>
        </w:numPr>
        <w:rPr>
          <w:rFonts w:asciiTheme="majorHAnsi" w:hAnsiTheme="majorHAnsi"/>
          <w:b/>
        </w:rPr>
      </w:pPr>
      <w:r w:rsidRPr="00803C8D">
        <w:rPr>
          <w:rFonts w:asciiTheme="majorHAnsi" w:hAnsiTheme="majorHAnsi"/>
          <w:b/>
        </w:rPr>
        <w:t>Summary of clinical edu</w:t>
      </w:r>
      <w:r>
        <w:rPr>
          <w:rFonts w:asciiTheme="majorHAnsi" w:hAnsiTheme="majorHAnsi"/>
          <w:b/>
        </w:rPr>
        <w:t>cation and clinical supervision (past 3 years):</w:t>
      </w:r>
      <w:r w:rsidRPr="00803C8D">
        <w:rPr>
          <w:rFonts w:asciiTheme="majorHAnsi" w:hAnsiTheme="majorHAnsi"/>
          <w:b/>
        </w:rPr>
        <w:t xml:space="preserve"> </w:t>
      </w:r>
      <w:r>
        <w:rPr>
          <w:rFonts w:asciiTheme="majorHAnsi" w:hAnsiTheme="majorHAnsi" w:cs="Arial"/>
        </w:rPr>
        <w:t>C</w:t>
      </w:r>
      <w:r w:rsidRPr="00DC2084">
        <w:rPr>
          <w:rFonts w:asciiTheme="majorHAnsi" w:hAnsiTheme="majorHAnsi" w:cs="Arial"/>
        </w:rPr>
        <w:t xml:space="preserve">ourse(s) and a summary of time spent on </w:t>
      </w:r>
      <w:r>
        <w:rPr>
          <w:rFonts w:asciiTheme="majorHAnsi" w:hAnsiTheme="majorHAnsi" w:cs="Arial"/>
        </w:rPr>
        <w:t xml:space="preserve">clinical education/supervision activities e.g.  </w:t>
      </w:r>
      <w:r w:rsidRPr="00DC2084">
        <w:rPr>
          <w:rFonts w:asciiTheme="majorHAnsi" w:hAnsiTheme="majorHAnsi" w:cs="Arial"/>
        </w:rPr>
        <w:t>site teaching, tutorials, group work, project supervision etc.)</w:t>
      </w:r>
      <w:r>
        <w:rPr>
          <w:rFonts w:asciiTheme="majorHAnsi" w:hAnsiTheme="majorHAnsi" w:cs="Arial"/>
        </w:rPr>
        <w:t xml:space="preserve"> (please add lines as necessary)</w:t>
      </w:r>
    </w:p>
    <w:p w14:paraId="4AE8F82B" w14:textId="77777777" w:rsidR="00827748" w:rsidRPr="00B721C2" w:rsidRDefault="00827748" w:rsidP="00827748">
      <w:pPr>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036"/>
        <w:gridCol w:w="3285"/>
      </w:tblGrid>
      <w:tr w:rsidR="00827748" w:rsidRPr="00B721C2" w14:paraId="61A73138" w14:textId="77777777" w:rsidTr="00827748">
        <w:tc>
          <w:tcPr>
            <w:tcW w:w="2660" w:type="dxa"/>
          </w:tcPr>
          <w:p w14:paraId="668576CA" w14:textId="77777777" w:rsidR="00827748" w:rsidRDefault="00827748" w:rsidP="00827748">
            <w:pPr>
              <w:rPr>
                <w:rFonts w:asciiTheme="majorHAnsi" w:hAnsiTheme="majorHAnsi" w:cs="Arial"/>
              </w:rPr>
            </w:pPr>
            <w:r>
              <w:rPr>
                <w:rFonts w:asciiTheme="majorHAnsi" w:hAnsiTheme="majorHAnsi" w:cs="Arial"/>
              </w:rPr>
              <w:t>Course</w:t>
            </w:r>
          </w:p>
        </w:tc>
        <w:tc>
          <w:tcPr>
            <w:tcW w:w="4098" w:type="dxa"/>
          </w:tcPr>
          <w:p w14:paraId="292B162D" w14:textId="77777777" w:rsidR="00827748" w:rsidRDefault="00827748" w:rsidP="00827748">
            <w:pPr>
              <w:rPr>
                <w:rFonts w:asciiTheme="majorHAnsi" w:hAnsiTheme="majorHAnsi" w:cs="Arial"/>
              </w:rPr>
            </w:pPr>
            <w:r>
              <w:rPr>
                <w:rFonts w:asciiTheme="majorHAnsi" w:hAnsiTheme="majorHAnsi" w:cs="Arial"/>
              </w:rPr>
              <w:t>Type of education/supervision activity</w:t>
            </w:r>
          </w:p>
        </w:tc>
        <w:tc>
          <w:tcPr>
            <w:tcW w:w="3380" w:type="dxa"/>
          </w:tcPr>
          <w:p w14:paraId="74FE7A4F" w14:textId="77777777" w:rsidR="00827748" w:rsidRPr="00B721C2" w:rsidRDefault="00827748" w:rsidP="00827748">
            <w:pPr>
              <w:rPr>
                <w:rFonts w:asciiTheme="majorHAnsi" w:hAnsiTheme="majorHAnsi" w:cs="Arial"/>
              </w:rPr>
            </w:pPr>
            <w:r>
              <w:rPr>
                <w:rFonts w:asciiTheme="majorHAnsi" w:hAnsiTheme="majorHAnsi" w:cs="Arial"/>
              </w:rPr>
              <w:t>Contact hours</w:t>
            </w:r>
          </w:p>
        </w:tc>
      </w:tr>
      <w:tr w:rsidR="00827748" w:rsidRPr="00B721C2" w14:paraId="39F7A6A7" w14:textId="77777777" w:rsidTr="00827748">
        <w:tc>
          <w:tcPr>
            <w:tcW w:w="2660" w:type="dxa"/>
          </w:tcPr>
          <w:p w14:paraId="66180962" w14:textId="77777777" w:rsidR="00827748" w:rsidRDefault="00827748" w:rsidP="00827748">
            <w:pPr>
              <w:rPr>
                <w:rFonts w:asciiTheme="majorHAnsi" w:hAnsiTheme="majorHAnsi" w:cs="Arial"/>
              </w:rPr>
            </w:pPr>
          </w:p>
        </w:tc>
        <w:tc>
          <w:tcPr>
            <w:tcW w:w="4098" w:type="dxa"/>
          </w:tcPr>
          <w:p w14:paraId="432CDEDA" w14:textId="77777777" w:rsidR="00827748" w:rsidRDefault="00827748" w:rsidP="00827748">
            <w:pPr>
              <w:rPr>
                <w:rFonts w:asciiTheme="majorHAnsi" w:hAnsiTheme="majorHAnsi" w:cs="Arial"/>
              </w:rPr>
            </w:pPr>
          </w:p>
        </w:tc>
        <w:tc>
          <w:tcPr>
            <w:tcW w:w="3380" w:type="dxa"/>
          </w:tcPr>
          <w:p w14:paraId="2B6E1A67" w14:textId="77777777" w:rsidR="00827748" w:rsidRDefault="00827748" w:rsidP="00827748">
            <w:pPr>
              <w:rPr>
                <w:rFonts w:asciiTheme="majorHAnsi" w:hAnsiTheme="majorHAnsi" w:cs="Arial"/>
              </w:rPr>
            </w:pPr>
          </w:p>
        </w:tc>
      </w:tr>
      <w:tr w:rsidR="00827748" w:rsidRPr="00B721C2" w14:paraId="3A6A22D9" w14:textId="77777777" w:rsidTr="00827748">
        <w:tc>
          <w:tcPr>
            <w:tcW w:w="2660" w:type="dxa"/>
          </w:tcPr>
          <w:p w14:paraId="6CC12836" w14:textId="77777777" w:rsidR="00827748" w:rsidRDefault="00827748" w:rsidP="00827748">
            <w:pPr>
              <w:rPr>
                <w:rFonts w:asciiTheme="majorHAnsi" w:hAnsiTheme="majorHAnsi" w:cs="Arial"/>
              </w:rPr>
            </w:pPr>
          </w:p>
        </w:tc>
        <w:tc>
          <w:tcPr>
            <w:tcW w:w="4098" w:type="dxa"/>
          </w:tcPr>
          <w:p w14:paraId="49308DC3" w14:textId="77777777" w:rsidR="00827748" w:rsidRDefault="00827748" w:rsidP="00827748">
            <w:pPr>
              <w:rPr>
                <w:rFonts w:asciiTheme="majorHAnsi" w:hAnsiTheme="majorHAnsi" w:cs="Arial"/>
              </w:rPr>
            </w:pPr>
          </w:p>
        </w:tc>
        <w:tc>
          <w:tcPr>
            <w:tcW w:w="3380" w:type="dxa"/>
          </w:tcPr>
          <w:p w14:paraId="66BB4C47" w14:textId="77777777" w:rsidR="00827748" w:rsidRDefault="00827748" w:rsidP="00827748">
            <w:pPr>
              <w:rPr>
                <w:rFonts w:asciiTheme="majorHAnsi" w:hAnsiTheme="majorHAnsi" w:cs="Arial"/>
              </w:rPr>
            </w:pPr>
          </w:p>
        </w:tc>
      </w:tr>
      <w:tr w:rsidR="00827748" w:rsidRPr="00B721C2" w14:paraId="65CAE457" w14:textId="77777777" w:rsidTr="00827748">
        <w:tc>
          <w:tcPr>
            <w:tcW w:w="2660" w:type="dxa"/>
          </w:tcPr>
          <w:p w14:paraId="14C7BD9F" w14:textId="77777777" w:rsidR="00827748" w:rsidRDefault="00827748" w:rsidP="00827748">
            <w:pPr>
              <w:rPr>
                <w:rFonts w:asciiTheme="majorHAnsi" w:hAnsiTheme="majorHAnsi" w:cs="Arial"/>
              </w:rPr>
            </w:pPr>
          </w:p>
        </w:tc>
        <w:tc>
          <w:tcPr>
            <w:tcW w:w="4098" w:type="dxa"/>
          </w:tcPr>
          <w:p w14:paraId="4DC2279F" w14:textId="77777777" w:rsidR="00827748" w:rsidRDefault="00827748" w:rsidP="00827748">
            <w:pPr>
              <w:rPr>
                <w:rFonts w:asciiTheme="majorHAnsi" w:hAnsiTheme="majorHAnsi" w:cs="Arial"/>
              </w:rPr>
            </w:pPr>
          </w:p>
        </w:tc>
        <w:tc>
          <w:tcPr>
            <w:tcW w:w="3380" w:type="dxa"/>
          </w:tcPr>
          <w:p w14:paraId="2C76D4B5" w14:textId="77777777" w:rsidR="00827748" w:rsidRDefault="00827748" w:rsidP="00827748">
            <w:pPr>
              <w:rPr>
                <w:rFonts w:asciiTheme="majorHAnsi" w:hAnsiTheme="majorHAnsi" w:cs="Arial"/>
              </w:rPr>
            </w:pPr>
          </w:p>
        </w:tc>
      </w:tr>
      <w:tr w:rsidR="00827748" w:rsidRPr="00B721C2" w14:paraId="6C59FC70" w14:textId="77777777" w:rsidTr="00827748">
        <w:tc>
          <w:tcPr>
            <w:tcW w:w="2660" w:type="dxa"/>
          </w:tcPr>
          <w:p w14:paraId="33A6CD79" w14:textId="77777777" w:rsidR="00827748" w:rsidRDefault="00827748" w:rsidP="00827748">
            <w:pPr>
              <w:rPr>
                <w:rFonts w:asciiTheme="majorHAnsi" w:hAnsiTheme="majorHAnsi" w:cs="Arial"/>
              </w:rPr>
            </w:pPr>
          </w:p>
        </w:tc>
        <w:tc>
          <w:tcPr>
            <w:tcW w:w="4098" w:type="dxa"/>
          </w:tcPr>
          <w:p w14:paraId="21257C11" w14:textId="77777777" w:rsidR="00827748" w:rsidRDefault="00827748" w:rsidP="00827748">
            <w:pPr>
              <w:rPr>
                <w:rFonts w:asciiTheme="majorHAnsi" w:hAnsiTheme="majorHAnsi" w:cs="Arial"/>
              </w:rPr>
            </w:pPr>
          </w:p>
        </w:tc>
        <w:tc>
          <w:tcPr>
            <w:tcW w:w="3380" w:type="dxa"/>
          </w:tcPr>
          <w:p w14:paraId="36155B3D" w14:textId="77777777" w:rsidR="00827748" w:rsidRDefault="00827748" w:rsidP="00827748">
            <w:pPr>
              <w:rPr>
                <w:rFonts w:asciiTheme="majorHAnsi" w:hAnsiTheme="majorHAnsi" w:cs="Arial"/>
              </w:rPr>
            </w:pPr>
          </w:p>
        </w:tc>
      </w:tr>
    </w:tbl>
    <w:p w14:paraId="53364741" w14:textId="77777777" w:rsidR="00827748" w:rsidRDefault="00827748" w:rsidP="00827748">
      <w:pPr>
        <w:rPr>
          <w:rFonts w:asciiTheme="majorHAnsi" w:hAnsiTheme="majorHAnsi"/>
        </w:rPr>
      </w:pPr>
    </w:p>
    <w:tbl>
      <w:tblPr>
        <w:tblStyle w:val="TableGrid"/>
        <w:tblW w:w="0" w:type="auto"/>
        <w:tblLook w:val="04A0" w:firstRow="1" w:lastRow="0" w:firstColumn="1" w:lastColumn="0" w:noHBand="0" w:noVBand="1"/>
      </w:tblPr>
      <w:tblGrid>
        <w:gridCol w:w="9912"/>
      </w:tblGrid>
      <w:tr w:rsidR="00827748" w14:paraId="2C391FA9" w14:textId="77777777" w:rsidTr="00827748">
        <w:tc>
          <w:tcPr>
            <w:tcW w:w="10138" w:type="dxa"/>
          </w:tcPr>
          <w:p w14:paraId="6458581C" w14:textId="77777777" w:rsidR="00827748" w:rsidRDefault="00827748" w:rsidP="00827748">
            <w:pPr>
              <w:rPr>
                <w:rFonts w:asciiTheme="majorHAnsi" w:hAnsiTheme="majorHAnsi"/>
              </w:rPr>
            </w:pPr>
            <w:r>
              <w:rPr>
                <w:rFonts w:asciiTheme="majorHAnsi" w:hAnsiTheme="majorHAnsi"/>
              </w:rPr>
              <w:t>Brief summary of student feedback on clinical education and clinical supervision</w:t>
            </w:r>
          </w:p>
        </w:tc>
      </w:tr>
      <w:tr w:rsidR="00827748" w14:paraId="05875043" w14:textId="77777777" w:rsidTr="00827748">
        <w:tc>
          <w:tcPr>
            <w:tcW w:w="10138" w:type="dxa"/>
          </w:tcPr>
          <w:p w14:paraId="2680690B" w14:textId="77777777" w:rsidR="00827748" w:rsidRDefault="00827748" w:rsidP="00827748">
            <w:pPr>
              <w:rPr>
                <w:rFonts w:asciiTheme="majorHAnsi" w:hAnsiTheme="majorHAnsi"/>
              </w:rPr>
            </w:pPr>
          </w:p>
          <w:p w14:paraId="274A8BE3" w14:textId="77777777" w:rsidR="00827748" w:rsidRDefault="00827748" w:rsidP="00827748">
            <w:pPr>
              <w:rPr>
                <w:rFonts w:asciiTheme="majorHAnsi" w:hAnsiTheme="majorHAnsi"/>
              </w:rPr>
            </w:pPr>
          </w:p>
          <w:p w14:paraId="71E5427A" w14:textId="77777777" w:rsidR="00827748" w:rsidRDefault="00827748" w:rsidP="00827748">
            <w:pPr>
              <w:rPr>
                <w:rFonts w:asciiTheme="majorHAnsi" w:hAnsiTheme="majorHAnsi"/>
              </w:rPr>
            </w:pPr>
          </w:p>
          <w:p w14:paraId="0334394F" w14:textId="77777777" w:rsidR="00827748" w:rsidRDefault="00827748" w:rsidP="00827748">
            <w:pPr>
              <w:rPr>
                <w:rFonts w:asciiTheme="majorHAnsi" w:hAnsiTheme="majorHAnsi"/>
              </w:rPr>
            </w:pPr>
          </w:p>
        </w:tc>
      </w:tr>
    </w:tbl>
    <w:p w14:paraId="331ED589" w14:textId="77777777" w:rsidR="00827748" w:rsidRDefault="00827748" w:rsidP="00827748">
      <w:pPr>
        <w:rPr>
          <w:rFonts w:asciiTheme="majorHAnsi" w:hAnsiTheme="majorHAnsi"/>
        </w:rPr>
      </w:pPr>
    </w:p>
    <w:p w14:paraId="40F2C645" w14:textId="77777777" w:rsidR="00827748" w:rsidRDefault="00827748" w:rsidP="00827748">
      <w:pPr>
        <w:rPr>
          <w:rFonts w:asciiTheme="majorHAnsi" w:hAnsiTheme="majorHAnsi"/>
        </w:rPr>
      </w:pPr>
    </w:p>
    <w:p w14:paraId="3CAD2A08" w14:textId="77777777" w:rsidR="00A540E5" w:rsidRDefault="00A540E5" w:rsidP="00827748">
      <w:pPr>
        <w:rPr>
          <w:rFonts w:asciiTheme="majorHAnsi" w:hAnsiTheme="majorHAnsi"/>
        </w:rPr>
      </w:pPr>
    </w:p>
    <w:p w14:paraId="5A3258B6" w14:textId="77777777" w:rsidR="00A540E5" w:rsidRDefault="00A540E5" w:rsidP="00827748">
      <w:pPr>
        <w:rPr>
          <w:rFonts w:asciiTheme="majorHAnsi" w:hAnsiTheme="majorHAnsi"/>
        </w:rPr>
      </w:pPr>
    </w:p>
    <w:p w14:paraId="588215DB" w14:textId="77777777" w:rsidR="00A540E5" w:rsidRDefault="00A540E5" w:rsidP="00827748">
      <w:pPr>
        <w:rPr>
          <w:rFonts w:asciiTheme="majorHAnsi" w:hAnsiTheme="majorHAnsi"/>
        </w:rPr>
      </w:pPr>
    </w:p>
    <w:p w14:paraId="118D674D" w14:textId="77777777" w:rsidR="00827748" w:rsidRDefault="00827748" w:rsidP="00827748">
      <w:pPr>
        <w:pStyle w:val="ListParagraph"/>
        <w:numPr>
          <w:ilvl w:val="1"/>
          <w:numId w:val="41"/>
        </w:numPr>
        <w:rPr>
          <w:rFonts w:asciiTheme="majorHAnsi" w:hAnsiTheme="majorHAnsi"/>
        </w:rPr>
      </w:pPr>
      <w:r w:rsidRPr="00F17D8F">
        <w:rPr>
          <w:rFonts w:asciiTheme="majorHAnsi" w:hAnsiTheme="majorHAnsi"/>
          <w:b/>
        </w:rPr>
        <w:t xml:space="preserve">Any other clinical education/teaching: </w:t>
      </w:r>
      <w:r w:rsidRPr="00F17D8F">
        <w:rPr>
          <w:rFonts w:asciiTheme="majorHAnsi" w:hAnsiTheme="majorHAnsi"/>
        </w:rPr>
        <w:t>Lectures/tutorials other than the scheduled clinical education and supervision activities (mention only)</w:t>
      </w:r>
    </w:p>
    <w:p w14:paraId="78C0A84C" w14:textId="77777777" w:rsidR="00827748" w:rsidRPr="00F17D8F" w:rsidRDefault="00827748" w:rsidP="00827748">
      <w:pPr>
        <w:pStyle w:val="ListParagraph"/>
        <w:rPr>
          <w:rFonts w:asciiTheme="majorHAnsi" w:hAnsiTheme="majorHAnsi"/>
        </w:rPr>
      </w:pPr>
    </w:p>
    <w:tbl>
      <w:tblPr>
        <w:tblStyle w:val="TableGrid"/>
        <w:tblW w:w="0" w:type="auto"/>
        <w:tblLook w:val="04A0" w:firstRow="1" w:lastRow="0" w:firstColumn="1" w:lastColumn="0" w:noHBand="0" w:noVBand="1"/>
      </w:tblPr>
      <w:tblGrid>
        <w:gridCol w:w="2306"/>
        <w:gridCol w:w="3753"/>
        <w:gridCol w:w="1667"/>
        <w:gridCol w:w="2186"/>
      </w:tblGrid>
      <w:tr w:rsidR="00827748" w14:paraId="43CF9566" w14:textId="77777777" w:rsidTr="00A540E5">
        <w:tc>
          <w:tcPr>
            <w:tcW w:w="2306" w:type="dxa"/>
          </w:tcPr>
          <w:p w14:paraId="120555B6" w14:textId="77777777" w:rsidR="00827748" w:rsidRDefault="00827748" w:rsidP="00827748">
            <w:pPr>
              <w:rPr>
                <w:rFonts w:asciiTheme="majorHAnsi" w:hAnsiTheme="majorHAnsi"/>
              </w:rPr>
            </w:pPr>
            <w:r>
              <w:rPr>
                <w:rFonts w:asciiTheme="majorHAnsi" w:hAnsiTheme="majorHAnsi"/>
              </w:rPr>
              <w:lastRenderedPageBreak/>
              <w:t>Course</w:t>
            </w:r>
          </w:p>
        </w:tc>
        <w:tc>
          <w:tcPr>
            <w:tcW w:w="3753" w:type="dxa"/>
          </w:tcPr>
          <w:p w14:paraId="71B5E262" w14:textId="77777777" w:rsidR="00827748" w:rsidRDefault="00827748" w:rsidP="00827748">
            <w:pPr>
              <w:rPr>
                <w:rFonts w:asciiTheme="majorHAnsi" w:hAnsiTheme="majorHAnsi"/>
              </w:rPr>
            </w:pPr>
            <w:r>
              <w:rPr>
                <w:rFonts w:asciiTheme="majorHAnsi" w:hAnsiTheme="majorHAnsi"/>
              </w:rPr>
              <w:t>Type of clinical education/lecturing activity</w:t>
            </w:r>
          </w:p>
        </w:tc>
        <w:tc>
          <w:tcPr>
            <w:tcW w:w="1667" w:type="dxa"/>
          </w:tcPr>
          <w:p w14:paraId="69BABD70" w14:textId="77777777" w:rsidR="00827748" w:rsidRDefault="00827748" w:rsidP="00827748">
            <w:pPr>
              <w:rPr>
                <w:rFonts w:asciiTheme="majorHAnsi" w:hAnsiTheme="majorHAnsi"/>
              </w:rPr>
            </w:pPr>
            <w:r>
              <w:rPr>
                <w:rFonts w:asciiTheme="majorHAnsi" w:hAnsiTheme="majorHAnsi"/>
              </w:rPr>
              <w:t>Contact hours</w:t>
            </w:r>
          </w:p>
        </w:tc>
        <w:tc>
          <w:tcPr>
            <w:tcW w:w="2186" w:type="dxa"/>
          </w:tcPr>
          <w:p w14:paraId="3C026AFF" w14:textId="77777777" w:rsidR="00827748" w:rsidRDefault="00827748" w:rsidP="00827748">
            <w:pPr>
              <w:rPr>
                <w:rFonts w:asciiTheme="majorHAnsi" w:hAnsiTheme="majorHAnsi"/>
              </w:rPr>
            </w:pPr>
            <w:r>
              <w:rPr>
                <w:rFonts w:asciiTheme="majorHAnsi" w:hAnsiTheme="majorHAnsi"/>
              </w:rPr>
              <w:t>Covered by CE position OR additional contract</w:t>
            </w:r>
          </w:p>
        </w:tc>
      </w:tr>
      <w:tr w:rsidR="00827748" w14:paraId="2498594E" w14:textId="77777777" w:rsidTr="00A540E5">
        <w:tc>
          <w:tcPr>
            <w:tcW w:w="2306" w:type="dxa"/>
          </w:tcPr>
          <w:p w14:paraId="0DA33EF4" w14:textId="77777777" w:rsidR="00827748" w:rsidRDefault="00827748" w:rsidP="00827748">
            <w:pPr>
              <w:rPr>
                <w:rFonts w:asciiTheme="majorHAnsi" w:hAnsiTheme="majorHAnsi"/>
              </w:rPr>
            </w:pPr>
          </w:p>
        </w:tc>
        <w:tc>
          <w:tcPr>
            <w:tcW w:w="3753" w:type="dxa"/>
          </w:tcPr>
          <w:p w14:paraId="4AB2C266" w14:textId="77777777" w:rsidR="00827748" w:rsidRDefault="00827748" w:rsidP="00827748">
            <w:pPr>
              <w:rPr>
                <w:rFonts w:asciiTheme="majorHAnsi" w:hAnsiTheme="majorHAnsi"/>
              </w:rPr>
            </w:pPr>
          </w:p>
        </w:tc>
        <w:tc>
          <w:tcPr>
            <w:tcW w:w="1667" w:type="dxa"/>
          </w:tcPr>
          <w:p w14:paraId="46D89FE4" w14:textId="77777777" w:rsidR="00827748" w:rsidRDefault="00827748" w:rsidP="00827748">
            <w:pPr>
              <w:rPr>
                <w:rFonts w:asciiTheme="majorHAnsi" w:hAnsiTheme="majorHAnsi"/>
              </w:rPr>
            </w:pPr>
          </w:p>
        </w:tc>
        <w:tc>
          <w:tcPr>
            <w:tcW w:w="2186" w:type="dxa"/>
          </w:tcPr>
          <w:p w14:paraId="7F7AC9B0" w14:textId="77777777" w:rsidR="00827748" w:rsidRDefault="00827748" w:rsidP="00827748">
            <w:pPr>
              <w:rPr>
                <w:rFonts w:asciiTheme="majorHAnsi" w:hAnsiTheme="majorHAnsi"/>
              </w:rPr>
            </w:pPr>
          </w:p>
        </w:tc>
      </w:tr>
      <w:tr w:rsidR="00827748" w14:paraId="62B3937B" w14:textId="77777777" w:rsidTr="00A540E5">
        <w:tc>
          <w:tcPr>
            <w:tcW w:w="2306" w:type="dxa"/>
          </w:tcPr>
          <w:p w14:paraId="03A6BC43" w14:textId="77777777" w:rsidR="00827748" w:rsidRDefault="00827748" w:rsidP="00827748">
            <w:pPr>
              <w:rPr>
                <w:rFonts w:asciiTheme="majorHAnsi" w:hAnsiTheme="majorHAnsi"/>
              </w:rPr>
            </w:pPr>
          </w:p>
        </w:tc>
        <w:tc>
          <w:tcPr>
            <w:tcW w:w="3753" w:type="dxa"/>
          </w:tcPr>
          <w:p w14:paraId="2E910F49" w14:textId="77777777" w:rsidR="00827748" w:rsidRDefault="00827748" w:rsidP="00827748">
            <w:pPr>
              <w:rPr>
                <w:rFonts w:asciiTheme="majorHAnsi" w:hAnsiTheme="majorHAnsi"/>
              </w:rPr>
            </w:pPr>
          </w:p>
        </w:tc>
        <w:tc>
          <w:tcPr>
            <w:tcW w:w="1667" w:type="dxa"/>
          </w:tcPr>
          <w:p w14:paraId="0E043F29" w14:textId="77777777" w:rsidR="00827748" w:rsidRDefault="00827748" w:rsidP="00827748">
            <w:pPr>
              <w:rPr>
                <w:rFonts w:asciiTheme="majorHAnsi" w:hAnsiTheme="majorHAnsi"/>
              </w:rPr>
            </w:pPr>
          </w:p>
        </w:tc>
        <w:tc>
          <w:tcPr>
            <w:tcW w:w="2186" w:type="dxa"/>
          </w:tcPr>
          <w:p w14:paraId="53F7C0FD" w14:textId="77777777" w:rsidR="00827748" w:rsidRDefault="00827748" w:rsidP="00827748">
            <w:pPr>
              <w:rPr>
                <w:rFonts w:asciiTheme="majorHAnsi" w:hAnsiTheme="majorHAnsi"/>
              </w:rPr>
            </w:pPr>
          </w:p>
        </w:tc>
      </w:tr>
      <w:tr w:rsidR="00A540E5" w14:paraId="42B0D01B" w14:textId="77777777" w:rsidTr="00A540E5">
        <w:tc>
          <w:tcPr>
            <w:tcW w:w="2306" w:type="dxa"/>
          </w:tcPr>
          <w:p w14:paraId="1E2DD344" w14:textId="77777777" w:rsidR="00A540E5" w:rsidRDefault="00A540E5" w:rsidP="00827748">
            <w:pPr>
              <w:rPr>
                <w:rFonts w:asciiTheme="majorHAnsi" w:hAnsiTheme="majorHAnsi"/>
              </w:rPr>
            </w:pPr>
          </w:p>
        </w:tc>
        <w:tc>
          <w:tcPr>
            <w:tcW w:w="3753" w:type="dxa"/>
          </w:tcPr>
          <w:p w14:paraId="5F0E9BA9" w14:textId="77777777" w:rsidR="00A540E5" w:rsidRDefault="00A540E5" w:rsidP="00827748">
            <w:pPr>
              <w:rPr>
                <w:rFonts w:asciiTheme="majorHAnsi" w:hAnsiTheme="majorHAnsi"/>
              </w:rPr>
            </w:pPr>
          </w:p>
        </w:tc>
        <w:tc>
          <w:tcPr>
            <w:tcW w:w="1667" w:type="dxa"/>
          </w:tcPr>
          <w:p w14:paraId="4E7698EE" w14:textId="77777777" w:rsidR="00A540E5" w:rsidRDefault="00A540E5" w:rsidP="00827748">
            <w:pPr>
              <w:rPr>
                <w:rFonts w:asciiTheme="majorHAnsi" w:hAnsiTheme="majorHAnsi"/>
              </w:rPr>
            </w:pPr>
          </w:p>
        </w:tc>
        <w:tc>
          <w:tcPr>
            <w:tcW w:w="2186" w:type="dxa"/>
          </w:tcPr>
          <w:p w14:paraId="36D5C9F0" w14:textId="77777777" w:rsidR="00A540E5" w:rsidRDefault="00A540E5" w:rsidP="00827748">
            <w:pPr>
              <w:rPr>
                <w:rFonts w:asciiTheme="majorHAnsi" w:hAnsiTheme="majorHAnsi"/>
              </w:rPr>
            </w:pPr>
          </w:p>
        </w:tc>
      </w:tr>
    </w:tbl>
    <w:p w14:paraId="142C866F" w14:textId="77777777" w:rsidR="00827748" w:rsidRDefault="00827748" w:rsidP="00827748">
      <w:pPr>
        <w:rPr>
          <w:rFonts w:asciiTheme="majorHAnsi" w:hAnsiTheme="majorHAnsi"/>
        </w:rPr>
      </w:pPr>
    </w:p>
    <w:p w14:paraId="0B2E1603" w14:textId="77777777" w:rsidR="00827748" w:rsidRPr="00DC2084" w:rsidRDefault="00827748" w:rsidP="00827748">
      <w:pPr>
        <w:rPr>
          <w:rFonts w:asciiTheme="majorHAnsi" w:hAnsiTheme="majorHAnsi"/>
        </w:rPr>
      </w:pPr>
    </w:p>
    <w:p w14:paraId="020F21B9" w14:textId="77777777" w:rsidR="00827748" w:rsidRPr="00803C8D" w:rsidRDefault="00827748" w:rsidP="00827748">
      <w:pPr>
        <w:pStyle w:val="ListParagraph"/>
        <w:numPr>
          <w:ilvl w:val="1"/>
          <w:numId w:val="41"/>
        </w:numPr>
        <w:rPr>
          <w:rFonts w:asciiTheme="majorHAnsi" w:hAnsiTheme="majorHAnsi"/>
          <w:b/>
        </w:rPr>
      </w:pPr>
      <w:r w:rsidRPr="00803C8D">
        <w:rPr>
          <w:rFonts w:asciiTheme="majorHAnsi" w:hAnsiTheme="majorHAnsi"/>
          <w:b/>
        </w:rPr>
        <w:t>External examining</w:t>
      </w:r>
      <w:r>
        <w:rPr>
          <w:rFonts w:asciiTheme="majorHAnsi" w:hAnsiTheme="majorHAnsi"/>
          <w:b/>
        </w:rPr>
        <w:t>:</w:t>
      </w:r>
      <w:r w:rsidRPr="00F17D8F">
        <w:rPr>
          <w:rFonts w:asciiTheme="majorHAnsi" w:hAnsiTheme="majorHAnsi"/>
        </w:rPr>
        <w:t xml:space="preserve"> </w:t>
      </w:r>
      <w:r w:rsidRPr="00F703E5">
        <w:rPr>
          <w:rFonts w:asciiTheme="majorHAnsi" w:hAnsiTheme="majorHAnsi"/>
        </w:rPr>
        <w:t>Clinical and/or other external examining at other academic institutions</w:t>
      </w:r>
      <w:r>
        <w:rPr>
          <w:rFonts w:asciiTheme="majorHAnsi" w:hAnsiTheme="majorHAnsi"/>
        </w:rPr>
        <w:t xml:space="preserve"> over the past 3 years</w:t>
      </w:r>
    </w:p>
    <w:p w14:paraId="198D6544" w14:textId="77777777" w:rsidR="00827748" w:rsidRDefault="00827748" w:rsidP="00827748">
      <w:pPr>
        <w:pStyle w:val="ListParagraph"/>
        <w:rPr>
          <w:rFonts w:asciiTheme="majorHAnsi" w:hAnsiTheme="majorHAnsi"/>
        </w:rPr>
      </w:pPr>
    </w:p>
    <w:tbl>
      <w:tblPr>
        <w:tblStyle w:val="TableGrid"/>
        <w:tblW w:w="0" w:type="auto"/>
        <w:tblLook w:val="04A0" w:firstRow="1" w:lastRow="0" w:firstColumn="1" w:lastColumn="0" w:noHBand="0" w:noVBand="1"/>
      </w:tblPr>
      <w:tblGrid>
        <w:gridCol w:w="1625"/>
        <w:gridCol w:w="4998"/>
        <w:gridCol w:w="3289"/>
      </w:tblGrid>
      <w:tr w:rsidR="00827748" w14:paraId="0F0C593C" w14:textId="77777777" w:rsidTr="00827748">
        <w:tc>
          <w:tcPr>
            <w:tcW w:w="1668" w:type="dxa"/>
          </w:tcPr>
          <w:p w14:paraId="607297E1" w14:textId="77777777" w:rsidR="00827748" w:rsidRDefault="00827748" w:rsidP="00827748">
            <w:pPr>
              <w:rPr>
                <w:rFonts w:asciiTheme="majorHAnsi" w:hAnsiTheme="majorHAnsi"/>
              </w:rPr>
            </w:pPr>
            <w:r>
              <w:rPr>
                <w:rFonts w:asciiTheme="majorHAnsi" w:hAnsiTheme="majorHAnsi"/>
              </w:rPr>
              <w:t>Year</w:t>
            </w:r>
          </w:p>
        </w:tc>
        <w:tc>
          <w:tcPr>
            <w:tcW w:w="5090" w:type="dxa"/>
          </w:tcPr>
          <w:p w14:paraId="273969BB" w14:textId="77777777" w:rsidR="00827748" w:rsidRDefault="00827748" w:rsidP="00827748">
            <w:pPr>
              <w:rPr>
                <w:rFonts w:asciiTheme="majorHAnsi" w:hAnsiTheme="majorHAnsi"/>
              </w:rPr>
            </w:pPr>
            <w:r>
              <w:rPr>
                <w:rFonts w:asciiTheme="majorHAnsi" w:hAnsiTheme="majorHAnsi"/>
              </w:rPr>
              <w:t>Course/thesis/dissertation</w:t>
            </w:r>
          </w:p>
        </w:tc>
        <w:tc>
          <w:tcPr>
            <w:tcW w:w="3380" w:type="dxa"/>
          </w:tcPr>
          <w:p w14:paraId="609A005A" w14:textId="77777777" w:rsidR="00827748" w:rsidRDefault="00827748" w:rsidP="00827748">
            <w:pPr>
              <w:rPr>
                <w:rFonts w:asciiTheme="majorHAnsi" w:hAnsiTheme="majorHAnsi"/>
              </w:rPr>
            </w:pPr>
            <w:r>
              <w:rPr>
                <w:rFonts w:asciiTheme="majorHAnsi" w:hAnsiTheme="majorHAnsi"/>
              </w:rPr>
              <w:t>Institution e.g.. University</w:t>
            </w:r>
          </w:p>
        </w:tc>
      </w:tr>
      <w:tr w:rsidR="00827748" w14:paraId="3C765CD5" w14:textId="77777777" w:rsidTr="00827748">
        <w:tc>
          <w:tcPr>
            <w:tcW w:w="1668" w:type="dxa"/>
          </w:tcPr>
          <w:p w14:paraId="67C812C9" w14:textId="77777777" w:rsidR="00827748" w:rsidRDefault="00827748" w:rsidP="00827748">
            <w:pPr>
              <w:rPr>
                <w:rFonts w:asciiTheme="majorHAnsi" w:hAnsiTheme="majorHAnsi"/>
              </w:rPr>
            </w:pPr>
          </w:p>
        </w:tc>
        <w:tc>
          <w:tcPr>
            <w:tcW w:w="5090" w:type="dxa"/>
          </w:tcPr>
          <w:p w14:paraId="01858782" w14:textId="77777777" w:rsidR="00827748" w:rsidRDefault="00827748" w:rsidP="00827748">
            <w:pPr>
              <w:rPr>
                <w:rFonts w:asciiTheme="majorHAnsi" w:hAnsiTheme="majorHAnsi"/>
              </w:rPr>
            </w:pPr>
          </w:p>
        </w:tc>
        <w:tc>
          <w:tcPr>
            <w:tcW w:w="3380" w:type="dxa"/>
          </w:tcPr>
          <w:p w14:paraId="7AAC3B92" w14:textId="77777777" w:rsidR="00827748" w:rsidRDefault="00827748" w:rsidP="00827748">
            <w:pPr>
              <w:rPr>
                <w:rFonts w:asciiTheme="majorHAnsi" w:hAnsiTheme="majorHAnsi"/>
              </w:rPr>
            </w:pPr>
          </w:p>
        </w:tc>
      </w:tr>
      <w:tr w:rsidR="00827748" w14:paraId="66B6A8BC" w14:textId="77777777" w:rsidTr="00827748">
        <w:tc>
          <w:tcPr>
            <w:tcW w:w="1668" w:type="dxa"/>
          </w:tcPr>
          <w:p w14:paraId="23D42216" w14:textId="77777777" w:rsidR="00827748" w:rsidRDefault="00827748" w:rsidP="00827748">
            <w:pPr>
              <w:rPr>
                <w:rFonts w:asciiTheme="majorHAnsi" w:hAnsiTheme="majorHAnsi"/>
              </w:rPr>
            </w:pPr>
          </w:p>
        </w:tc>
        <w:tc>
          <w:tcPr>
            <w:tcW w:w="5090" w:type="dxa"/>
          </w:tcPr>
          <w:p w14:paraId="1C2C5D24" w14:textId="77777777" w:rsidR="00827748" w:rsidRDefault="00827748" w:rsidP="00827748">
            <w:pPr>
              <w:rPr>
                <w:rFonts w:asciiTheme="majorHAnsi" w:hAnsiTheme="majorHAnsi"/>
              </w:rPr>
            </w:pPr>
          </w:p>
        </w:tc>
        <w:tc>
          <w:tcPr>
            <w:tcW w:w="3380" w:type="dxa"/>
          </w:tcPr>
          <w:p w14:paraId="6CFDFBED" w14:textId="77777777" w:rsidR="00827748" w:rsidRDefault="00827748" w:rsidP="00827748">
            <w:pPr>
              <w:rPr>
                <w:rFonts w:asciiTheme="majorHAnsi" w:hAnsiTheme="majorHAnsi"/>
              </w:rPr>
            </w:pPr>
          </w:p>
        </w:tc>
      </w:tr>
      <w:tr w:rsidR="00A540E5" w14:paraId="25C2ACF1" w14:textId="77777777" w:rsidTr="00827748">
        <w:tc>
          <w:tcPr>
            <w:tcW w:w="1668" w:type="dxa"/>
          </w:tcPr>
          <w:p w14:paraId="08741508" w14:textId="77777777" w:rsidR="00A540E5" w:rsidRDefault="00A540E5" w:rsidP="00827748">
            <w:pPr>
              <w:rPr>
                <w:rFonts w:asciiTheme="majorHAnsi" w:hAnsiTheme="majorHAnsi"/>
              </w:rPr>
            </w:pPr>
          </w:p>
        </w:tc>
        <w:tc>
          <w:tcPr>
            <w:tcW w:w="5090" w:type="dxa"/>
          </w:tcPr>
          <w:p w14:paraId="68579A7D" w14:textId="77777777" w:rsidR="00A540E5" w:rsidRDefault="00A540E5" w:rsidP="00827748">
            <w:pPr>
              <w:rPr>
                <w:rFonts w:asciiTheme="majorHAnsi" w:hAnsiTheme="majorHAnsi"/>
              </w:rPr>
            </w:pPr>
          </w:p>
        </w:tc>
        <w:tc>
          <w:tcPr>
            <w:tcW w:w="3380" w:type="dxa"/>
          </w:tcPr>
          <w:p w14:paraId="03CE8B4D" w14:textId="77777777" w:rsidR="00A540E5" w:rsidRDefault="00A540E5" w:rsidP="00827748">
            <w:pPr>
              <w:rPr>
                <w:rFonts w:asciiTheme="majorHAnsi" w:hAnsiTheme="majorHAnsi"/>
              </w:rPr>
            </w:pPr>
          </w:p>
        </w:tc>
      </w:tr>
    </w:tbl>
    <w:p w14:paraId="38715438" w14:textId="77777777" w:rsidR="00827748" w:rsidRDefault="00827748" w:rsidP="00827748">
      <w:pPr>
        <w:rPr>
          <w:rFonts w:asciiTheme="majorHAnsi" w:hAnsiTheme="majorHAnsi"/>
          <w:b/>
        </w:rPr>
      </w:pPr>
    </w:p>
    <w:p w14:paraId="6EB8CACC" w14:textId="77777777" w:rsidR="00827748" w:rsidRPr="00F17D8F" w:rsidRDefault="00827748" w:rsidP="00827748">
      <w:pPr>
        <w:rPr>
          <w:rFonts w:asciiTheme="majorHAnsi" w:hAnsiTheme="majorHAnsi"/>
          <w:b/>
        </w:rPr>
      </w:pPr>
    </w:p>
    <w:p w14:paraId="4248E7E0" w14:textId="77777777" w:rsidR="00827748" w:rsidRDefault="00827748" w:rsidP="00827748">
      <w:pPr>
        <w:pStyle w:val="ListParagraph"/>
        <w:numPr>
          <w:ilvl w:val="1"/>
          <w:numId w:val="41"/>
        </w:numPr>
        <w:rPr>
          <w:rFonts w:asciiTheme="majorHAnsi" w:hAnsiTheme="majorHAnsi"/>
          <w:b/>
        </w:rPr>
      </w:pPr>
      <w:r w:rsidRPr="00F17D8F">
        <w:rPr>
          <w:rFonts w:asciiTheme="majorHAnsi" w:hAnsiTheme="majorHAnsi"/>
          <w:b/>
        </w:rPr>
        <w:t>Collaborations</w:t>
      </w:r>
      <w:r>
        <w:rPr>
          <w:rFonts w:asciiTheme="majorHAnsi" w:hAnsiTheme="majorHAnsi"/>
          <w:b/>
        </w:rPr>
        <w:t xml:space="preserve">: </w:t>
      </w:r>
      <w:r w:rsidRPr="00F17D8F">
        <w:rPr>
          <w:rFonts w:asciiTheme="majorHAnsi" w:hAnsiTheme="majorHAnsi"/>
          <w:b/>
        </w:rPr>
        <w:t xml:space="preserve"> </w:t>
      </w:r>
      <w:r w:rsidRPr="00F17D8F">
        <w:rPr>
          <w:rFonts w:asciiTheme="majorHAnsi" w:hAnsiTheme="majorHAnsi"/>
        </w:rPr>
        <w:t>L</w:t>
      </w:r>
      <w:r w:rsidRPr="00F703E5">
        <w:rPr>
          <w:rFonts w:asciiTheme="majorHAnsi" w:hAnsiTheme="majorHAnsi"/>
        </w:rPr>
        <w:t>ocal, national or international c</w:t>
      </w:r>
      <w:r>
        <w:rPr>
          <w:rFonts w:asciiTheme="majorHAnsi" w:hAnsiTheme="majorHAnsi"/>
        </w:rPr>
        <w:t>ollaborations on clinical education</w:t>
      </w:r>
    </w:p>
    <w:p w14:paraId="01F44848" w14:textId="77777777" w:rsidR="00827748" w:rsidRPr="00F17D8F" w:rsidRDefault="00827748" w:rsidP="00827748">
      <w:pPr>
        <w:pStyle w:val="ListParagraph"/>
        <w:rPr>
          <w:rFonts w:asciiTheme="majorHAnsi" w:hAnsiTheme="majorHAnsi"/>
          <w:b/>
        </w:rPr>
      </w:pPr>
    </w:p>
    <w:tbl>
      <w:tblPr>
        <w:tblStyle w:val="TableGrid"/>
        <w:tblW w:w="0" w:type="auto"/>
        <w:tblLook w:val="04A0" w:firstRow="1" w:lastRow="0" w:firstColumn="1" w:lastColumn="0" w:noHBand="0" w:noVBand="1"/>
      </w:tblPr>
      <w:tblGrid>
        <w:gridCol w:w="1643"/>
        <w:gridCol w:w="2506"/>
        <w:gridCol w:w="5763"/>
      </w:tblGrid>
      <w:tr w:rsidR="00827748" w14:paraId="4474D044" w14:textId="77777777" w:rsidTr="00580A81">
        <w:tc>
          <w:tcPr>
            <w:tcW w:w="1643" w:type="dxa"/>
          </w:tcPr>
          <w:p w14:paraId="1385A5B6" w14:textId="77777777" w:rsidR="00827748" w:rsidRDefault="00827748" w:rsidP="00827748">
            <w:pPr>
              <w:rPr>
                <w:rFonts w:asciiTheme="majorHAnsi" w:hAnsiTheme="majorHAnsi"/>
              </w:rPr>
            </w:pPr>
            <w:r>
              <w:rPr>
                <w:rFonts w:asciiTheme="majorHAnsi" w:hAnsiTheme="majorHAnsi"/>
              </w:rPr>
              <w:t>Year(s)</w:t>
            </w:r>
          </w:p>
        </w:tc>
        <w:tc>
          <w:tcPr>
            <w:tcW w:w="2506" w:type="dxa"/>
          </w:tcPr>
          <w:p w14:paraId="0932E966" w14:textId="77777777" w:rsidR="00827748" w:rsidRDefault="00827748" w:rsidP="00827748">
            <w:pPr>
              <w:rPr>
                <w:rFonts w:asciiTheme="majorHAnsi" w:hAnsiTheme="majorHAnsi"/>
              </w:rPr>
            </w:pPr>
            <w:r>
              <w:rPr>
                <w:rFonts w:asciiTheme="majorHAnsi" w:hAnsiTheme="majorHAnsi"/>
              </w:rPr>
              <w:t>Institution</w:t>
            </w:r>
          </w:p>
        </w:tc>
        <w:tc>
          <w:tcPr>
            <w:tcW w:w="5763" w:type="dxa"/>
          </w:tcPr>
          <w:p w14:paraId="0130B3F8" w14:textId="77777777" w:rsidR="00827748" w:rsidRDefault="00827748" w:rsidP="00827748">
            <w:pPr>
              <w:rPr>
                <w:rFonts w:asciiTheme="majorHAnsi" w:hAnsiTheme="majorHAnsi"/>
              </w:rPr>
            </w:pPr>
            <w:r>
              <w:rPr>
                <w:rFonts w:asciiTheme="majorHAnsi" w:hAnsiTheme="majorHAnsi"/>
              </w:rPr>
              <w:t>Nature of collaboration (specific reference to clinical education and supervision activities</w:t>
            </w:r>
          </w:p>
        </w:tc>
      </w:tr>
      <w:tr w:rsidR="00827748" w14:paraId="7ACAF42A" w14:textId="77777777" w:rsidTr="00580A81">
        <w:tc>
          <w:tcPr>
            <w:tcW w:w="1643" w:type="dxa"/>
          </w:tcPr>
          <w:p w14:paraId="506689C2" w14:textId="77777777" w:rsidR="00827748" w:rsidRDefault="00827748" w:rsidP="00827748">
            <w:pPr>
              <w:rPr>
                <w:rFonts w:asciiTheme="majorHAnsi" w:hAnsiTheme="majorHAnsi"/>
              </w:rPr>
            </w:pPr>
          </w:p>
        </w:tc>
        <w:tc>
          <w:tcPr>
            <w:tcW w:w="2506" w:type="dxa"/>
          </w:tcPr>
          <w:p w14:paraId="08BFC09B" w14:textId="77777777" w:rsidR="00827748" w:rsidRDefault="00827748" w:rsidP="00827748">
            <w:pPr>
              <w:rPr>
                <w:rFonts w:asciiTheme="majorHAnsi" w:hAnsiTheme="majorHAnsi"/>
              </w:rPr>
            </w:pPr>
          </w:p>
        </w:tc>
        <w:tc>
          <w:tcPr>
            <w:tcW w:w="5763" w:type="dxa"/>
          </w:tcPr>
          <w:p w14:paraId="3F4CA7B7" w14:textId="77777777" w:rsidR="00827748" w:rsidRDefault="00827748" w:rsidP="00827748">
            <w:pPr>
              <w:rPr>
                <w:rFonts w:asciiTheme="majorHAnsi" w:hAnsiTheme="majorHAnsi"/>
              </w:rPr>
            </w:pPr>
          </w:p>
        </w:tc>
      </w:tr>
      <w:tr w:rsidR="00827748" w14:paraId="063B48AB" w14:textId="77777777" w:rsidTr="00580A81">
        <w:tc>
          <w:tcPr>
            <w:tcW w:w="1643" w:type="dxa"/>
          </w:tcPr>
          <w:p w14:paraId="5705E38C" w14:textId="77777777" w:rsidR="00827748" w:rsidRDefault="00827748" w:rsidP="00827748">
            <w:pPr>
              <w:rPr>
                <w:rFonts w:asciiTheme="majorHAnsi" w:hAnsiTheme="majorHAnsi"/>
              </w:rPr>
            </w:pPr>
          </w:p>
        </w:tc>
        <w:tc>
          <w:tcPr>
            <w:tcW w:w="2506" w:type="dxa"/>
          </w:tcPr>
          <w:p w14:paraId="17F7481B" w14:textId="77777777" w:rsidR="00827748" w:rsidRDefault="00827748" w:rsidP="00827748">
            <w:pPr>
              <w:rPr>
                <w:rFonts w:asciiTheme="majorHAnsi" w:hAnsiTheme="majorHAnsi"/>
              </w:rPr>
            </w:pPr>
          </w:p>
        </w:tc>
        <w:tc>
          <w:tcPr>
            <w:tcW w:w="5763" w:type="dxa"/>
          </w:tcPr>
          <w:p w14:paraId="0495E9E9" w14:textId="77777777" w:rsidR="00827748" w:rsidRDefault="00827748" w:rsidP="00827748">
            <w:pPr>
              <w:rPr>
                <w:rFonts w:asciiTheme="majorHAnsi" w:hAnsiTheme="majorHAnsi"/>
              </w:rPr>
            </w:pPr>
          </w:p>
        </w:tc>
      </w:tr>
      <w:tr w:rsidR="00827748" w14:paraId="5495D550" w14:textId="77777777" w:rsidTr="00580A81">
        <w:tc>
          <w:tcPr>
            <w:tcW w:w="1643" w:type="dxa"/>
          </w:tcPr>
          <w:p w14:paraId="2B5F845D" w14:textId="77777777" w:rsidR="00827748" w:rsidRDefault="00827748" w:rsidP="00827748">
            <w:pPr>
              <w:rPr>
                <w:rFonts w:asciiTheme="majorHAnsi" w:hAnsiTheme="majorHAnsi"/>
              </w:rPr>
            </w:pPr>
          </w:p>
        </w:tc>
        <w:tc>
          <w:tcPr>
            <w:tcW w:w="2506" w:type="dxa"/>
          </w:tcPr>
          <w:p w14:paraId="0A65BF20" w14:textId="77777777" w:rsidR="00827748" w:rsidRDefault="00827748" w:rsidP="00827748">
            <w:pPr>
              <w:rPr>
                <w:rFonts w:asciiTheme="majorHAnsi" w:hAnsiTheme="majorHAnsi"/>
              </w:rPr>
            </w:pPr>
          </w:p>
        </w:tc>
        <w:tc>
          <w:tcPr>
            <w:tcW w:w="5763" w:type="dxa"/>
          </w:tcPr>
          <w:p w14:paraId="7C61F235" w14:textId="77777777" w:rsidR="00827748" w:rsidRDefault="00827748" w:rsidP="00827748">
            <w:pPr>
              <w:rPr>
                <w:rFonts w:asciiTheme="majorHAnsi" w:hAnsiTheme="majorHAnsi"/>
              </w:rPr>
            </w:pPr>
          </w:p>
        </w:tc>
      </w:tr>
    </w:tbl>
    <w:p w14:paraId="132533DC" w14:textId="77777777" w:rsidR="00827748" w:rsidRDefault="00827748" w:rsidP="00827748">
      <w:pPr>
        <w:rPr>
          <w:rFonts w:asciiTheme="majorHAnsi" w:hAnsiTheme="majorHAnsi"/>
        </w:rPr>
      </w:pPr>
    </w:p>
    <w:p w14:paraId="15433194" w14:textId="77777777" w:rsidR="00827748" w:rsidRPr="00586D10" w:rsidRDefault="00827748" w:rsidP="00827748">
      <w:pPr>
        <w:rPr>
          <w:rFonts w:asciiTheme="majorHAnsi" w:hAnsiTheme="majorHAnsi"/>
        </w:rPr>
      </w:pPr>
    </w:p>
    <w:p w14:paraId="4DD1A626" w14:textId="77777777" w:rsidR="00827748" w:rsidRPr="00F17D8F" w:rsidRDefault="00827748" w:rsidP="00827748">
      <w:pPr>
        <w:keepNext/>
        <w:pBdr>
          <w:top w:val="single" w:sz="4" w:space="5" w:color="auto"/>
          <w:left w:val="single" w:sz="4" w:space="0" w:color="auto"/>
          <w:bottom w:val="single" w:sz="4" w:space="0" w:color="auto"/>
          <w:right w:val="single" w:sz="4" w:space="4" w:color="auto"/>
          <w:between w:val="single" w:sz="4" w:space="5" w:color="auto"/>
        </w:pBdr>
        <w:shd w:val="clear" w:color="auto" w:fill="E6E6E6"/>
        <w:spacing w:before="60"/>
        <w:jc w:val="both"/>
        <w:outlineLvl w:val="0"/>
        <w:rPr>
          <w:rFonts w:asciiTheme="majorHAnsi" w:hAnsiTheme="majorHAnsi" w:cs="Arial"/>
          <w:b/>
          <w:i/>
          <w:iCs/>
          <w:szCs w:val="24"/>
        </w:rPr>
      </w:pPr>
      <w:r w:rsidRPr="00F17D8F">
        <w:rPr>
          <w:rFonts w:asciiTheme="majorHAnsi" w:hAnsiTheme="majorHAnsi" w:cs="Arial"/>
          <w:b/>
          <w:i/>
          <w:iCs/>
          <w:szCs w:val="24"/>
        </w:rPr>
        <w:t>2</w:t>
      </w:r>
      <w:r w:rsidRPr="00F17D8F">
        <w:rPr>
          <w:rFonts w:asciiTheme="majorHAnsi" w:hAnsiTheme="majorHAnsi"/>
          <w:b/>
          <w:i/>
          <w:iCs/>
          <w:szCs w:val="24"/>
        </w:rPr>
        <w:t>.</w:t>
      </w:r>
      <w:r w:rsidRPr="00F17D8F">
        <w:rPr>
          <w:rFonts w:asciiTheme="majorHAnsi" w:hAnsiTheme="majorHAnsi"/>
          <w:b/>
          <w:i/>
          <w:iCs/>
          <w:szCs w:val="24"/>
        </w:rPr>
        <w:tab/>
        <w:t>Enhancement of Competence and Learning</w:t>
      </w:r>
    </w:p>
    <w:p w14:paraId="7EDFE029" w14:textId="77777777" w:rsidR="00827748" w:rsidRDefault="00827748" w:rsidP="00827748">
      <w:pPr>
        <w:rPr>
          <w:rFonts w:asciiTheme="majorHAnsi" w:hAnsiTheme="majorHAnsi" w:cs="Arial"/>
          <w:b/>
          <w:iCs/>
        </w:rPr>
      </w:pPr>
    </w:p>
    <w:p w14:paraId="6DA7755C" w14:textId="77777777" w:rsidR="00827748" w:rsidRDefault="00827748" w:rsidP="00827748">
      <w:pPr>
        <w:rPr>
          <w:rFonts w:asciiTheme="majorHAnsi" w:hAnsiTheme="majorHAnsi" w:cs="Arial"/>
          <w:b/>
          <w:iCs/>
        </w:rPr>
      </w:pPr>
    </w:p>
    <w:p w14:paraId="4C4E3CFD" w14:textId="77777777" w:rsidR="00827748" w:rsidRDefault="00827748" w:rsidP="00827748">
      <w:pPr>
        <w:ind w:left="709" w:hanging="709"/>
        <w:rPr>
          <w:rFonts w:asciiTheme="majorHAnsi" w:hAnsiTheme="majorHAnsi" w:cs="Arial"/>
          <w:iCs/>
        </w:rPr>
      </w:pPr>
      <w:r>
        <w:rPr>
          <w:rFonts w:asciiTheme="majorHAnsi" w:hAnsiTheme="majorHAnsi" w:cs="Arial"/>
          <w:b/>
          <w:iCs/>
        </w:rPr>
        <w:t>2.1</w:t>
      </w:r>
      <w:r>
        <w:rPr>
          <w:rFonts w:asciiTheme="majorHAnsi" w:hAnsiTheme="majorHAnsi" w:cs="Arial"/>
          <w:b/>
          <w:iCs/>
        </w:rPr>
        <w:tab/>
        <w:t xml:space="preserve">Achievement of further learning: </w:t>
      </w:r>
      <w:r w:rsidRPr="0015324A">
        <w:rPr>
          <w:rFonts w:asciiTheme="majorHAnsi" w:hAnsiTheme="majorHAnsi" w:cs="Arial"/>
          <w:i/>
          <w:iCs/>
          <w:u w:val="single"/>
        </w:rPr>
        <w:t>Completed</w:t>
      </w:r>
      <w:r>
        <w:rPr>
          <w:rFonts w:asciiTheme="majorHAnsi" w:hAnsiTheme="majorHAnsi" w:cs="Arial"/>
          <w:iCs/>
        </w:rPr>
        <w:t xml:space="preserve"> certified short course(s), post graduate diploma, masters, PhD etc.</w:t>
      </w:r>
    </w:p>
    <w:p w14:paraId="70868568" w14:textId="77777777" w:rsidR="00827748" w:rsidRPr="00F17D8F" w:rsidRDefault="00827748" w:rsidP="00827748">
      <w:pPr>
        <w:rPr>
          <w:rFonts w:asciiTheme="majorHAnsi" w:hAnsiTheme="majorHAnsi" w:cs="Arial"/>
          <w:iCs/>
        </w:rPr>
      </w:pP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09"/>
        <w:gridCol w:w="3402"/>
        <w:gridCol w:w="4977"/>
      </w:tblGrid>
      <w:tr w:rsidR="00827748" w:rsidRPr="00B721C2" w14:paraId="6754B165" w14:textId="77777777" w:rsidTr="00827748">
        <w:trPr>
          <w:cantSplit/>
        </w:trPr>
        <w:tc>
          <w:tcPr>
            <w:tcW w:w="1809" w:type="dxa"/>
          </w:tcPr>
          <w:p w14:paraId="73B8DC44" w14:textId="77777777" w:rsidR="00827748" w:rsidRPr="00B721C2" w:rsidRDefault="00827748" w:rsidP="00827748">
            <w:pPr>
              <w:spacing w:before="60"/>
              <w:rPr>
                <w:rFonts w:asciiTheme="majorHAnsi" w:hAnsiTheme="majorHAnsi" w:cs="Arial"/>
              </w:rPr>
            </w:pPr>
            <w:r>
              <w:rPr>
                <w:rFonts w:asciiTheme="majorHAnsi" w:hAnsiTheme="majorHAnsi" w:cs="Arial"/>
              </w:rPr>
              <w:t>Year completed</w:t>
            </w:r>
          </w:p>
        </w:tc>
        <w:tc>
          <w:tcPr>
            <w:tcW w:w="3402" w:type="dxa"/>
          </w:tcPr>
          <w:p w14:paraId="15E715B7" w14:textId="77777777" w:rsidR="00827748" w:rsidRPr="00B721C2" w:rsidRDefault="00827748" w:rsidP="00827748">
            <w:pPr>
              <w:spacing w:before="60"/>
              <w:rPr>
                <w:rFonts w:asciiTheme="majorHAnsi" w:hAnsiTheme="majorHAnsi" w:cs="Arial"/>
              </w:rPr>
            </w:pPr>
            <w:r>
              <w:rPr>
                <w:rFonts w:asciiTheme="majorHAnsi" w:hAnsiTheme="majorHAnsi" w:cs="Arial"/>
              </w:rPr>
              <w:t>Qualification name</w:t>
            </w:r>
          </w:p>
        </w:tc>
        <w:tc>
          <w:tcPr>
            <w:tcW w:w="4977" w:type="dxa"/>
          </w:tcPr>
          <w:p w14:paraId="5D38CE71" w14:textId="77777777" w:rsidR="00827748" w:rsidRPr="00B721C2" w:rsidRDefault="00827748" w:rsidP="00827748">
            <w:pPr>
              <w:spacing w:before="60"/>
              <w:rPr>
                <w:rFonts w:asciiTheme="majorHAnsi" w:hAnsiTheme="majorHAnsi" w:cs="Arial"/>
              </w:rPr>
            </w:pPr>
            <w:r>
              <w:rPr>
                <w:rFonts w:asciiTheme="majorHAnsi" w:hAnsiTheme="majorHAnsi" w:cs="Arial"/>
              </w:rPr>
              <w:t>Contribution</w:t>
            </w:r>
            <w:r w:rsidRPr="00DC2084">
              <w:rPr>
                <w:rFonts w:asciiTheme="majorHAnsi" w:hAnsiTheme="majorHAnsi" w:cs="Arial"/>
              </w:rPr>
              <w:t xml:space="preserve"> to clinical or ed</w:t>
            </w:r>
            <w:r>
              <w:rPr>
                <w:rFonts w:asciiTheme="majorHAnsi" w:hAnsiTheme="majorHAnsi" w:cs="Arial"/>
              </w:rPr>
              <w:t xml:space="preserve">ucational insights </w:t>
            </w:r>
          </w:p>
        </w:tc>
      </w:tr>
      <w:tr w:rsidR="00827748" w:rsidRPr="00B721C2" w14:paraId="1C078EFC" w14:textId="77777777" w:rsidTr="00827748">
        <w:trPr>
          <w:cantSplit/>
        </w:trPr>
        <w:tc>
          <w:tcPr>
            <w:tcW w:w="1809" w:type="dxa"/>
          </w:tcPr>
          <w:p w14:paraId="3726628F" w14:textId="77777777" w:rsidR="00827748" w:rsidRPr="00B721C2" w:rsidRDefault="00827748" w:rsidP="00827748">
            <w:pPr>
              <w:spacing w:before="60"/>
              <w:rPr>
                <w:rFonts w:asciiTheme="majorHAnsi" w:hAnsiTheme="majorHAnsi" w:cs="Arial"/>
              </w:rPr>
            </w:pPr>
          </w:p>
        </w:tc>
        <w:tc>
          <w:tcPr>
            <w:tcW w:w="3402" w:type="dxa"/>
          </w:tcPr>
          <w:p w14:paraId="569FCCE2" w14:textId="77777777" w:rsidR="00827748" w:rsidRPr="00B721C2" w:rsidRDefault="00827748" w:rsidP="00827748">
            <w:pPr>
              <w:spacing w:before="60"/>
              <w:rPr>
                <w:rFonts w:asciiTheme="majorHAnsi" w:hAnsiTheme="majorHAnsi" w:cs="Arial"/>
              </w:rPr>
            </w:pPr>
          </w:p>
        </w:tc>
        <w:tc>
          <w:tcPr>
            <w:tcW w:w="4977" w:type="dxa"/>
          </w:tcPr>
          <w:p w14:paraId="4B83D823" w14:textId="77777777" w:rsidR="00827748" w:rsidRPr="00B721C2" w:rsidRDefault="00827748" w:rsidP="00827748">
            <w:pPr>
              <w:spacing w:before="60"/>
              <w:rPr>
                <w:rFonts w:asciiTheme="majorHAnsi" w:hAnsiTheme="majorHAnsi" w:cs="Arial"/>
              </w:rPr>
            </w:pPr>
          </w:p>
        </w:tc>
      </w:tr>
      <w:tr w:rsidR="00827748" w:rsidRPr="00B721C2" w14:paraId="2B38C9E2" w14:textId="77777777" w:rsidTr="00827748">
        <w:trPr>
          <w:cantSplit/>
        </w:trPr>
        <w:tc>
          <w:tcPr>
            <w:tcW w:w="1809" w:type="dxa"/>
          </w:tcPr>
          <w:p w14:paraId="69050BF9" w14:textId="77777777" w:rsidR="00827748" w:rsidRPr="00B721C2" w:rsidRDefault="00827748" w:rsidP="00827748">
            <w:pPr>
              <w:spacing w:before="60"/>
              <w:rPr>
                <w:rFonts w:asciiTheme="majorHAnsi" w:hAnsiTheme="majorHAnsi" w:cs="Arial"/>
              </w:rPr>
            </w:pPr>
          </w:p>
        </w:tc>
        <w:tc>
          <w:tcPr>
            <w:tcW w:w="3402" w:type="dxa"/>
          </w:tcPr>
          <w:p w14:paraId="01A932AB" w14:textId="77777777" w:rsidR="00827748" w:rsidRPr="00B721C2" w:rsidRDefault="00827748" w:rsidP="00827748">
            <w:pPr>
              <w:spacing w:before="60"/>
              <w:rPr>
                <w:rFonts w:asciiTheme="majorHAnsi" w:hAnsiTheme="majorHAnsi" w:cs="Arial"/>
              </w:rPr>
            </w:pPr>
          </w:p>
        </w:tc>
        <w:tc>
          <w:tcPr>
            <w:tcW w:w="4977" w:type="dxa"/>
          </w:tcPr>
          <w:p w14:paraId="53096A1D" w14:textId="77777777" w:rsidR="00827748" w:rsidRPr="00B721C2" w:rsidRDefault="00827748" w:rsidP="00827748">
            <w:pPr>
              <w:spacing w:before="60"/>
              <w:rPr>
                <w:rFonts w:asciiTheme="majorHAnsi" w:hAnsiTheme="majorHAnsi" w:cs="Arial"/>
              </w:rPr>
            </w:pPr>
          </w:p>
        </w:tc>
      </w:tr>
      <w:tr w:rsidR="00827748" w:rsidRPr="00B721C2" w14:paraId="5D1F92FF" w14:textId="77777777" w:rsidTr="00827748">
        <w:trPr>
          <w:cantSplit/>
        </w:trPr>
        <w:tc>
          <w:tcPr>
            <w:tcW w:w="1809" w:type="dxa"/>
          </w:tcPr>
          <w:p w14:paraId="3CA59EE5" w14:textId="77777777" w:rsidR="00827748" w:rsidRPr="00B721C2" w:rsidRDefault="00827748" w:rsidP="00827748">
            <w:pPr>
              <w:spacing w:before="60"/>
              <w:rPr>
                <w:rFonts w:asciiTheme="majorHAnsi" w:hAnsiTheme="majorHAnsi" w:cs="Arial"/>
              </w:rPr>
            </w:pPr>
          </w:p>
        </w:tc>
        <w:tc>
          <w:tcPr>
            <w:tcW w:w="3402" w:type="dxa"/>
          </w:tcPr>
          <w:p w14:paraId="38CD8F15" w14:textId="77777777" w:rsidR="00827748" w:rsidRPr="00B721C2" w:rsidRDefault="00827748" w:rsidP="00827748">
            <w:pPr>
              <w:spacing w:before="60"/>
              <w:rPr>
                <w:rFonts w:asciiTheme="majorHAnsi" w:hAnsiTheme="majorHAnsi" w:cs="Arial"/>
              </w:rPr>
            </w:pPr>
          </w:p>
        </w:tc>
        <w:tc>
          <w:tcPr>
            <w:tcW w:w="4977" w:type="dxa"/>
          </w:tcPr>
          <w:p w14:paraId="40F6F4F1" w14:textId="77777777" w:rsidR="00827748" w:rsidRPr="00B721C2" w:rsidRDefault="00827748" w:rsidP="00827748">
            <w:pPr>
              <w:spacing w:before="60"/>
              <w:rPr>
                <w:rFonts w:asciiTheme="majorHAnsi" w:hAnsiTheme="majorHAnsi" w:cs="Arial"/>
              </w:rPr>
            </w:pPr>
          </w:p>
        </w:tc>
      </w:tr>
      <w:tr w:rsidR="00827748" w:rsidRPr="00B721C2" w14:paraId="76C92E02" w14:textId="77777777" w:rsidTr="00827748">
        <w:trPr>
          <w:cantSplit/>
        </w:trPr>
        <w:tc>
          <w:tcPr>
            <w:tcW w:w="1809" w:type="dxa"/>
          </w:tcPr>
          <w:p w14:paraId="1F572B7D" w14:textId="77777777" w:rsidR="00827748" w:rsidRPr="00B721C2" w:rsidRDefault="00827748" w:rsidP="00827748">
            <w:pPr>
              <w:spacing w:before="60"/>
              <w:rPr>
                <w:rFonts w:asciiTheme="majorHAnsi" w:hAnsiTheme="majorHAnsi" w:cs="Arial"/>
              </w:rPr>
            </w:pPr>
          </w:p>
        </w:tc>
        <w:tc>
          <w:tcPr>
            <w:tcW w:w="3402" w:type="dxa"/>
          </w:tcPr>
          <w:p w14:paraId="6E2C0EA2" w14:textId="77777777" w:rsidR="00827748" w:rsidRPr="00B721C2" w:rsidRDefault="00827748" w:rsidP="00827748">
            <w:pPr>
              <w:spacing w:before="60"/>
              <w:rPr>
                <w:rFonts w:asciiTheme="majorHAnsi" w:hAnsiTheme="majorHAnsi" w:cs="Arial"/>
              </w:rPr>
            </w:pPr>
          </w:p>
        </w:tc>
        <w:tc>
          <w:tcPr>
            <w:tcW w:w="4977" w:type="dxa"/>
          </w:tcPr>
          <w:p w14:paraId="2B3A4DD8" w14:textId="77777777" w:rsidR="00827748" w:rsidRPr="00B721C2" w:rsidRDefault="00827748" w:rsidP="00827748">
            <w:pPr>
              <w:spacing w:before="60"/>
              <w:rPr>
                <w:rFonts w:asciiTheme="majorHAnsi" w:hAnsiTheme="majorHAnsi" w:cs="Arial"/>
              </w:rPr>
            </w:pPr>
          </w:p>
        </w:tc>
      </w:tr>
    </w:tbl>
    <w:p w14:paraId="1EF6FB10" w14:textId="77777777" w:rsidR="00827748" w:rsidRPr="00B721C2" w:rsidRDefault="00827748" w:rsidP="00827748">
      <w:pPr>
        <w:rPr>
          <w:rFonts w:asciiTheme="majorHAnsi" w:hAnsiTheme="majorHAnsi"/>
        </w:rPr>
      </w:pPr>
    </w:p>
    <w:p w14:paraId="040A63DE" w14:textId="77777777" w:rsidR="00827748" w:rsidRPr="002B4998" w:rsidRDefault="00827748" w:rsidP="002B4998">
      <w:pPr>
        <w:ind w:left="709" w:hanging="709"/>
        <w:rPr>
          <w:rFonts w:asciiTheme="majorHAnsi" w:hAnsiTheme="majorHAnsi" w:cs="Arial"/>
          <w:iCs/>
        </w:rPr>
      </w:pPr>
      <w:r w:rsidRPr="00B721C2">
        <w:rPr>
          <w:rFonts w:asciiTheme="majorHAnsi" w:hAnsiTheme="majorHAnsi"/>
          <w:b/>
        </w:rPr>
        <w:t xml:space="preserve">2.2 </w:t>
      </w:r>
      <w:r>
        <w:rPr>
          <w:rFonts w:asciiTheme="majorHAnsi" w:hAnsiTheme="majorHAnsi"/>
          <w:b/>
        </w:rPr>
        <w:tab/>
      </w:r>
      <w:r>
        <w:rPr>
          <w:rFonts w:asciiTheme="majorHAnsi" w:hAnsiTheme="majorHAnsi" w:cs="Arial"/>
          <w:b/>
          <w:iCs/>
        </w:rPr>
        <w:t xml:space="preserve">Achievement of further learning: </w:t>
      </w:r>
      <w:r w:rsidRPr="0015324A">
        <w:rPr>
          <w:rFonts w:asciiTheme="majorHAnsi" w:hAnsiTheme="majorHAnsi" w:cs="Arial"/>
          <w:i/>
          <w:iCs/>
          <w:u w:val="single"/>
        </w:rPr>
        <w:t>Registered for</w:t>
      </w:r>
      <w:r>
        <w:rPr>
          <w:rFonts w:asciiTheme="majorHAnsi" w:hAnsiTheme="majorHAnsi" w:cs="Arial"/>
          <w:iCs/>
        </w:rPr>
        <w:t xml:space="preserve"> post graduate diploma, masters, PhD etc.</w:t>
      </w: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09"/>
        <w:gridCol w:w="3402"/>
        <w:gridCol w:w="4977"/>
      </w:tblGrid>
      <w:tr w:rsidR="00827748" w:rsidRPr="00B721C2" w14:paraId="3544B0E7" w14:textId="77777777" w:rsidTr="00827748">
        <w:trPr>
          <w:cantSplit/>
        </w:trPr>
        <w:tc>
          <w:tcPr>
            <w:tcW w:w="1809" w:type="dxa"/>
          </w:tcPr>
          <w:p w14:paraId="1DA5E0F7" w14:textId="77777777" w:rsidR="00827748" w:rsidRPr="00B721C2" w:rsidRDefault="00827748" w:rsidP="00827748">
            <w:pPr>
              <w:spacing w:before="60"/>
              <w:rPr>
                <w:rFonts w:asciiTheme="majorHAnsi" w:hAnsiTheme="majorHAnsi" w:cs="Arial"/>
              </w:rPr>
            </w:pPr>
            <w:r>
              <w:rPr>
                <w:rFonts w:asciiTheme="majorHAnsi" w:hAnsiTheme="majorHAnsi" w:cs="Arial"/>
              </w:rPr>
              <w:t>Year of FIRST registration</w:t>
            </w:r>
          </w:p>
        </w:tc>
        <w:tc>
          <w:tcPr>
            <w:tcW w:w="3402" w:type="dxa"/>
          </w:tcPr>
          <w:p w14:paraId="7FB428BC" w14:textId="77777777" w:rsidR="00827748" w:rsidRPr="00B721C2" w:rsidRDefault="00827748" w:rsidP="00827748">
            <w:pPr>
              <w:spacing w:before="60"/>
              <w:rPr>
                <w:rFonts w:asciiTheme="majorHAnsi" w:hAnsiTheme="majorHAnsi" w:cs="Arial"/>
              </w:rPr>
            </w:pPr>
            <w:r>
              <w:rPr>
                <w:rFonts w:asciiTheme="majorHAnsi" w:hAnsiTheme="majorHAnsi" w:cs="Arial"/>
              </w:rPr>
              <w:t>Qualification name</w:t>
            </w:r>
          </w:p>
        </w:tc>
        <w:tc>
          <w:tcPr>
            <w:tcW w:w="4977" w:type="dxa"/>
          </w:tcPr>
          <w:p w14:paraId="3D8BBFAA" w14:textId="77777777" w:rsidR="00827748" w:rsidRPr="00B721C2" w:rsidRDefault="00827748" w:rsidP="00827748">
            <w:pPr>
              <w:spacing w:before="60"/>
              <w:rPr>
                <w:rFonts w:asciiTheme="majorHAnsi" w:hAnsiTheme="majorHAnsi" w:cs="Arial"/>
              </w:rPr>
            </w:pPr>
            <w:r>
              <w:rPr>
                <w:rFonts w:asciiTheme="majorHAnsi" w:hAnsiTheme="majorHAnsi" w:cs="Arial"/>
              </w:rPr>
              <w:t>Potential contribution</w:t>
            </w:r>
            <w:r w:rsidRPr="00DC2084">
              <w:rPr>
                <w:rFonts w:asciiTheme="majorHAnsi" w:hAnsiTheme="majorHAnsi" w:cs="Arial"/>
              </w:rPr>
              <w:t xml:space="preserve"> to clinical or ed</w:t>
            </w:r>
            <w:r>
              <w:rPr>
                <w:rFonts w:asciiTheme="majorHAnsi" w:hAnsiTheme="majorHAnsi" w:cs="Arial"/>
              </w:rPr>
              <w:t xml:space="preserve">ucational insights </w:t>
            </w:r>
          </w:p>
        </w:tc>
      </w:tr>
      <w:tr w:rsidR="00827748" w:rsidRPr="00B721C2" w14:paraId="42C50091" w14:textId="77777777" w:rsidTr="00827748">
        <w:trPr>
          <w:cantSplit/>
        </w:trPr>
        <w:tc>
          <w:tcPr>
            <w:tcW w:w="1809" w:type="dxa"/>
          </w:tcPr>
          <w:p w14:paraId="27436716" w14:textId="77777777" w:rsidR="00827748" w:rsidRPr="00B721C2" w:rsidRDefault="00827748" w:rsidP="00827748">
            <w:pPr>
              <w:spacing w:before="60"/>
              <w:rPr>
                <w:rFonts w:asciiTheme="majorHAnsi" w:hAnsiTheme="majorHAnsi" w:cs="Arial"/>
              </w:rPr>
            </w:pPr>
          </w:p>
        </w:tc>
        <w:tc>
          <w:tcPr>
            <w:tcW w:w="3402" w:type="dxa"/>
          </w:tcPr>
          <w:p w14:paraId="5FD67050" w14:textId="77777777" w:rsidR="00827748" w:rsidRPr="00B721C2" w:rsidRDefault="00827748" w:rsidP="00827748">
            <w:pPr>
              <w:spacing w:before="60"/>
              <w:rPr>
                <w:rFonts w:asciiTheme="majorHAnsi" w:hAnsiTheme="majorHAnsi" w:cs="Arial"/>
              </w:rPr>
            </w:pPr>
          </w:p>
        </w:tc>
        <w:tc>
          <w:tcPr>
            <w:tcW w:w="4977" w:type="dxa"/>
          </w:tcPr>
          <w:p w14:paraId="409F852E" w14:textId="77777777" w:rsidR="00827748" w:rsidRPr="00B721C2" w:rsidRDefault="00827748" w:rsidP="00827748">
            <w:pPr>
              <w:spacing w:before="60"/>
              <w:rPr>
                <w:rFonts w:asciiTheme="majorHAnsi" w:hAnsiTheme="majorHAnsi" w:cs="Arial"/>
              </w:rPr>
            </w:pPr>
          </w:p>
        </w:tc>
      </w:tr>
      <w:tr w:rsidR="00827748" w:rsidRPr="00B721C2" w14:paraId="2EEF7A03" w14:textId="77777777" w:rsidTr="00827748">
        <w:trPr>
          <w:cantSplit/>
        </w:trPr>
        <w:tc>
          <w:tcPr>
            <w:tcW w:w="1809" w:type="dxa"/>
          </w:tcPr>
          <w:p w14:paraId="1AB37FC3" w14:textId="77777777" w:rsidR="00827748" w:rsidRPr="00B721C2" w:rsidRDefault="00827748" w:rsidP="00827748">
            <w:pPr>
              <w:spacing w:before="60"/>
              <w:rPr>
                <w:rFonts w:asciiTheme="majorHAnsi" w:hAnsiTheme="majorHAnsi" w:cs="Arial"/>
              </w:rPr>
            </w:pPr>
          </w:p>
        </w:tc>
        <w:tc>
          <w:tcPr>
            <w:tcW w:w="3402" w:type="dxa"/>
          </w:tcPr>
          <w:p w14:paraId="73392172" w14:textId="77777777" w:rsidR="00827748" w:rsidRPr="00B721C2" w:rsidRDefault="00827748" w:rsidP="00827748">
            <w:pPr>
              <w:spacing w:before="60"/>
              <w:rPr>
                <w:rFonts w:asciiTheme="majorHAnsi" w:hAnsiTheme="majorHAnsi" w:cs="Arial"/>
              </w:rPr>
            </w:pPr>
          </w:p>
        </w:tc>
        <w:tc>
          <w:tcPr>
            <w:tcW w:w="4977" w:type="dxa"/>
          </w:tcPr>
          <w:p w14:paraId="71C508CC" w14:textId="77777777" w:rsidR="00827748" w:rsidRPr="00B721C2" w:rsidRDefault="00827748" w:rsidP="00827748">
            <w:pPr>
              <w:spacing w:before="60"/>
              <w:rPr>
                <w:rFonts w:asciiTheme="majorHAnsi" w:hAnsiTheme="majorHAnsi" w:cs="Arial"/>
              </w:rPr>
            </w:pPr>
          </w:p>
        </w:tc>
      </w:tr>
      <w:tr w:rsidR="00827748" w:rsidRPr="00B721C2" w14:paraId="26D64CBD" w14:textId="77777777" w:rsidTr="00827748">
        <w:trPr>
          <w:cantSplit/>
        </w:trPr>
        <w:tc>
          <w:tcPr>
            <w:tcW w:w="1809" w:type="dxa"/>
          </w:tcPr>
          <w:p w14:paraId="3428A154" w14:textId="77777777" w:rsidR="00827748" w:rsidRPr="00B721C2" w:rsidRDefault="00827748" w:rsidP="00827748">
            <w:pPr>
              <w:spacing w:before="60"/>
              <w:rPr>
                <w:rFonts w:asciiTheme="majorHAnsi" w:hAnsiTheme="majorHAnsi" w:cs="Arial"/>
              </w:rPr>
            </w:pPr>
          </w:p>
        </w:tc>
        <w:tc>
          <w:tcPr>
            <w:tcW w:w="3402" w:type="dxa"/>
          </w:tcPr>
          <w:p w14:paraId="15C1DDFF" w14:textId="77777777" w:rsidR="00827748" w:rsidRPr="00B721C2" w:rsidRDefault="00827748" w:rsidP="00827748">
            <w:pPr>
              <w:spacing w:before="60"/>
              <w:rPr>
                <w:rFonts w:asciiTheme="majorHAnsi" w:hAnsiTheme="majorHAnsi" w:cs="Arial"/>
              </w:rPr>
            </w:pPr>
          </w:p>
        </w:tc>
        <w:tc>
          <w:tcPr>
            <w:tcW w:w="4977" w:type="dxa"/>
          </w:tcPr>
          <w:p w14:paraId="496E483E" w14:textId="77777777" w:rsidR="00827748" w:rsidRPr="00B721C2" w:rsidRDefault="00827748" w:rsidP="00827748">
            <w:pPr>
              <w:spacing w:before="60"/>
              <w:rPr>
                <w:rFonts w:asciiTheme="majorHAnsi" w:hAnsiTheme="majorHAnsi" w:cs="Arial"/>
              </w:rPr>
            </w:pPr>
          </w:p>
        </w:tc>
      </w:tr>
    </w:tbl>
    <w:p w14:paraId="064ABCD0" w14:textId="77777777" w:rsidR="00827748" w:rsidRDefault="00827748" w:rsidP="00827748">
      <w:pPr>
        <w:spacing w:before="60"/>
        <w:rPr>
          <w:rFonts w:asciiTheme="majorHAnsi" w:hAnsiTheme="majorHAnsi"/>
          <w:b/>
        </w:rPr>
      </w:pPr>
    </w:p>
    <w:p w14:paraId="7C3A3C58" w14:textId="77777777" w:rsidR="00827748" w:rsidRDefault="00827748" w:rsidP="00827748">
      <w:pPr>
        <w:spacing w:before="60"/>
        <w:ind w:left="720" w:hanging="720"/>
        <w:rPr>
          <w:rFonts w:asciiTheme="majorHAnsi" w:hAnsiTheme="majorHAnsi"/>
        </w:rPr>
      </w:pPr>
      <w:r>
        <w:rPr>
          <w:rFonts w:asciiTheme="majorHAnsi" w:hAnsiTheme="majorHAnsi"/>
          <w:b/>
        </w:rPr>
        <w:t>2.3</w:t>
      </w:r>
      <w:r>
        <w:rPr>
          <w:rFonts w:asciiTheme="majorHAnsi" w:hAnsiTheme="majorHAnsi"/>
          <w:b/>
        </w:rPr>
        <w:tab/>
        <w:t xml:space="preserve">CPD activities: </w:t>
      </w:r>
      <w:r w:rsidRPr="00B371AC">
        <w:rPr>
          <w:rFonts w:asciiTheme="majorHAnsi" w:hAnsiTheme="majorHAnsi"/>
        </w:rPr>
        <w:t>Journal clubs, lectures, seminars, workshops</w:t>
      </w:r>
      <w:r>
        <w:rPr>
          <w:rFonts w:asciiTheme="majorHAnsi" w:hAnsiTheme="majorHAnsi"/>
        </w:rPr>
        <w:t>, symposia, scientific conferences</w:t>
      </w:r>
      <w:r w:rsidRPr="00B371AC">
        <w:rPr>
          <w:rFonts w:asciiTheme="majorHAnsi" w:hAnsiTheme="majorHAnsi"/>
        </w:rPr>
        <w:t xml:space="preserve"> etc</w:t>
      </w:r>
      <w:r>
        <w:rPr>
          <w:rFonts w:asciiTheme="majorHAnsi" w:hAnsiTheme="majorHAnsi"/>
        </w:rPr>
        <w:t>. (past 3 years)</w:t>
      </w:r>
    </w:p>
    <w:p w14:paraId="6129F26E" w14:textId="77777777" w:rsidR="00827748" w:rsidRDefault="00827748" w:rsidP="00827748">
      <w:pPr>
        <w:spacing w:before="60"/>
        <w:rPr>
          <w:rFonts w:asciiTheme="majorHAnsi" w:hAnsiTheme="majorHAnsi"/>
        </w:rPr>
      </w:pPr>
    </w:p>
    <w:tbl>
      <w:tblPr>
        <w:tblStyle w:val="TableGrid"/>
        <w:tblW w:w="0" w:type="auto"/>
        <w:tblLook w:val="04A0" w:firstRow="1" w:lastRow="0" w:firstColumn="1" w:lastColumn="0" w:noHBand="0" w:noVBand="1"/>
      </w:tblPr>
      <w:tblGrid>
        <w:gridCol w:w="946"/>
        <w:gridCol w:w="2644"/>
        <w:gridCol w:w="3063"/>
        <w:gridCol w:w="3259"/>
      </w:tblGrid>
      <w:tr w:rsidR="00827748" w14:paraId="2089175F" w14:textId="77777777" w:rsidTr="00D22D11">
        <w:tc>
          <w:tcPr>
            <w:tcW w:w="946" w:type="dxa"/>
          </w:tcPr>
          <w:p w14:paraId="2146468C" w14:textId="77777777" w:rsidR="00827748" w:rsidRDefault="00827748" w:rsidP="00827748">
            <w:pPr>
              <w:spacing w:before="60"/>
              <w:rPr>
                <w:rFonts w:asciiTheme="majorHAnsi" w:hAnsiTheme="majorHAnsi"/>
              </w:rPr>
            </w:pPr>
            <w:r>
              <w:rPr>
                <w:rFonts w:asciiTheme="majorHAnsi" w:hAnsiTheme="majorHAnsi"/>
              </w:rPr>
              <w:t>Year</w:t>
            </w:r>
          </w:p>
        </w:tc>
        <w:tc>
          <w:tcPr>
            <w:tcW w:w="2644" w:type="dxa"/>
          </w:tcPr>
          <w:p w14:paraId="200D2182" w14:textId="77777777" w:rsidR="00827748" w:rsidRDefault="00827748" w:rsidP="00827748">
            <w:pPr>
              <w:spacing w:before="60"/>
              <w:rPr>
                <w:rFonts w:asciiTheme="majorHAnsi" w:hAnsiTheme="majorHAnsi"/>
              </w:rPr>
            </w:pPr>
            <w:r>
              <w:rPr>
                <w:rFonts w:asciiTheme="majorHAnsi" w:hAnsiTheme="majorHAnsi"/>
              </w:rPr>
              <w:t>Name event/activity (local, national, international)</w:t>
            </w:r>
          </w:p>
        </w:tc>
        <w:tc>
          <w:tcPr>
            <w:tcW w:w="3063" w:type="dxa"/>
          </w:tcPr>
          <w:p w14:paraId="32CB37FE" w14:textId="77777777" w:rsidR="00827748" w:rsidRDefault="00827748" w:rsidP="00827748">
            <w:pPr>
              <w:spacing w:before="60"/>
              <w:rPr>
                <w:rFonts w:asciiTheme="majorHAnsi" w:hAnsiTheme="majorHAnsi"/>
              </w:rPr>
            </w:pPr>
            <w:r>
              <w:rPr>
                <w:rFonts w:asciiTheme="majorHAnsi" w:hAnsiTheme="majorHAnsi"/>
              </w:rPr>
              <w:t>Contributed to initiation/ organization of the event</w:t>
            </w:r>
          </w:p>
        </w:tc>
        <w:tc>
          <w:tcPr>
            <w:tcW w:w="3259" w:type="dxa"/>
          </w:tcPr>
          <w:p w14:paraId="392FD4DB" w14:textId="77777777" w:rsidR="00827748" w:rsidRDefault="00827748" w:rsidP="00827748">
            <w:pPr>
              <w:spacing w:before="60"/>
              <w:rPr>
                <w:rFonts w:asciiTheme="majorHAnsi" w:hAnsiTheme="majorHAnsi"/>
              </w:rPr>
            </w:pPr>
            <w:r>
              <w:rPr>
                <w:rFonts w:asciiTheme="majorHAnsi" w:hAnsiTheme="majorHAnsi"/>
              </w:rPr>
              <w:t>Presentation yes/no</w:t>
            </w:r>
          </w:p>
          <w:p w14:paraId="7B059744" w14:textId="77777777" w:rsidR="00827748" w:rsidRDefault="00827748" w:rsidP="00827748">
            <w:pPr>
              <w:spacing w:before="60"/>
              <w:rPr>
                <w:rFonts w:asciiTheme="majorHAnsi" w:hAnsiTheme="majorHAnsi"/>
              </w:rPr>
            </w:pPr>
            <w:r>
              <w:rPr>
                <w:rFonts w:asciiTheme="majorHAnsi" w:hAnsiTheme="majorHAnsi"/>
              </w:rPr>
              <w:t>If yes; Invited yes/no</w:t>
            </w:r>
          </w:p>
        </w:tc>
      </w:tr>
      <w:tr w:rsidR="00827748" w14:paraId="65C85778" w14:textId="77777777" w:rsidTr="00D22D11">
        <w:tc>
          <w:tcPr>
            <w:tcW w:w="946" w:type="dxa"/>
          </w:tcPr>
          <w:p w14:paraId="4652612B" w14:textId="77777777" w:rsidR="00827748" w:rsidRDefault="00827748" w:rsidP="00827748">
            <w:pPr>
              <w:spacing w:before="60"/>
              <w:rPr>
                <w:rFonts w:asciiTheme="majorHAnsi" w:hAnsiTheme="majorHAnsi"/>
              </w:rPr>
            </w:pPr>
          </w:p>
        </w:tc>
        <w:tc>
          <w:tcPr>
            <w:tcW w:w="2644" w:type="dxa"/>
          </w:tcPr>
          <w:p w14:paraId="6166774D" w14:textId="77777777" w:rsidR="00827748" w:rsidRDefault="00827748" w:rsidP="00827748">
            <w:pPr>
              <w:spacing w:before="60"/>
              <w:rPr>
                <w:rFonts w:asciiTheme="majorHAnsi" w:hAnsiTheme="majorHAnsi"/>
              </w:rPr>
            </w:pPr>
          </w:p>
        </w:tc>
        <w:tc>
          <w:tcPr>
            <w:tcW w:w="3063" w:type="dxa"/>
          </w:tcPr>
          <w:p w14:paraId="32FBA628" w14:textId="77777777" w:rsidR="00827748" w:rsidRDefault="00827748" w:rsidP="00827748">
            <w:pPr>
              <w:spacing w:before="60"/>
              <w:rPr>
                <w:rFonts w:asciiTheme="majorHAnsi" w:hAnsiTheme="majorHAnsi"/>
              </w:rPr>
            </w:pPr>
          </w:p>
        </w:tc>
        <w:tc>
          <w:tcPr>
            <w:tcW w:w="3259" w:type="dxa"/>
          </w:tcPr>
          <w:p w14:paraId="7B22168F" w14:textId="77777777" w:rsidR="00827748" w:rsidRDefault="00827748" w:rsidP="00827748">
            <w:pPr>
              <w:spacing w:before="60"/>
              <w:rPr>
                <w:rFonts w:asciiTheme="majorHAnsi" w:hAnsiTheme="majorHAnsi"/>
              </w:rPr>
            </w:pPr>
          </w:p>
        </w:tc>
      </w:tr>
      <w:tr w:rsidR="00827748" w14:paraId="29376E4E" w14:textId="77777777" w:rsidTr="00D22D11">
        <w:tc>
          <w:tcPr>
            <w:tcW w:w="946" w:type="dxa"/>
          </w:tcPr>
          <w:p w14:paraId="51D0899C" w14:textId="77777777" w:rsidR="00827748" w:rsidRDefault="00827748" w:rsidP="00827748">
            <w:pPr>
              <w:spacing w:before="60"/>
              <w:rPr>
                <w:rFonts w:asciiTheme="majorHAnsi" w:hAnsiTheme="majorHAnsi"/>
              </w:rPr>
            </w:pPr>
          </w:p>
        </w:tc>
        <w:tc>
          <w:tcPr>
            <w:tcW w:w="2644" w:type="dxa"/>
          </w:tcPr>
          <w:p w14:paraId="483BF88B" w14:textId="77777777" w:rsidR="00827748" w:rsidRDefault="00827748" w:rsidP="00827748">
            <w:pPr>
              <w:spacing w:before="60"/>
              <w:rPr>
                <w:rFonts w:asciiTheme="majorHAnsi" w:hAnsiTheme="majorHAnsi"/>
              </w:rPr>
            </w:pPr>
          </w:p>
        </w:tc>
        <w:tc>
          <w:tcPr>
            <w:tcW w:w="3063" w:type="dxa"/>
          </w:tcPr>
          <w:p w14:paraId="3FBAC24A" w14:textId="77777777" w:rsidR="00827748" w:rsidRDefault="00827748" w:rsidP="00827748">
            <w:pPr>
              <w:spacing w:before="60"/>
              <w:rPr>
                <w:rFonts w:asciiTheme="majorHAnsi" w:hAnsiTheme="majorHAnsi"/>
              </w:rPr>
            </w:pPr>
          </w:p>
        </w:tc>
        <w:tc>
          <w:tcPr>
            <w:tcW w:w="3259" w:type="dxa"/>
          </w:tcPr>
          <w:p w14:paraId="7ABC69E5" w14:textId="77777777" w:rsidR="00827748" w:rsidRDefault="00827748" w:rsidP="00827748">
            <w:pPr>
              <w:spacing w:before="60"/>
              <w:rPr>
                <w:rFonts w:asciiTheme="majorHAnsi" w:hAnsiTheme="majorHAnsi"/>
              </w:rPr>
            </w:pPr>
          </w:p>
        </w:tc>
      </w:tr>
      <w:tr w:rsidR="00827748" w14:paraId="59CC39DA" w14:textId="77777777" w:rsidTr="00D22D11">
        <w:tc>
          <w:tcPr>
            <w:tcW w:w="946" w:type="dxa"/>
          </w:tcPr>
          <w:p w14:paraId="4E8F6068" w14:textId="77777777" w:rsidR="00827748" w:rsidRDefault="00827748" w:rsidP="00827748">
            <w:pPr>
              <w:spacing w:before="60"/>
              <w:rPr>
                <w:rFonts w:asciiTheme="majorHAnsi" w:hAnsiTheme="majorHAnsi"/>
              </w:rPr>
            </w:pPr>
          </w:p>
        </w:tc>
        <w:tc>
          <w:tcPr>
            <w:tcW w:w="2644" w:type="dxa"/>
          </w:tcPr>
          <w:p w14:paraId="6D7246DA" w14:textId="77777777" w:rsidR="00827748" w:rsidRDefault="00827748" w:rsidP="00827748">
            <w:pPr>
              <w:spacing w:before="60"/>
              <w:rPr>
                <w:rFonts w:asciiTheme="majorHAnsi" w:hAnsiTheme="majorHAnsi"/>
              </w:rPr>
            </w:pPr>
          </w:p>
        </w:tc>
        <w:tc>
          <w:tcPr>
            <w:tcW w:w="3063" w:type="dxa"/>
          </w:tcPr>
          <w:p w14:paraId="54150790" w14:textId="77777777" w:rsidR="00827748" w:rsidRDefault="00827748" w:rsidP="00827748">
            <w:pPr>
              <w:spacing w:before="60"/>
              <w:rPr>
                <w:rFonts w:asciiTheme="majorHAnsi" w:hAnsiTheme="majorHAnsi"/>
              </w:rPr>
            </w:pPr>
          </w:p>
        </w:tc>
        <w:tc>
          <w:tcPr>
            <w:tcW w:w="3259" w:type="dxa"/>
          </w:tcPr>
          <w:p w14:paraId="45D00E95" w14:textId="77777777" w:rsidR="00827748" w:rsidRDefault="00827748" w:rsidP="00827748">
            <w:pPr>
              <w:spacing w:before="60"/>
              <w:rPr>
                <w:rFonts w:asciiTheme="majorHAnsi" w:hAnsiTheme="majorHAnsi"/>
              </w:rPr>
            </w:pPr>
          </w:p>
        </w:tc>
      </w:tr>
      <w:tr w:rsidR="00827748" w14:paraId="7E03B93A" w14:textId="77777777" w:rsidTr="00D22D11">
        <w:tc>
          <w:tcPr>
            <w:tcW w:w="946" w:type="dxa"/>
          </w:tcPr>
          <w:p w14:paraId="0AD4443A" w14:textId="77777777" w:rsidR="00827748" w:rsidRDefault="00827748" w:rsidP="00827748">
            <w:pPr>
              <w:spacing w:before="60"/>
              <w:rPr>
                <w:rFonts w:asciiTheme="majorHAnsi" w:hAnsiTheme="majorHAnsi"/>
              </w:rPr>
            </w:pPr>
          </w:p>
        </w:tc>
        <w:tc>
          <w:tcPr>
            <w:tcW w:w="2644" w:type="dxa"/>
          </w:tcPr>
          <w:p w14:paraId="0C4A2B5B" w14:textId="77777777" w:rsidR="00827748" w:rsidRDefault="00827748" w:rsidP="00827748">
            <w:pPr>
              <w:spacing w:before="60"/>
              <w:rPr>
                <w:rFonts w:asciiTheme="majorHAnsi" w:hAnsiTheme="majorHAnsi"/>
              </w:rPr>
            </w:pPr>
          </w:p>
        </w:tc>
        <w:tc>
          <w:tcPr>
            <w:tcW w:w="3063" w:type="dxa"/>
          </w:tcPr>
          <w:p w14:paraId="146E0413" w14:textId="77777777" w:rsidR="00827748" w:rsidRDefault="00827748" w:rsidP="00827748">
            <w:pPr>
              <w:spacing w:before="60"/>
              <w:rPr>
                <w:rFonts w:asciiTheme="majorHAnsi" w:hAnsiTheme="majorHAnsi"/>
              </w:rPr>
            </w:pPr>
          </w:p>
        </w:tc>
        <w:tc>
          <w:tcPr>
            <w:tcW w:w="3259" w:type="dxa"/>
          </w:tcPr>
          <w:p w14:paraId="5B9F015A" w14:textId="77777777" w:rsidR="00827748" w:rsidRDefault="00827748" w:rsidP="00827748">
            <w:pPr>
              <w:spacing w:before="60"/>
              <w:rPr>
                <w:rFonts w:asciiTheme="majorHAnsi" w:hAnsiTheme="majorHAnsi"/>
              </w:rPr>
            </w:pPr>
          </w:p>
        </w:tc>
      </w:tr>
      <w:tr w:rsidR="00827748" w14:paraId="01FAAE07" w14:textId="77777777" w:rsidTr="00D22D11">
        <w:tc>
          <w:tcPr>
            <w:tcW w:w="946" w:type="dxa"/>
          </w:tcPr>
          <w:p w14:paraId="6FE5D69C" w14:textId="77777777" w:rsidR="00827748" w:rsidRDefault="00827748" w:rsidP="00827748">
            <w:pPr>
              <w:spacing w:before="60"/>
              <w:rPr>
                <w:rFonts w:asciiTheme="majorHAnsi" w:hAnsiTheme="majorHAnsi"/>
              </w:rPr>
            </w:pPr>
          </w:p>
        </w:tc>
        <w:tc>
          <w:tcPr>
            <w:tcW w:w="2644" w:type="dxa"/>
          </w:tcPr>
          <w:p w14:paraId="5F671847" w14:textId="77777777" w:rsidR="00827748" w:rsidRDefault="00827748" w:rsidP="00827748">
            <w:pPr>
              <w:spacing w:before="60"/>
              <w:rPr>
                <w:rFonts w:asciiTheme="majorHAnsi" w:hAnsiTheme="majorHAnsi"/>
              </w:rPr>
            </w:pPr>
          </w:p>
        </w:tc>
        <w:tc>
          <w:tcPr>
            <w:tcW w:w="3063" w:type="dxa"/>
          </w:tcPr>
          <w:p w14:paraId="111B5481" w14:textId="77777777" w:rsidR="00827748" w:rsidRDefault="00827748" w:rsidP="00827748">
            <w:pPr>
              <w:spacing w:before="60"/>
              <w:rPr>
                <w:rFonts w:asciiTheme="majorHAnsi" w:hAnsiTheme="majorHAnsi"/>
              </w:rPr>
            </w:pPr>
          </w:p>
        </w:tc>
        <w:tc>
          <w:tcPr>
            <w:tcW w:w="3259" w:type="dxa"/>
          </w:tcPr>
          <w:p w14:paraId="6085A43D" w14:textId="77777777" w:rsidR="00827748" w:rsidRDefault="00827748" w:rsidP="00827748">
            <w:pPr>
              <w:spacing w:before="60"/>
              <w:rPr>
                <w:rFonts w:asciiTheme="majorHAnsi" w:hAnsiTheme="majorHAnsi"/>
              </w:rPr>
            </w:pPr>
          </w:p>
        </w:tc>
      </w:tr>
      <w:tr w:rsidR="00D22D11" w14:paraId="6799F942" w14:textId="77777777" w:rsidTr="00D22D11">
        <w:tc>
          <w:tcPr>
            <w:tcW w:w="946" w:type="dxa"/>
          </w:tcPr>
          <w:p w14:paraId="08F2EB4F" w14:textId="77777777" w:rsidR="00D22D11" w:rsidRDefault="00D22D11" w:rsidP="00827748">
            <w:pPr>
              <w:spacing w:before="60"/>
              <w:rPr>
                <w:rFonts w:asciiTheme="majorHAnsi" w:hAnsiTheme="majorHAnsi"/>
              </w:rPr>
            </w:pPr>
          </w:p>
        </w:tc>
        <w:tc>
          <w:tcPr>
            <w:tcW w:w="2644" w:type="dxa"/>
          </w:tcPr>
          <w:p w14:paraId="6A39E1FB" w14:textId="77777777" w:rsidR="00D22D11" w:rsidRDefault="00D22D11" w:rsidP="00827748">
            <w:pPr>
              <w:spacing w:before="60"/>
              <w:rPr>
                <w:rFonts w:asciiTheme="majorHAnsi" w:hAnsiTheme="majorHAnsi"/>
              </w:rPr>
            </w:pPr>
          </w:p>
        </w:tc>
        <w:tc>
          <w:tcPr>
            <w:tcW w:w="3063" w:type="dxa"/>
          </w:tcPr>
          <w:p w14:paraId="499F586E" w14:textId="77777777" w:rsidR="00D22D11" w:rsidRDefault="00D22D11" w:rsidP="00827748">
            <w:pPr>
              <w:spacing w:before="60"/>
              <w:rPr>
                <w:rFonts w:asciiTheme="majorHAnsi" w:hAnsiTheme="majorHAnsi"/>
              </w:rPr>
            </w:pPr>
          </w:p>
        </w:tc>
        <w:tc>
          <w:tcPr>
            <w:tcW w:w="3259" w:type="dxa"/>
          </w:tcPr>
          <w:p w14:paraId="011040FE" w14:textId="77777777" w:rsidR="00D22D11" w:rsidRDefault="00D22D11" w:rsidP="00827748">
            <w:pPr>
              <w:spacing w:before="60"/>
              <w:rPr>
                <w:rFonts w:asciiTheme="majorHAnsi" w:hAnsiTheme="majorHAnsi"/>
              </w:rPr>
            </w:pPr>
          </w:p>
        </w:tc>
      </w:tr>
      <w:tr w:rsidR="00D22D11" w14:paraId="0EE1C5E1" w14:textId="77777777" w:rsidTr="00D22D11">
        <w:tc>
          <w:tcPr>
            <w:tcW w:w="946" w:type="dxa"/>
          </w:tcPr>
          <w:p w14:paraId="18FC4088" w14:textId="77777777" w:rsidR="00D22D11" w:rsidRDefault="00D22D11" w:rsidP="00827748">
            <w:pPr>
              <w:spacing w:before="60"/>
              <w:rPr>
                <w:rFonts w:asciiTheme="majorHAnsi" w:hAnsiTheme="majorHAnsi"/>
              </w:rPr>
            </w:pPr>
          </w:p>
        </w:tc>
        <w:tc>
          <w:tcPr>
            <w:tcW w:w="2644" w:type="dxa"/>
          </w:tcPr>
          <w:p w14:paraId="20446166" w14:textId="77777777" w:rsidR="00D22D11" w:rsidRDefault="00D22D11" w:rsidP="00827748">
            <w:pPr>
              <w:spacing w:before="60"/>
              <w:rPr>
                <w:rFonts w:asciiTheme="majorHAnsi" w:hAnsiTheme="majorHAnsi"/>
              </w:rPr>
            </w:pPr>
          </w:p>
        </w:tc>
        <w:tc>
          <w:tcPr>
            <w:tcW w:w="3063" w:type="dxa"/>
          </w:tcPr>
          <w:p w14:paraId="7A593E2C" w14:textId="77777777" w:rsidR="00D22D11" w:rsidRDefault="00D22D11" w:rsidP="00827748">
            <w:pPr>
              <w:spacing w:before="60"/>
              <w:rPr>
                <w:rFonts w:asciiTheme="majorHAnsi" w:hAnsiTheme="majorHAnsi"/>
              </w:rPr>
            </w:pPr>
          </w:p>
        </w:tc>
        <w:tc>
          <w:tcPr>
            <w:tcW w:w="3259" w:type="dxa"/>
          </w:tcPr>
          <w:p w14:paraId="4CB3200F" w14:textId="77777777" w:rsidR="00D22D11" w:rsidRDefault="00D22D11" w:rsidP="00827748">
            <w:pPr>
              <w:spacing w:before="60"/>
              <w:rPr>
                <w:rFonts w:asciiTheme="majorHAnsi" w:hAnsiTheme="majorHAnsi"/>
              </w:rPr>
            </w:pPr>
          </w:p>
        </w:tc>
      </w:tr>
      <w:tr w:rsidR="00D22D11" w14:paraId="25CEBECC" w14:textId="77777777" w:rsidTr="00D22D11">
        <w:tc>
          <w:tcPr>
            <w:tcW w:w="946" w:type="dxa"/>
          </w:tcPr>
          <w:p w14:paraId="067107D5" w14:textId="77777777" w:rsidR="00D22D11" w:rsidRDefault="00D22D11" w:rsidP="00827748">
            <w:pPr>
              <w:spacing w:before="60"/>
              <w:rPr>
                <w:rFonts w:asciiTheme="majorHAnsi" w:hAnsiTheme="majorHAnsi"/>
              </w:rPr>
            </w:pPr>
          </w:p>
        </w:tc>
        <w:tc>
          <w:tcPr>
            <w:tcW w:w="2644" w:type="dxa"/>
          </w:tcPr>
          <w:p w14:paraId="3946279C" w14:textId="77777777" w:rsidR="00D22D11" w:rsidRDefault="00D22D11" w:rsidP="00827748">
            <w:pPr>
              <w:spacing w:before="60"/>
              <w:rPr>
                <w:rFonts w:asciiTheme="majorHAnsi" w:hAnsiTheme="majorHAnsi"/>
              </w:rPr>
            </w:pPr>
          </w:p>
        </w:tc>
        <w:tc>
          <w:tcPr>
            <w:tcW w:w="3063" w:type="dxa"/>
          </w:tcPr>
          <w:p w14:paraId="536A4C1C" w14:textId="77777777" w:rsidR="00D22D11" w:rsidRDefault="00D22D11" w:rsidP="00827748">
            <w:pPr>
              <w:spacing w:before="60"/>
              <w:rPr>
                <w:rFonts w:asciiTheme="majorHAnsi" w:hAnsiTheme="majorHAnsi"/>
              </w:rPr>
            </w:pPr>
          </w:p>
        </w:tc>
        <w:tc>
          <w:tcPr>
            <w:tcW w:w="3259" w:type="dxa"/>
          </w:tcPr>
          <w:p w14:paraId="2FF6B01B" w14:textId="77777777" w:rsidR="00D22D11" w:rsidRDefault="00D22D11" w:rsidP="00827748">
            <w:pPr>
              <w:spacing w:before="60"/>
              <w:rPr>
                <w:rFonts w:asciiTheme="majorHAnsi" w:hAnsiTheme="majorHAnsi"/>
              </w:rPr>
            </w:pPr>
          </w:p>
        </w:tc>
      </w:tr>
    </w:tbl>
    <w:p w14:paraId="077A5A6D" w14:textId="77777777" w:rsidR="00D22D11" w:rsidRDefault="00D22D11" w:rsidP="00827748">
      <w:pPr>
        <w:spacing w:before="60"/>
        <w:rPr>
          <w:rFonts w:asciiTheme="majorHAnsi" w:hAnsiTheme="majorHAnsi"/>
        </w:rPr>
      </w:pPr>
    </w:p>
    <w:p w14:paraId="7BEBB18E" w14:textId="77777777" w:rsidR="00827748" w:rsidRDefault="00827748" w:rsidP="00827748">
      <w:pPr>
        <w:spacing w:before="60"/>
        <w:ind w:left="720" w:hanging="720"/>
        <w:rPr>
          <w:rFonts w:asciiTheme="majorHAnsi" w:hAnsiTheme="majorHAnsi" w:cs="Arial"/>
        </w:rPr>
      </w:pPr>
      <w:r w:rsidRPr="0015324A">
        <w:rPr>
          <w:rFonts w:asciiTheme="majorHAnsi" w:hAnsiTheme="majorHAnsi" w:cs="Arial"/>
          <w:b/>
        </w:rPr>
        <w:t>2.4</w:t>
      </w:r>
      <w:r>
        <w:rPr>
          <w:rFonts w:asciiTheme="majorHAnsi" w:hAnsiTheme="majorHAnsi" w:cs="Arial"/>
          <w:b/>
        </w:rPr>
        <w:tab/>
        <w:t xml:space="preserve">Contributions to enhancement of the practice of clinical education and clinical supervision: </w:t>
      </w:r>
      <w:r>
        <w:rPr>
          <w:rFonts w:asciiTheme="majorHAnsi" w:hAnsiTheme="majorHAnsi" w:cs="Arial"/>
        </w:rPr>
        <w:t>Identification or development of</w:t>
      </w:r>
      <w:r w:rsidRPr="0015324A">
        <w:rPr>
          <w:rFonts w:asciiTheme="majorHAnsi" w:hAnsiTheme="majorHAnsi" w:cs="Arial"/>
        </w:rPr>
        <w:t xml:space="preserve"> novel clinical education methods, clinical education guides, engagement with local/national colleagues in this regard</w:t>
      </w:r>
      <w:r>
        <w:rPr>
          <w:rFonts w:asciiTheme="majorHAnsi" w:hAnsiTheme="majorHAnsi" w:cs="Arial"/>
        </w:rPr>
        <w:t xml:space="preserve"> </w:t>
      </w:r>
    </w:p>
    <w:p w14:paraId="1C078A00" w14:textId="77777777" w:rsidR="00827748" w:rsidRDefault="00827748" w:rsidP="00827748">
      <w:pPr>
        <w:spacing w:before="60"/>
        <w:ind w:left="720" w:hanging="720"/>
        <w:rPr>
          <w:rFonts w:asciiTheme="majorHAnsi" w:hAnsiTheme="majorHAnsi" w:cs="Arial"/>
          <w:b/>
        </w:rPr>
      </w:pPr>
    </w:p>
    <w:tbl>
      <w:tblPr>
        <w:tblStyle w:val="TableGrid"/>
        <w:tblW w:w="0" w:type="auto"/>
        <w:tblLook w:val="04A0" w:firstRow="1" w:lastRow="0" w:firstColumn="1" w:lastColumn="0" w:noHBand="0" w:noVBand="1"/>
      </w:tblPr>
      <w:tblGrid>
        <w:gridCol w:w="4949"/>
        <w:gridCol w:w="4963"/>
      </w:tblGrid>
      <w:tr w:rsidR="00827748" w14:paraId="7C68403C" w14:textId="77777777" w:rsidTr="00D22D11">
        <w:tc>
          <w:tcPr>
            <w:tcW w:w="4949" w:type="dxa"/>
          </w:tcPr>
          <w:p w14:paraId="6845EDC0" w14:textId="77777777" w:rsidR="00827748" w:rsidRPr="00B11A42" w:rsidRDefault="00827748" w:rsidP="00827748">
            <w:pPr>
              <w:spacing w:before="60"/>
              <w:rPr>
                <w:rFonts w:asciiTheme="majorHAnsi" w:hAnsiTheme="majorHAnsi" w:cs="Arial"/>
              </w:rPr>
            </w:pPr>
            <w:r w:rsidRPr="00B11A42">
              <w:rPr>
                <w:rFonts w:asciiTheme="majorHAnsi" w:hAnsiTheme="majorHAnsi" w:cs="Arial"/>
              </w:rPr>
              <w:t>Activity</w:t>
            </w:r>
          </w:p>
        </w:tc>
        <w:tc>
          <w:tcPr>
            <w:tcW w:w="4963" w:type="dxa"/>
          </w:tcPr>
          <w:p w14:paraId="5DBED117" w14:textId="77777777" w:rsidR="00827748" w:rsidRPr="00B11A42" w:rsidRDefault="00827748" w:rsidP="00827748">
            <w:pPr>
              <w:spacing w:before="60"/>
              <w:rPr>
                <w:rFonts w:asciiTheme="majorHAnsi" w:hAnsiTheme="majorHAnsi" w:cs="Arial"/>
              </w:rPr>
            </w:pPr>
            <w:r w:rsidRPr="00B11A42">
              <w:rPr>
                <w:rFonts w:asciiTheme="majorHAnsi" w:hAnsiTheme="majorHAnsi" w:cs="Arial"/>
              </w:rPr>
              <w:t>Potential contribution to clinical or educational insights</w:t>
            </w:r>
          </w:p>
        </w:tc>
      </w:tr>
      <w:tr w:rsidR="00827748" w14:paraId="6320DCA3" w14:textId="77777777" w:rsidTr="00D22D11">
        <w:tc>
          <w:tcPr>
            <w:tcW w:w="4949" w:type="dxa"/>
          </w:tcPr>
          <w:p w14:paraId="467538AE" w14:textId="77777777" w:rsidR="00827748" w:rsidRDefault="00827748" w:rsidP="00827748">
            <w:pPr>
              <w:spacing w:before="60"/>
              <w:rPr>
                <w:rFonts w:asciiTheme="majorHAnsi" w:hAnsiTheme="majorHAnsi" w:cs="Arial"/>
                <w:b/>
              </w:rPr>
            </w:pPr>
          </w:p>
        </w:tc>
        <w:tc>
          <w:tcPr>
            <w:tcW w:w="4963" w:type="dxa"/>
          </w:tcPr>
          <w:p w14:paraId="1A0C40DB" w14:textId="77777777" w:rsidR="00827748" w:rsidRDefault="00827748" w:rsidP="00827748">
            <w:pPr>
              <w:spacing w:before="60"/>
              <w:rPr>
                <w:rFonts w:asciiTheme="majorHAnsi" w:hAnsiTheme="majorHAnsi" w:cs="Arial"/>
                <w:b/>
              </w:rPr>
            </w:pPr>
          </w:p>
        </w:tc>
      </w:tr>
      <w:tr w:rsidR="00D22D11" w14:paraId="4111CCA6" w14:textId="77777777" w:rsidTr="00D22D11">
        <w:tc>
          <w:tcPr>
            <w:tcW w:w="4949" w:type="dxa"/>
          </w:tcPr>
          <w:p w14:paraId="7EBD3333" w14:textId="77777777" w:rsidR="00D22D11" w:rsidRDefault="00D22D11" w:rsidP="00827748">
            <w:pPr>
              <w:spacing w:before="60"/>
              <w:rPr>
                <w:rFonts w:asciiTheme="majorHAnsi" w:hAnsiTheme="majorHAnsi" w:cs="Arial"/>
                <w:b/>
              </w:rPr>
            </w:pPr>
          </w:p>
        </w:tc>
        <w:tc>
          <w:tcPr>
            <w:tcW w:w="4963" w:type="dxa"/>
          </w:tcPr>
          <w:p w14:paraId="3B623180" w14:textId="77777777" w:rsidR="00D22D11" w:rsidRDefault="00D22D11" w:rsidP="00827748">
            <w:pPr>
              <w:spacing w:before="60"/>
              <w:rPr>
                <w:rFonts w:asciiTheme="majorHAnsi" w:hAnsiTheme="majorHAnsi" w:cs="Arial"/>
                <w:b/>
              </w:rPr>
            </w:pPr>
          </w:p>
        </w:tc>
      </w:tr>
      <w:tr w:rsidR="00D22D11" w14:paraId="765306C7" w14:textId="77777777" w:rsidTr="00D22D11">
        <w:tc>
          <w:tcPr>
            <w:tcW w:w="4949" w:type="dxa"/>
          </w:tcPr>
          <w:p w14:paraId="62E4CB47" w14:textId="77777777" w:rsidR="00D22D11" w:rsidRDefault="00D22D11" w:rsidP="00827748">
            <w:pPr>
              <w:spacing w:before="60"/>
              <w:rPr>
                <w:rFonts w:asciiTheme="majorHAnsi" w:hAnsiTheme="majorHAnsi" w:cs="Arial"/>
                <w:b/>
              </w:rPr>
            </w:pPr>
          </w:p>
        </w:tc>
        <w:tc>
          <w:tcPr>
            <w:tcW w:w="4963" w:type="dxa"/>
          </w:tcPr>
          <w:p w14:paraId="7E574DDD" w14:textId="77777777" w:rsidR="00D22D11" w:rsidRDefault="00D22D11" w:rsidP="00827748">
            <w:pPr>
              <w:spacing w:before="60"/>
              <w:rPr>
                <w:rFonts w:asciiTheme="majorHAnsi" w:hAnsiTheme="majorHAnsi" w:cs="Arial"/>
                <w:b/>
              </w:rPr>
            </w:pPr>
          </w:p>
        </w:tc>
      </w:tr>
    </w:tbl>
    <w:p w14:paraId="6A37E4EB" w14:textId="77777777" w:rsidR="00D22D11" w:rsidRDefault="00D22D11" w:rsidP="00827748">
      <w:pPr>
        <w:spacing w:before="60"/>
        <w:rPr>
          <w:rFonts w:asciiTheme="majorHAnsi" w:hAnsiTheme="majorHAnsi" w:cs="Arial"/>
          <w:b/>
        </w:rPr>
      </w:pPr>
    </w:p>
    <w:p w14:paraId="7D560979" w14:textId="77777777" w:rsidR="00827748" w:rsidRDefault="00827748" w:rsidP="00827748">
      <w:pPr>
        <w:spacing w:before="60"/>
        <w:rPr>
          <w:rFonts w:asciiTheme="majorHAnsi" w:hAnsiTheme="majorHAnsi" w:cs="Arial"/>
          <w:b/>
        </w:rPr>
      </w:pPr>
      <w:r>
        <w:rPr>
          <w:rFonts w:asciiTheme="majorHAnsi" w:hAnsiTheme="majorHAnsi" w:cs="Arial"/>
          <w:b/>
        </w:rPr>
        <w:t>2.5</w:t>
      </w:r>
      <w:r>
        <w:rPr>
          <w:rFonts w:asciiTheme="majorHAnsi" w:hAnsiTheme="majorHAnsi" w:cs="Arial"/>
          <w:b/>
        </w:rPr>
        <w:tab/>
        <w:t xml:space="preserve">Undergraduate and post graduate research supervision </w:t>
      </w:r>
    </w:p>
    <w:p w14:paraId="68B65BB1" w14:textId="77777777" w:rsidR="00827748" w:rsidRDefault="00827748" w:rsidP="00827748">
      <w:pPr>
        <w:spacing w:before="60"/>
        <w:rPr>
          <w:rFonts w:asciiTheme="majorHAnsi" w:hAnsiTheme="majorHAnsi" w:cs="Arial"/>
          <w:b/>
        </w:rPr>
      </w:pPr>
    </w:p>
    <w:p w14:paraId="36E89581" w14:textId="77777777" w:rsidR="00827748" w:rsidRDefault="00827748" w:rsidP="00827748">
      <w:pPr>
        <w:spacing w:before="60"/>
        <w:rPr>
          <w:rFonts w:asciiTheme="majorHAnsi" w:hAnsiTheme="majorHAnsi" w:cs="Arial"/>
        </w:rPr>
      </w:pPr>
      <w:r>
        <w:rPr>
          <w:rFonts w:asciiTheme="majorHAnsi" w:hAnsiTheme="majorHAnsi" w:cs="Arial"/>
        </w:rPr>
        <w:t xml:space="preserve">Number of all </w:t>
      </w:r>
      <w:r w:rsidRPr="00B11A42">
        <w:rPr>
          <w:rFonts w:asciiTheme="majorHAnsi" w:hAnsiTheme="majorHAnsi" w:cs="Arial"/>
          <w:i/>
          <w:u w:val="single"/>
        </w:rPr>
        <w:t>graduated students</w:t>
      </w:r>
      <w:r>
        <w:rPr>
          <w:rFonts w:asciiTheme="majorHAnsi" w:hAnsiTheme="majorHAnsi" w:cs="Arial"/>
        </w:rPr>
        <w:t xml:space="preserve"> in each category</w:t>
      </w:r>
    </w:p>
    <w:p w14:paraId="13BC478A" w14:textId="77777777" w:rsidR="00D22D11" w:rsidRPr="00B11A42" w:rsidRDefault="00D22D11" w:rsidP="00827748">
      <w:pPr>
        <w:spacing w:before="60"/>
        <w:rPr>
          <w:rFonts w:asciiTheme="majorHAnsi" w:hAnsiTheme="majorHAnsi" w:cs="Arial"/>
        </w:rPr>
      </w:pPr>
    </w:p>
    <w:tbl>
      <w:tblPr>
        <w:tblStyle w:val="TableGrid"/>
        <w:tblW w:w="0" w:type="auto"/>
        <w:tblLook w:val="04A0" w:firstRow="1" w:lastRow="0" w:firstColumn="1" w:lastColumn="0" w:noHBand="0" w:noVBand="1"/>
      </w:tblPr>
      <w:tblGrid>
        <w:gridCol w:w="1764"/>
        <w:gridCol w:w="1930"/>
        <w:gridCol w:w="1818"/>
        <w:gridCol w:w="1552"/>
        <w:gridCol w:w="1419"/>
        <w:gridCol w:w="1429"/>
      </w:tblGrid>
      <w:tr w:rsidR="00827748" w:rsidRPr="00B11A42" w14:paraId="4D4EA28D" w14:textId="77777777" w:rsidTr="00827748">
        <w:tc>
          <w:tcPr>
            <w:tcW w:w="1809" w:type="dxa"/>
          </w:tcPr>
          <w:p w14:paraId="39112C29" w14:textId="77777777" w:rsidR="00827748" w:rsidRPr="00B11A42" w:rsidRDefault="00827748" w:rsidP="00827748">
            <w:pPr>
              <w:spacing w:before="60"/>
              <w:rPr>
                <w:rFonts w:asciiTheme="majorHAnsi" w:hAnsiTheme="majorHAnsi" w:cs="Arial"/>
              </w:rPr>
            </w:pPr>
            <w:r>
              <w:rPr>
                <w:rFonts w:asciiTheme="majorHAnsi" w:hAnsiTheme="majorHAnsi" w:cs="Arial"/>
              </w:rPr>
              <w:t>Fourth year group research project</w:t>
            </w:r>
          </w:p>
        </w:tc>
        <w:tc>
          <w:tcPr>
            <w:tcW w:w="1985" w:type="dxa"/>
          </w:tcPr>
          <w:p w14:paraId="62D7EF1E" w14:textId="77777777" w:rsidR="00827748" w:rsidRPr="00B11A42" w:rsidRDefault="00827748" w:rsidP="00827748">
            <w:pPr>
              <w:spacing w:before="60"/>
              <w:rPr>
                <w:rFonts w:asciiTheme="majorHAnsi" w:hAnsiTheme="majorHAnsi" w:cs="Arial"/>
              </w:rPr>
            </w:pPr>
            <w:r>
              <w:rPr>
                <w:rFonts w:asciiTheme="majorHAnsi" w:hAnsiTheme="majorHAnsi" w:cs="Arial"/>
              </w:rPr>
              <w:t>Honours research project</w:t>
            </w:r>
          </w:p>
        </w:tc>
        <w:tc>
          <w:tcPr>
            <w:tcW w:w="1843" w:type="dxa"/>
          </w:tcPr>
          <w:p w14:paraId="10FD4404" w14:textId="77777777" w:rsidR="00827748" w:rsidRPr="00B11A42" w:rsidRDefault="00827748" w:rsidP="00827748">
            <w:pPr>
              <w:spacing w:before="60"/>
              <w:rPr>
                <w:rFonts w:asciiTheme="majorHAnsi" w:hAnsiTheme="majorHAnsi" w:cs="Arial"/>
              </w:rPr>
            </w:pPr>
            <w:r>
              <w:rPr>
                <w:rFonts w:asciiTheme="majorHAnsi" w:hAnsiTheme="majorHAnsi" w:cs="Arial"/>
              </w:rPr>
              <w:t>Master’s mini dissertation</w:t>
            </w:r>
          </w:p>
        </w:tc>
        <w:tc>
          <w:tcPr>
            <w:tcW w:w="1559" w:type="dxa"/>
          </w:tcPr>
          <w:p w14:paraId="5F27196E" w14:textId="77777777" w:rsidR="00827748" w:rsidRPr="00B11A42" w:rsidRDefault="00827748" w:rsidP="00827748">
            <w:pPr>
              <w:spacing w:before="60"/>
              <w:rPr>
                <w:rFonts w:asciiTheme="majorHAnsi" w:hAnsiTheme="majorHAnsi" w:cs="Arial"/>
              </w:rPr>
            </w:pPr>
            <w:r>
              <w:rPr>
                <w:rFonts w:asciiTheme="majorHAnsi" w:hAnsiTheme="majorHAnsi" w:cs="Arial"/>
              </w:rPr>
              <w:t>Master’s full dissertation</w:t>
            </w:r>
          </w:p>
        </w:tc>
        <w:tc>
          <w:tcPr>
            <w:tcW w:w="1471" w:type="dxa"/>
          </w:tcPr>
          <w:p w14:paraId="7A0771D7" w14:textId="77777777" w:rsidR="00827748" w:rsidRPr="00B11A42" w:rsidRDefault="00827748" w:rsidP="00827748">
            <w:pPr>
              <w:spacing w:before="60"/>
              <w:rPr>
                <w:rFonts w:asciiTheme="majorHAnsi" w:hAnsiTheme="majorHAnsi" w:cs="Arial"/>
              </w:rPr>
            </w:pPr>
            <w:r>
              <w:rPr>
                <w:rFonts w:asciiTheme="majorHAnsi" w:hAnsiTheme="majorHAnsi" w:cs="Arial"/>
              </w:rPr>
              <w:t>PhD</w:t>
            </w:r>
          </w:p>
        </w:tc>
        <w:tc>
          <w:tcPr>
            <w:tcW w:w="1471" w:type="dxa"/>
          </w:tcPr>
          <w:p w14:paraId="0AA73FFE" w14:textId="77777777" w:rsidR="00827748" w:rsidRPr="00B11A42" w:rsidRDefault="00827748" w:rsidP="00827748">
            <w:pPr>
              <w:spacing w:before="60"/>
              <w:rPr>
                <w:rFonts w:asciiTheme="majorHAnsi" w:hAnsiTheme="majorHAnsi" w:cs="Arial"/>
              </w:rPr>
            </w:pPr>
            <w:r>
              <w:rPr>
                <w:rFonts w:asciiTheme="majorHAnsi" w:hAnsiTheme="majorHAnsi" w:cs="Arial"/>
              </w:rPr>
              <w:t>Other</w:t>
            </w:r>
          </w:p>
        </w:tc>
      </w:tr>
      <w:tr w:rsidR="00827748" w:rsidRPr="00B11A42" w14:paraId="0C125AEF" w14:textId="77777777" w:rsidTr="00827748">
        <w:tc>
          <w:tcPr>
            <w:tcW w:w="1809" w:type="dxa"/>
          </w:tcPr>
          <w:p w14:paraId="5CBEECAA" w14:textId="77777777" w:rsidR="00827748" w:rsidRDefault="00827748" w:rsidP="00827748">
            <w:pPr>
              <w:spacing w:before="60"/>
              <w:rPr>
                <w:rFonts w:asciiTheme="majorHAnsi" w:hAnsiTheme="majorHAnsi" w:cs="Arial"/>
              </w:rPr>
            </w:pPr>
          </w:p>
          <w:p w14:paraId="238A0FC0" w14:textId="77777777" w:rsidR="00827748" w:rsidRDefault="00827748" w:rsidP="00827748">
            <w:pPr>
              <w:spacing w:before="60"/>
              <w:rPr>
                <w:rFonts w:asciiTheme="majorHAnsi" w:hAnsiTheme="majorHAnsi" w:cs="Arial"/>
              </w:rPr>
            </w:pPr>
          </w:p>
        </w:tc>
        <w:tc>
          <w:tcPr>
            <w:tcW w:w="1985" w:type="dxa"/>
          </w:tcPr>
          <w:p w14:paraId="028AF200" w14:textId="77777777" w:rsidR="00827748" w:rsidRDefault="00827748" w:rsidP="00827748">
            <w:pPr>
              <w:spacing w:before="60"/>
              <w:rPr>
                <w:rFonts w:asciiTheme="majorHAnsi" w:hAnsiTheme="majorHAnsi" w:cs="Arial"/>
              </w:rPr>
            </w:pPr>
          </w:p>
        </w:tc>
        <w:tc>
          <w:tcPr>
            <w:tcW w:w="1843" w:type="dxa"/>
          </w:tcPr>
          <w:p w14:paraId="277294C9" w14:textId="77777777" w:rsidR="00827748" w:rsidRDefault="00827748" w:rsidP="00827748">
            <w:pPr>
              <w:spacing w:before="60"/>
              <w:rPr>
                <w:rFonts w:asciiTheme="majorHAnsi" w:hAnsiTheme="majorHAnsi" w:cs="Arial"/>
              </w:rPr>
            </w:pPr>
          </w:p>
        </w:tc>
        <w:tc>
          <w:tcPr>
            <w:tcW w:w="1559" w:type="dxa"/>
          </w:tcPr>
          <w:p w14:paraId="71C2B1FE" w14:textId="77777777" w:rsidR="00827748" w:rsidRDefault="00827748" w:rsidP="00827748">
            <w:pPr>
              <w:spacing w:before="60"/>
              <w:rPr>
                <w:rFonts w:asciiTheme="majorHAnsi" w:hAnsiTheme="majorHAnsi" w:cs="Arial"/>
              </w:rPr>
            </w:pPr>
          </w:p>
        </w:tc>
        <w:tc>
          <w:tcPr>
            <w:tcW w:w="1471" w:type="dxa"/>
          </w:tcPr>
          <w:p w14:paraId="55335F59" w14:textId="77777777" w:rsidR="00827748" w:rsidRDefault="00827748" w:rsidP="00827748">
            <w:pPr>
              <w:spacing w:before="60"/>
              <w:rPr>
                <w:rFonts w:asciiTheme="majorHAnsi" w:hAnsiTheme="majorHAnsi" w:cs="Arial"/>
              </w:rPr>
            </w:pPr>
          </w:p>
        </w:tc>
        <w:tc>
          <w:tcPr>
            <w:tcW w:w="1471" w:type="dxa"/>
          </w:tcPr>
          <w:p w14:paraId="2EDDBFC3" w14:textId="77777777" w:rsidR="00827748" w:rsidRDefault="00827748" w:rsidP="00827748">
            <w:pPr>
              <w:spacing w:before="60"/>
              <w:rPr>
                <w:rFonts w:asciiTheme="majorHAnsi" w:hAnsiTheme="majorHAnsi" w:cs="Arial"/>
              </w:rPr>
            </w:pPr>
          </w:p>
        </w:tc>
      </w:tr>
    </w:tbl>
    <w:p w14:paraId="3737340E" w14:textId="77777777" w:rsidR="00D22D11" w:rsidRDefault="00D22D11" w:rsidP="00827748">
      <w:pPr>
        <w:spacing w:before="60"/>
        <w:rPr>
          <w:rFonts w:asciiTheme="majorHAnsi" w:hAnsiTheme="majorHAnsi" w:cs="Arial"/>
          <w:b/>
        </w:rPr>
      </w:pPr>
    </w:p>
    <w:p w14:paraId="5BD4BD86" w14:textId="77777777" w:rsidR="00827748" w:rsidRDefault="00827748" w:rsidP="00827748">
      <w:pPr>
        <w:spacing w:before="60"/>
        <w:rPr>
          <w:rFonts w:asciiTheme="majorHAnsi" w:hAnsiTheme="majorHAnsi" w:cs="Arial"/>
        </w:rPr>
      </w:pPr>
      <w:r>
        <w:rPr>
          <w:rFonts w:asciiTheme="majorHAnsi" w:hAnsiTheme="majorHAnsi" w:cs="Arial"/>
        </w:rPr>
        <w:t xml:space="preserve">Number of all </w:t>
      </w:r>
      <w:r>
        <w:rPr>
          <w:rFonts w:asciiTheme="majorHAnsi" w:hAnsiTheme="majorHAnsi" w:cs="Arial"/>
          <w:i/>
          <w:u w:val="single"/>
        </w:rPr>
        <w:t xml:space="preserve">currently registered </w:t>
      </w:r>
      <w:r w:rsidRPr="00B11A42">
        <w:rPr>
          <w:rFonts w:asciiTheme="majorHAnsi" w:hAnsiTheme="majorHAnsi" w:cs="Arial"/>
          <w:i/>
          <w:u w:val="single"/>
        </w:rPr>
        <w:t>students</w:t>
      </w:r>
      <w:r>
        <w:rPr>
          <w:rFonts w:asciiTheme="majorHAnsi" w:hAnsiTheme="majorHAnsi" w:cs="Arial"/>
        </w:rPr>
        <w:t xml:space="preserve"> in each category</w:t>
      </w:r>
    </w:p>
    <w:p w14:paraId="0B779F9D" w14:textId="77777777" w:rsidR="00827748" w:rsidRPr="00B11A42" w:rsidRDefault="00827748" w:rsidP="00827748">
      <w:pPr>
        <w:spacing w:before="60"/>
        <w:rPr>
          <w:rFonts w:asciiTheme="majorHAnsi" w:hAnsiTheme="majorHAnsi" w:cs="Arial"/>
        </w:rPr>
      </w:pPr>
    </w:p>
    <w:tbl>
      <w:tblPr>
        <w:tblStyle w:val="TableGrid"/>
        <w:tblW w:w="0" w:type="auto"/>
        <w:tblLook w:val="04A0" w:firstRow="1" w:lastRow="0" w:firstColumn="1" w:lastColumn="0" w:noHBand="0" w:noVBand="1"/>
      </w:tblPr>
      <w:tblGrid>
        <w:gridCol w:w="1764"/>
        <w:gridCol w:w="1930"/>
        <w:gridCol w:w="1818"/>
        <w:gridCol w:w="1552"/>
        <w:gridCol w:w="1419"/>
        <w:gridCol w:w="1429"/>
      </w:tblGrid>
      <w:tr w:rsidR="00827748" w:rsidRPr="00B11A42" w14:paraId="6E57D628" w14:textId="77777777" w:rsidTr="00827748">
        <w:tc>
          <w:tcPr>
            <w:tcW w:w="1809" w:type="dxa"/>
          </w:tcPr>
          <w:p w14:paraId="07330D06" w14:textId="77777777" w:rsidR="00827748" w:rsidRPr="00B11A42" w:rsidRDefault="00827748" w:rsidP="00827748">
            <w:pPr>
              <w:spacing w:before="60"/>
              <w:rPr>
                <w:rFonts w:asciiTheme="majorHAnsi" w:hAnsiTheme="majorHAnsi" w:cs="Arial"/>
              </w:rPr>
            </w:pPr>
            <w:r>
              <w:rPr>
                <w:rFonts w:asciiTheme="majorHAnsi" w:hAnsiTheme="majorHAnsi" w:cs="Arial"/>
              </w:rPr>
              <w:t>Fourth year group research project</w:t>
            </w:r>
          </w:p>
        </w:tc>
        <w:tc>
          <w:tcPr>
            <w:tcW w:w="1985" w:type="dxa"/>
          </w:tcPr>
          <w:p w14:paraId="4C87617E" w14:textId="77777777" w:rsidR="00827748" w:rsidRPr="00B11A42" w:rsidRDefault="00827748" w:rsidP="00827748">
            <w:pPr>
              <w:spacing w:before="60"/>
              <w:rPr>
                <w:rFonts w:asciiTheme="majorHAnsi" w:hAnsiTheme="majorHAnsi" w:cs="Arial"/>
              </w:rPr>
            </w:pPr>
            <w:r>
              <w:rPr>
                <w:rFonts w:asciiTheme="majorHAnsi" w:hAnsiTheme="majorHAnsi" w:cs="Arial"/>
              </w:rPr>
              <w:t>Honours research project</w:t>
            </w:r>
          </w:p>
        </w:tc>
        <w:tc>
          <w:tcPr>
            <w:tcW w:w="1843" w:type="dxa"/>
          </w:tcPr>
          <w:p w14:paraId="00B3EF1A" w14:textId="77777777" w:rsidR="00827748" w:rsidRPr="00B11A42" w:rsidRDefault="00827748" w:rsidP="00827748">
            <w:pPr>
              <w:spacing w:before="60"/>
              <w:rPr>
                <w:rFonts w:asciiTheme="majorHAnsi" w:hAnsiTheme="majorHAnsi" w:cs="Arial"/>
              </w:rPr>
            </w:pPr>
            <w:r>
              <w:rPr>
                <w:rFonts w:asciiTheme="majorHAnsi" w:hAnsiTheme="majorHAnsi" w:cs="Arial"/>
              </w:rPr>
              <w:t>Master’s mini dissertation</w:t>
            </w:r>
          </w:p>
        </w:tc>
        <w:tc>
          <w:tcPr>
            <w:tcW w:w="1559" w:type="dxa"/>
          </w:tcPr>
          <w:p w14:paraId="11E86122" w14:textId="77777777" w:rsidR="00827748" w:rsidRPr="00B11A42" w:rsidRDefault="00827748" w:rsidP="00827748">
            <w:pPr>
              <w:spacing w:before="60"/>
              <w:rPr>
                <w:rFonts w:asciiTheme="majorHAnsi" w:hAnsiTheme="majorHAnsi" w:cs="Arial"/>
              </w:rPr>
            </w:pPr>
            <w:r>
              <w:rPr>
                <w:rFonts w:asciiTheme="majorHAnsi" w:hAnsiTheme="majorHAnsi" w:cs="Arial"/>
              </w:rPr>
              <w:t>Master’s full dissertation</w:t>
            </w:r>
          </w:p>
        </w:tc>
        <w:tc>
          <w:tcPr>
            <w:tcW w:w="1471" w:type="dxa"/>
          </w:tcPr>
          <w:p w14:paraId="1AE32108" w14:textId="77777777" w:rsidR="00827748" w:rsidRPr="00B11A42" w:rsidRDefault="00827748" w:rsidP="00827748">
            <w:pPr>
              <w:spacing w:before="60"/>
              <w:rPr>
                <w:rFonts w:asciiTheme="majorHAnsi" w:hAnsiTheme="majorHAnsi" w:cs="Arial"/>
              </w:rPr>
            </w:pPr>
            <w:r>
              <w:rPr>
                <w:rFonts w:asciiTheme="majorHAnsi" w:hAnsiTheme="majorHAnsi" w:cs="Arial"/>
              </w:rPr>
              <w:t>PhD</w:t>
            </w:r>
          </w:p>
        </w:tc>
        <w:tc>
          <w:tcPr>
            <w:tcW w:w="1471" w:type="dxa"/>
          </w:tcPr>
          <w:p w14:paraId="1677006B" w14:textId="77777777" w:rsidR="00827748" w:rsidRPr="00B11A42" w:rsidRDefault="00827748" w:rsidP="00827748">
            <w:pPr>
              <w:spacing w:before="60"/>
              <w:rPr>
                <w:rFonts w:asciiTheme="majorHAnsi" w:hAnsiTheme="majorHAnsi" w:cs="Arial"/>
              </w:rPr>
            </w:pPr>
            <w:r>
              <w:rPr>
                <w:rFonts w:asciiTheme="majorHAnsi" w:hAnsiTheme="majorHAnsi" w:cs="Arial"/>
              </w:rPr>
              <w:t>Other</w:t>
            </w:r>
          </w:p>
        </w:tc>
      </w:tr>
      <w:tr w:rsidR="00827748" w:rsidRPr="00B11A42" w14:paraId="1DB6ADFC" w14:textId="77777777" w:rsidTr="00827748">
        <w:tc>
          <w:tcPr>
            <w:tcW w:w="1809" w:type="dxa"/>
          </w:tcPr>
          <w:p w14:paraId="3ABFB774" w14:textId="77777777" w:rsidR="00827748" w:rsidRDefault="00827748" w:rsidP="00827748">
            <w:pPr>
              <w:spacing w:before="60"/>
              <w:rPr>
                <w:rFonts w:asciiTheme="majorHAnsi" w:hAnsiTheme="majorHAnsi" w:cs="Arial"/>
              </w:rPr>
            </w:pPr>
          </w:p>
          <w:p w14:paraId="67EDA332" w14:textId="77777777" w:rsidR="00827748" w:rsidRDefault="00827748" w:rsidP="00827748">
            <w:pPr>
              <w:spacing w:before="60"/>
              <w:rPr>
                <w:rFonts w:asciiTheme="majorHAnsi" w:hAnsiTheme="majorHAnsi" w:cs="Arial"/>
              </w:rPr>
            </w:pPr>
          </w:p>
        </w:tc>
        <w:tc>
          <w:tcPr>
            <w:tcW w:w="1985" w:type="dxa"/>
          </w:tcPr>
          <w:p w14:paraId="229AAF00" w14:textId="77777777" w:rsidR="00827748" w:rsidRDefault="00827748" w:rsidP="00827748">
            <w:pPr>
              <w:spacing w:before="60"/>
              <w:rPr>
                <w:rFonts w:asciiTheme="majorHAnsi" w:hAnsiTheme="majorHAnsi" w:cs="Arial"/>
              </w:rPr>
            </w:pPr>
          </w:p>
        </w:tc>
        <w:tc>
          <w:tcPr>
            <w:tcW w:w="1843" w:type="dxa"/>
          </w:tcPr>
          <w:p w14:paraId="233853D1" w14:textId="77777777" w:rsidR="00827748" w:rsidRDefault="00827748" w:rsidP="00827748">
            <w:pPr>
              <w:spacing w:before="60"/>
              <w:rPr>
                <w:rFonts w:asciiTheme="majorHAnsi" w:hAnsiTheme="majorHAnsi" w:cs="Arial"/>
              </w:rPr>
            </w:pPr>
          </w:p>
        </w:tc>
        <w:tc>
          <w:tcPr>
            <w:tcW w:w="1559" w:type="dxa"/>
          </w:tcPr>
          <w:p w14:paraId="42F430F9" w14:textId="77777777" w:rsidR="00827748" w:rsidRDefault="00827748" w:rsidP="00827748">
            <w:pPr>
              <w:spacing w:before="60"/>
              <w:rPr>
                <w:rFonts w:asciiTheme="majorHAnsi" w:hAnsiTheme="majorHAnsi" w:cs="Arial"/>
              </w:rPr>
            </w:pPr>
          </w:p>
        </w:tc>
        <w:tc>
          <w:tcPr>
            <w:tcW w:w="1471" w:type="dxa"/>
          </w:tcPr>
          <w:p w14:paraId="2D079534" w14:textId="77777777" w:rsidR="00827748" w:rsidRDefault="00827748" w:rsidP="00827748">
            <w:pPr>
              <w:spacing w:before="60"/>
              <w:rPr>
                <w:rFonts w:asciiTheme="majorHAnsi" w:hAnsiTheme="majorHAnsi" w:cs="Arial"/>
              </w:rPr>
            </w:pPr>
          </w:p>
        </w:tc>
        <w:tc>
          <w:tcPr>
            <w:tcW w:w="1471" w:type="dxa"/>
          </w:tcPr>
          <w:p w14:paraId="16F3B014" w14:textId="77777777" w:rsidR="00827748" w:rsidRDefault="00827748" w:rsidP="00827748">
            <w:pPr>
              <w:spacing w:before="60"/>
              <w:rPr>
                <w:rFonts w:asciiTheme="majorHAnsi" w:hAnsiTheme="majorHAnsi" w:cs="Arial"/>
              </w:rPr>
            </w:pPr>
          </w:p>
        </w:tc>
      </w:tr>
    </w:tbl>
    <w:p w14:paraId="043D514D" w14:textId="77777777" w:rsidR="00043C94" w:rsidRDefault="00043C94" w:rsidP="00827748">
      <w:pPr>
        <w:spacing w:before="60"/>
        <w:rPr>
          <w:rFonts w:asciiTheme="majorHAnsi" w:hAnsiTheme="majorHAnsi" w:cs="Arial"/>
          <w:b/>
        </w:rPr>
      </w:pPr>
    </w:p>
    <w:p w14:paraId="3F64A5A7" w14:textId="77777777" w:rsidR="00827748" w:rsidRPr="00B721C2" w:rsidRDefault="00827748" w:rsidP="00827748">
      <w:pPr>
        <w:spacing w:before="60"/>
        <w:rPr>
          <w:rFonts w:asciiTheme="majorHAnsi" w:hAnsiTheme="majorHAnsi" w:cs="Arial"/>
          <w:b/>
        </w:rPr>
      </w:pPr>
      <w:r>
        <w:rPr>
          <w:rFonts w:asciiTheme="majorHAnsi" w:hAnsiTheme="majorHAnsi" w:cs="Arial"/>
          <w:b/>
        </w:rPr>
        <w:t>2.6</w:t>
      </w:r>
      <w:r w:rsidRPr="00B721C2">
        <w:rPr>
          <w:rFonts w:asciiTheme="majorHAnsi" w:hAnsiTheme="majorHAnsi" w:cs="Arial"/>
          <w:b/>
        </w:rPr>
        <w:tab/>
        <w:t xml:space="preserve">Publications summary </w:t>
      </w:r>
      <w:r>
        <w:rPr>
          <w:rFonts w:asciiTheme="majorHAnsi" w:hAnsiTheme="majorHAnsi" w:cs="Arial"/>
          <w:b/>
        </w:rPr>
        <w:t>(last 5</w:t>
      </w:r>
      <w:r w:rsidRPr="00B721C2">
        <w:rPr>
          <w:rFonts w:asciiTheme="majorHAnsi" w:hAnsiTheme="majorHAnsi" w:cs="Arial"/>
          <w:b/>
        </w:rPr>
        <w:t xml:space="preserve"> </w:t>
      </w:r>
      <w:r w:rsidR="0027689D" w:rsidRPr="00B721C2">
        <w:rPr>
          <w:rFonts w:asciiTheme="majorHAnsi" w:hAnsiTheme="majorHAnsi" w:cs="Arial"/>
          <w:b/>
        </w:rPr>
        <w:t>years)</w:t>
      </w:r>
    </w:p>
    <w:p w14:paraId="1333D7BB" w14:textId="77777777" w:rsidR="00827748" w:rsidRPr="00B721C2" w:rsidRDefault="00827748" w:rsidP="00827748">
      <w:pPr>
        <w:spacing w:before="60"/>
        <w:rPr>
          <w:rFonts w:asciiTheme="majorHAnsi" w:hAnsiTheme="majorHAnsi" w:cs="Arial"/>
          <w:b/>
        </w:rPr>
      </w:pP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53"/>
        <w:gridCol w:w="1134"/>
        <w:gridCol w:w="1320"/>
        <w:gridCol w:w="1162"/>
        <w:gridCol w:w="1219"/>
      </w:tblGrid>
      <w:tr w:rsidR="00827748" w:rsidRPr="00B721C2" w14:paraId="7E606AD5" w14:textId="77777777" w:rsidTr="00827748">
        <w:trPr>
          <w:cantSplit/>
        </w:trPr>
        <w:tc>
          <w:tcPr>
            <w:tcW w:w="5353" w:type="dxa"/>
          </w:tcPr>
          <w:p w14:paraId="46E7CF2A" w14:textId="77777777" w:rsidR="00827748" w:rsidRPr="00B721C2" w:rsidRDefault="00827748" w:rsidP="00827748">
            <w:pPr>
              <w:rPr>
                <w:rFonts w:asciiTheme="majorHAnsi" w:hAnsiTheme="majorHAnsi" w:cs="Arial"/>
              </w:rPr>
            </w:pPr>
            <w:r>
              <w:rPr>
                <w:rFonts w:asciiTheme="majorHAnsi" w:hAnsiTheme="majorHAnsi" w:cs="Arial"/>
              </w:rPr>
              <w:lastRenderedPageBreak/>
              <w:t>Publication type</w:t>
            </w:r>
          </w:p>
        </w:tc>
        <w:tc>
          <w:tcPr>
            <w:tcW w:w="1134" w:type="dxa"/>
          </w:tcPr>
          <w:p w14:paraId="46035ADE" w14:textId="77777777" w:rsidR="00827748" w:rsidRPr="00B721C2" w:rsidRDefault="00827748" w:rsidP="00827748">
            <w:pPr>
              <w:jc w:val="center"/>
              <w:rPr>
                <w:rFonts w:asciiTheme="majorHAnsi" w:hAnsiTheme="majorHAnsi" w:cs="Arial"/>
              </w:rPr>
            </w:pPr>
            <w:r w:rsidRPr="00B721C2">
              <w:rPr>
                <w:rFonts w:asciiTheme="majorHAnsi" w:hAnsiTheme="majorHAnsi" w:cs="Arial"/>
              </w:rPr>
              <w:t>No. first author</w:t>
            </w:r>
          </w:p>
        </w:tc>
        <w:tc>
          <w:tcPr>
            <w:tcW w:w="1320" w:type="dxa"/>
          </w:tcPr>
          <w:p w14:paraId="09C1E3F9" w14:textId="77777777" w:rsidR="00827748" w:rsidRPr="00B721C2" w:rsidRDefault="00827748" w:rsidP="00827748">
            <w:pPr>
              <w:jc w:val="center"/>
              <w:rPr>
                <w:rFonts w:asciiTheme="majorHAnsi" w:hAnsiTheme="majorHAnsi" w:cs="Arial"/>
              </w:rPr>
            </w:pPr>
            <w:r w:rsidRPr="00B721C2">
              <w:rPr>
                <w:rFonts w:asciiTheme="majorHAnsi" w:hAnsiTheme="majorHAnsi" w:cs="Arial"/>
              </w:rPr>
              <w:t>No. senior author</w:t>
            </w:r>
          </w:p>
        </w:tc>
        <w:tc>
          <w:tcPr>
            <w:tcW w:w="1162" w:type="dxa"/>
          </w:tcPr>
          <w:p w14:paraId="6E537B74" w14:textId="77777777" w:rsidR="00827748" w:rsidRPr="00B721C2" w:rsidRDefault="00827748" w:rsidP="00827748">
            <w:pPr>
              <w:jc w:val="center"/>
              <w:rPr>
                <w:rFonts w:asciiTheme="majorHAnsi" w:hAnsiTheme="majorHAnsi" w:cs="Arial"/>
              </w:rPr>
            </w:pPr>
            <w:r w:rsidRPr="00B721C2">
              <w:rPr>
                <w:rFonts w:asciiTheme="majorHAnsi" w:hAnsiTheme="majorHAnsi" w:cs="Arial"/>
              </w:rPr>
              <w:t>No. other author</w:t>
            </w:r>
          </w:p>
        </w:tc>
        <w:tc>
          <w:tcPr>
            <w:tcW w:w="1219" w:type="dxa"/>
          </w:tcPr>
          <w:p w14:paraId="13B41398" w14:textId="77777777" w:rsidR="00827748" w:rsidRPr="00B721C2" w:rsidRDefault="00827748" w:rsidP="00827748">
            <w:pPr>
              <w:spacing w:before="120"/>
              <w:jc w:val="center"/>
              <w:rPr>
                <w:rFonts w:asciiTheme="majorHAnsi" w:hAnsiTheme="majorHAnsi" w:cs="Arial"/>
              </w:rPr>
            </w:pPr>
            <w:r w:rsidRPr="00B721C2">
              <w:rPr>
                <w:rFonts w:asciiTheme="majorHAnsi" w:hAnsiTheme="majorHAnsi" w:cs="Arial"/>
              </w:rPr>
              <w:t>Total</w:t>
            </w:r>
          </w:p>
        </w:tc>
      </w:tr>
      <w:tr w:rsidR="00827748" w:rsidRPr="00B721C2" w14:paraId="13FAC57A" w14:textId="77777777" w:rsidTr="00827748">
        <w:trPr>
          <w:cantSplit/>
        </w:trPr>
        <w:tc>
          <w:tcPr>
            <w:tcW w:w="5353" w:type="dxa"/>
          </w:tcPr>
          <w:p w14:paraId="53EF6B8F"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Peer-reviewed articles/letters</w:t>
            </w:r>
          </w:p>
        </w:tc>
        <w:tc>
          <w:tcPr>
            <w:tcW w:w="1134" w:type="dxa"/>
          </w:tcPr>
          <w:p w14:paraId="22FE224B" w14:textId="77777777" w:rsidR="00827748" w:rsidRPr="00B721C2" w:rsidRDefault="00827748" w:rsidP="00827748">
            <w:pPr>
              <w:spacing w:before="60"/>
              <w:rPr>
                <w:rFonts w:asciiTheme="majorHAnsi" w:hAnsiTheme="majorHAnsi" w:cs="Arial"/>
              </w:rPr>
            </w:pPr>
          </w:p>
        </w:tc>
        <w:tc>
          <w:tcPr>
            <w:tcW w:w="1320" w:type="dxa"/>
          </w:tcPr>
          <w:p w14:paraId="0A766CD1" w14:textId="77777777" w:rsidR="00827748" w:rsidRPr="00B721C2" w:rsidRDefault="00827748" w:rsidP="00827748">
            <w:pPr>
              <w:spacing w:before="60"/>
              <w:rPr>
                <w:rFonts w:asciiTheme="majorHAnsi" w:hAnsiTheme="majorHAnsi" w:cs="Arial"/>
              </w:rPr>
            </w:pPr>
          </w:p>
        </w:tc>
        <w:tc>
          <w:tcPr>
            <w:tcW w:w="1162" w:type="dxa"/>
          </w:tcPr>
          <w:p w14:paraId="7C395208" w14:textId="77777777" w:rsidR="00827748" w:rsidRPr="00B721C2" w:rsidRDefault="00827748" w:rsidP="00827748">
            <w:pPr>
              <w:spacing w:before="60"/>
              <w:rPr>
                <w:rFonts w:asciiTheme="majorHAnsi" w:hAnsiTheme="majorHAnsi" w:cs="Arial"/>
              </w:rPr>
            </w:pPr>
          </w:p>
        </w:tc>
        <w:tc>
          <w:tcPr>
            <w:tcW w:w="1219" w:type="dxa"/>
          </w:tcPr>
          <w:p w14:paraId="3E0D0161" w14:textId="77777777" w:rsidR="00827748" w:rsidRPr="00B721C2" w:rsidRDefault="00827748" w:rsidP="00827748">
            <w:pPr>
              <w:spacing w:before="60"/>
              <w:rPr>
                <w:rFonts w:asciiTheme="majorHAnsi" w:hAnsiTheme="majorHAnsi" w:cs="Arial"/>
              </w:rPr>
            </w:pPr>
          </w:p>
        </w:tc>
      </w:tr>
      <w:tr w:rsidR="00827748" w:rsidRPr="00B721C2" w14:paraId="339A1552" w14:textId="77777777" w:rsidTr="00827748">
        <w:trPr>
          <w:cantSplit/>
        </w:trPr>
        <w:tc>
          <w:tcPr>
            <w:tcW w:w="5353" w:type="dxa"/>
          </w:tcPr>
          <w:p w14:paraId="167687A1" w14:textId="77777777" w:rsidR="00827748" w:rsidRPr="00B721C2" w:rsidRDefault="00827748" w:rsidP="00827748">
            <w:pPr>
              <w:numPr>
                <w:ilvl w:val="0"/>
                <w:numId w:val="7"/>
              </w:numPr>
              <w:spacing w:before="60"/>
              <w:rPr>
                <w:rFonts w:asciiTheme="majorHAnsi" w:hAnsiTheme="majorHAnsi" w:cs="Arial"/>
              </w:rPr>
            </w:pPr>
            <w:r w:rsidRPr="00B721C2">
              <w:rPr>
                <w:rFonts w:asciiTheme="majorHAnsi" w:hAnsiTheme="majorHAnsi" w:cs="Arial"/>
              </w:rPr>
              <w:t>International</w:t>
            </w:r>
          </w:p>
        </w:tc>
        <w:tc>
          <w:tcPr>
            <w:tcW w:w="1134" w:type="dxa"/>
          </w:tcPr>
          <w:p w14:paraId="5C3DE8B4" w14:textId="77777777" w:rsidR="00827748" w:rsidRPr="00B721C2" w:rsidRDefault="00827748" w:rsidP="00827748">
            <w:pPr>
              <w:spacing w:before="60"/>
              <w:rPr>
                <w:rFonts w:asciiTheme="majorHAnsi" w:hAnsiTheme="majorHAnsi" w:cs="Arial"/>
              </w:rPr>
            </w:pPr>
          </w:p>
        </w:tc>
        <w:tc>
          <w:tcPr>
            <w:tcW w:w="1320" w:type="dxa"/>
          </w:tcPr>
          <w:p w14:paraId="4E152A97" w14:textId="77777777" w:rsidR="00827748" w:rsidRPr="00B721C2" w:rsidRDefault="00827748" w:rsidP="00827748">
            <w:pPr>
              <w:spacing w:before="60"/>
              <w:rPr>
                <w:rFonts w:asciiTheme="majorHAnsi" w:hAnsiTheme="majorHAnsi" w:cs="Arial"/>
              </w:rPr>
            </w:pPr>
          </w:p>
        </w:tc>
        <w:tc>
          <w:tcPr>
            <w:tcW w:w="1162" w:type="dxa"/>
          </w:tcPr>
          <w:p w14:paraId="1D0FBD99" w14:textId="77777777" w:rsidR="00827748" w:rsidRPr="00B721C2" w:rsidRDefault="00827748" w:rsidP="00827748">
            <w:pPr>
              <w:spacing w:before="60"/>
              <w:rPr>
                <w:rFonts w:asciiTheme="majorHAnsi" w:hAnsiTheme="majorHAnsi" w:cs="Arial"/>
              </w:rPr>
            </w:pPr>
          </w:p>
        </w:tc>
        <w:tc>
          <w:tcPr>
            <w:tcW w:w="1219" w:type="dxa"/>
          </w:tcPr>
          <w:p w14:paraId="7FE948C8" w14:textId="77777777" w:rsidR="00827748" w:rsidRPr="00B721C2" w:rsidRDefault="00827748" w:rsidP="00827748">
            <w:pPr>
              <w:spacing w:before="60"/>
              <w:rPr>
                <w:rFonts w:asciiTheme="majorHAnsi" w:hAnsiTheme="majorHAnsi" w:cs="Arial"/>
              </w:rPr>
            </w:pPr>
          </w:p>
        </w:tc>
      </w:tr>
      <w:tr w:rsidR="00827748" w:rsidRPr="00B721C2" w14:paraId="10C9A8EE" w14:textId="77777777" w:rsidTr="00827748">
        <w:trPr>
          <w:cantSplit/>
        </w:trPr>
        <w:tc>
          <w:tcPr>
            <w:tcW w:w="5353" w:type="dxa"/>
          </w:tcPr>
          <w:p w14:paraId="3930BD96" w14:textId="77777777" w:rsidR="00827748" w:rsidRPr="00B721C2" w:rsidRDefault="00827748" w:rsidP="00827748">
            <w:pPr>
              <w:numPr>
                <w:ilvl w:val="0"/>
                <w:numId w:val="7"/>
              </w:numPr>
              <w:spacing w:before="60"/>
              <w:rPr>
                <w:rFonts w:asciiTheme="majorHAnsi" w:hAnsiTheme="majorHAnsi" w:cs="Arial"/>
              </w:rPr>
            </w:pPr>
            <w:r w:rsidRPr="00B721C2">
              <w:rPr>
                <w:rFonts w:asciiTheme="majorHAnsi" w:hAnsiTheme="majorHAnsi" w:cs="Arial"/>
              </w:rPr>
              <w:t>Local</w:t>
            </w:r>
          </w:p>
        </w:tc>
        <w:tc>
          <w:tcPr>
            <w:tcW w:w="1134" w:type="dxa"/>
          </w:tcPr>
          <w:p w14:paraId="1DE5F252" w14:textId="77777777" w:rsidR="00827748" w:rsidRPr="00B721C2" w:rsidRDefault="00827748" w:rsidP="00827748">
            <w:pPr>
              <w:spacing w:before="60"/>
              <w:rPr>
                <w:rFonts w:asciiTheme="majorHAnsi" w:hAnsiTheme="majorHAnsi" w:cs="Arial"/>
              </w:rPr>
            </w:pPr>
          </w:p>
        </w:tc>
        <w:tc>
          <w:tcPr>
            <w:tcW w:w="1320" w:type="dxa"/>
          </w:tcPr>
          <w:p w14:paraId="198DEA90" w14:textId="77777777" w:rsidR="00827748" w:rsidRPr="00B721C2" w:rsidRDefault="00827748" w:rsidP="00827748">
            <w:pPr>
              <w:spacing w:before="60"/>
              <w:rPr>
                <w:rFonts w:asciiTheme="majorHAnsi" w:hAnsiTheme="majorHAnsi" w:cs="Arial"/>
              </w:rPr>
            </w:pPr>
          </w:p>
        </w:tc>
        <w:tc>
          <w:tcPr>
            <w:tcW w:w="1162" w:type="dxa"/>
          </w:tcPr>
          <w:p w14:paraId="746C67AF" w14:textId="77777777" w:rsidR="00827748" w:rsidRPr="00B721C2" w:rsidRDefault="00827748" w:rsidP="00827748">
            <w:pPr>
              <w:spacing w:before="60"/>
              <w:rPr>
                <w:rFonts w:asciiTheme="majorHAnsi" w:hAnsiTheme="majorHAnsi" w:cs="Arial"/>
              </w:rPr>
            </w:pPr>
          </w:p>
        </w:tc>
        <w:tc>
          <w:tcPr>
            <w:tcW w:w="1219" w:type="dxa"/>
          </w:tcPr>
          <w:p w14:paraId="7DD28873" w14:textId="77777777" w:rsidR="00827748" w:rsidRPr="00B721C2" w:rsidRDefault="00827748" w:rsidP="00827748">
            <w:pPr>
              <w:spacing w:before="60"/>
              <w:rPr>
                <w:rFonts w:asciiTheme="majorHAnsi" w:hAnsiTheme="majorHAnsi" w:cs="Arial"/>
              </w:rPr>
            </w:pPr>
          </w:p>
        </w:tc>
      </w:tr>
      <w:tr w:rsidR="00827748" w:rsidRPr="00B721C2" w14:paraId="5DE6C8DB" w14:textId="77777777" w:rsidTr="00827748">
        <w:trPr>
          <w:cantSplit/>
        </w:trPr>
        <w:tc>
          <w:tcPr>
            <w:tcW w:w="5353" w:type="dxa"/>
          </w:tcPr>
          <w:p w14:paraId="23625D66"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Non peer-reviewed articles/letters</w:t>
            </w:r>
            <w:r>
              <w:rPr>
                <w:rFonts w:asciiTheme="majorHAnsi" w:hAnsiTheme="majorHAnsi" w:cs="Arial"/>
              </w:rPr>
              <w:t>/opinion pieces</w:t>
            </w:r>
          </w:p>
        </w:tc>
        <w:tc>
          <w:tcPr>
            <w:tcW w:w="1134" w:type="dxa"/>
          </w:tcPr>
          <w:p w14:paraId="0FA5C89B" w14:textId="77777777" w:rsidR="00827748" w:rsidRPr="00B721C2" w:rsidRDefault="00827748" w:rsidP="00827748">
            <w:pPr>
              <w:spacing w:before="60"/>
              <w:rPr>
                <w:rFonts w:asciiTheme="majorHAnsi" w:hAnsiTheme="majorHAnsi" w:cs="Arial"/>
              </w:rPr>
            </w:pPr>
          </w:p>
        </w:tc>
        <w:tc>
          <w:tcPr>
            <w:tcW w:w="1320" w:type="dxa"/>
          </w:tcPr>
          <w:p w14:paraId="660D9EC6" w14:textId="77777777" w:rsidR="00827748" w:rsidRPr="00B721C2" w:rsidRDefault="00827748" w:rsidP="00827748">
            <w:pPr>
              <w:spacing w:before="60"/>
              <w:rPr>
                <w:rFonts w:asciiTheme="majorHAnsi" w:hAnsiTheme="majorHAnsi" w:cs="Arial"/>
              </w:rPr>
            </w:pPr>
          </w:p>
        </w:tc>
        <w:tc>
          <w:tcPr>
            <w:tcW w:w="1162" w:type="dxa"/>
          </w:tcPr>
          <w:p w14:paraId="3391022C" w14:textId="77777777" w:rsidR="00827748" w:rsidRPr="00B721C2" w:rsidRDefault="00827748" w:rsidP="00827748">
            <w:pPr>
              <w:spacing w:before="60"/>
              <w:rPr>
                <w:rFonts w:asciiTheme="majorHAnsi" w:hAnsiTheme="majorHAnsi" w:cs="Arial"/>
              </w:rPr>
            </w:pPr>
          </w:p>
        </w:tc>
        <w:tc>
          <w:tcPr>
            <w:tcW w:w="1219" w:type="dxa"/>
          </w:tcPr>
          <w:p w14:paraId="5D0D2F92" w14:textId="77777777" w:rsidR="00827748" w:rsidRPr="00B721C2" w:rsidRDefault="00827748" w:rsidP="00827748">
            <w:pPr>
              <w:spacing w:before="60"/>
              <w:rPr>
                <w:rFonts w:asciiTheme="majorHAnsi" w:hAnsiTheme="majorHAnsi" w:cs="Arial"/>
              </w:rPr>
            </w:pPr>
          </w:p>
        </w:tc>
      </w:tr>
      <w:tr w:rsidR="00827748" w:rsidRPr="00B721C2" w14:paraId="70B34946" w14:textId="77777777" w:rsidTr="00827748">
        <w:trPr>
          <w:cantSplit/>
        </w:trPr>
        <w:tc>
          <w:tcPr>
            <w:tcW w:w="5353" w:type="dxa"/>
          </w:tcPr>
          <w:p w14:paraId="79B46B12" w14:textId="77777777" w:rsidR="00827748" w:rsidRPr="00B721C2" w:rsidRDefault="00827748" w:rsidP="00827748">
            <w:pPr>
              <w:numPr>
                <w:ilvl w:val="0"/>
                <w:numId w:val="42"/>
              </w:numPr>
              <w:spacing w:before="60"/>
              <w:contextualSpacing/>
              <w:rPr>
                <w:rFonts w:asciiTheme="majorHAnsi" w:hAnsiTheme="majorHAnsi" w:cs="Arial"/>
              </w:rPr>
            </w:pPr>
            <w:r w:rsidRPr="00B721C2">
              <w:rPr>
                <w:rFonts w:asciiTheme="majorHAnsi" w:hAnsiTheme="majorHAnsi" w:cs="Arial"/>
              </w:rPr>
              <w:t>International</w:t>
            </w:r>
          </w:p>
        </w:tc>
        <w:tc>
          <w:tcPr>
            <w:tcW w:w="1134" w:type="dxa"/>
          </w:tcPr>
          <w:p w14:paraId="197C98DD" w14:textId="77777777" w:rsidR="00827748" w:rsidRPr="00B721C2" w:rsidRDefault="00827748" w:rsidP="00827748">
            <w:pPr>
              <w:spacing w:before="60"/>
              <w:rPr>
                <w:rFonts w:asciiTheme="majorHAnsi" w:hAnsiTheme="majorHAnsi" w:cs="Arial"/>
              </w:rPr>
            </w:pPr>
          </w:p>
        </w:tc>
        <w:tc>
          <w:tcPr>
            <w:tcW w:w="1320" w:type="dxa"/>
          </w:tcPr>
          <w:p w14:paraId="5C010B8F" w14:textId="77777777" w:rsidR="00827748" w:rsidRPr="00B721C2" w:rsidRDefault="00827748" w:rsidP="00827748">
            <w:pPr>
              <w:spacing w:before="60"/>
              <w:rPr>
                <w:rFonts w:asciiTheme="majorHAnsi" w:hAnsiTheme="majorHAnsi" w:cs="Arial"/>
              </w:rPr>
            </w:pPr>
          </w:p>
        </w:tc>
        <w:tc>
          <w:tcPr>
            <w:tcW w:w="1162" w:type="dxa"/>
          </w:tcPr>
          <w:p w14:paraId="2F254C69" w14:textId="77777777" w:rsidR="00827748" w:rsidRPr="00B721C2" w:rsidRDefault="00827748" w:rsidP="00827748">
            <w:pPr>
              <w:spacing w:before="60"/>
              <w:rPr>
                <w:rFonts w:asciiTheme="majorHAnsi" w:hAnsiTheme="majorHAnsi" w:cs="Arial"/>
              </w:rPr>
            </w:pPr>
          </w:p>
        </w:tc>
        <w:tc>
          <w:tcPr>
            <w:tcW w:w="1219" w:type="dxa"/>
          </w:tcPr>
          <w:p w14:paraId="44F11B5B" w14:textId="77777777" w:rsidR="00827748" w:rsidRPr="00B721C2" w:rsidRDefault="00827748" w:rsidP="00827748">
            <w:pPr>
              <w:spacing w:before="60"/>
              <w:rPr>
                <w:rFonts w:asciiTheme="majorHAnsi" w:hAnsiTheme="majorHAnsi" w:cs="Arial"/>
              </w:rPr>
            </w:pPr>
          </w:p>
        </w:tc>
      </w:tr>
      <w:tr w:rsidR="00827748" w:rsidRPr="00B721C2" w14:paraId="4448F20E" w14:textId="77777777" w:rsidTr="00827748">
        <w:trPr>
          <w:cantSplit/>
        </w:trPr>
        <w:tc>
          <w:tcPr>
            <w:tcW w:w="5353" w:type="dxa"/>
          </w:tcPr>
          <w:p w14:paraId="290EECC1" w14:textId="77777777" w:rsidR="00827748" w:rsidRPr="00B721C2" w:rsidRDefault="00827748" w:rsidP="00827748">
            <w:pPr>
              <w:numPr>
                <w:ilvl w:val="0"/>
                <w:numId w:val="42"/>
              </w:numPr>
              <w:spacing w:before="60"/>
              <w:contextualSpacing/>
              <w:rPr>
                <w:rFonts w:asciiTheme="majorHAnsi" w:hAnsiTheme="majorHAnsi" w:cs="Arial"/>
              </w:rPr>
            </w:pPr>
            <w:r w:rsidRPr="00B721C2">
              <w:rPr>
                <w:rFonts w:asciiTheme="majorHAnsi" w:hAnsiTheme="majorHAnsi" w:cs="Arial"/>
              </w:rPr>
              <w:t>Local</w:t>
            </w:r>
          </w:p>
        </w:tc>
        <w:tc>
          <w:tcPr>
            <w:tcW w:w="1134" w:type="dxa"/>
          </w:tcPr>
          <w:p w14:paraId="3C9D785D" w14:textId="77777777" w:rsidR="00827748" w:rsidRPr="00B721C2" w:rsidRDefault="00827748" w:rsidP="00827748">
            <w:pPr>
              <w:spacing w:before="60"/>
              <w:rPr>
                <w:rFonts w:asciiTheme="majorHAnsi" w:hAnsiTheme="majorHAnsi" w:cs="Arial"/>
              </w:rPr>
            </w:pPr>
          </w:p>
        </w:tc>
        <w:tc>
          <w:tcPr>
            <w:tcW w:w="1320" w:type="dxa"/>
          </w:tcPr>
          <w:p w14:paraId="001F4FDF" w14:textId="77777777" w:rsidR="00827748" w:rsidRPr="00B721C2" w:rsidRDefault="00827748" w:rsidP="00827748">
            <w:pPr>
              <w:spacing w:before="60"/>
              <w:rPr>
                <w:rFonts w:asciiTheme="majorHAnsi" w:hAnsiTheme="majorHAnsi" w:cs="Arial"/>
              </w:rPr>
            </w:pPr>
          </w:p>
        </w:tc>
        <w:tc>
          <w:tcPr>
            <w:tcW w:w="1162" w:type="dxa"/>
          </w:tcPr>
          <w:p w14:paraId="4C47C772" w14:textId="77777777" w:rsidR="00827748" w:rsidRPr="00B721C2" w:rsidRDefault="00827748" w:rsidP="00827748">
            <w:pPr>
              <w:spacing w:before="60"/>
              <w:rPr>
                <w:rFonts w:asciiTheme="majorHAnsi" w:hAnsiTheme="majorHAnsi" w:cs="Arial"/>
              </w:rPr>
            </w:pPr>
          </w:p>
        </w:tc>
        <w:tc>
          <w:tcPr>
            <w:tcW w:w="1219" w:type="dxa"/>
          </w:tcPr>
          <w:p w14:paraId="78BB4B69" w14:textId="77777777" w:rsidR="00827748" w:rsidRPr="00B721C2" w:rsidRDefault="00827748" w:rsidP="00827748">
            <w:pPr>
              <w:spacing w:before="60"/>
              <w:rPr>
                <w:rFonts w:asciiTheme="majorHAnsi" w:hAnsiTheme="majorHAnsi" w:cs="Arial"/>
              </w:rPr>
            </w:pPr>
          </w:p>
        </w:tc>
      </w:tr>
      <w:tr w:rsidR="00827748" w:rsidRPr="00B721C2" w14:paraId="4EC213C4" w14:textId="77777777" w:rsidTr="00827748">
        <w:trPr>
          <w:cantSplit/>
        </w:trPr>
        <w:tc>
          <w:tcPr>
            <w:tcW w:w="5353" w:type="dxa"/>
          </w:tcPr>
          <w:p w14:paraId="3D7AE71E"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Books/proceedings – authored or edited</w:t>
            </w:r>
          </w:p>
        </w:tc>
        <w:tc>
          <w:tcPr>
            <w:tcW w:w="1134" w:type="dxa"/>
          </w:tcPr>
          <w:p w14:paraId="2F01302F" w14:textId="77777777" w:rsidR="00827748" w:rsidRPr="00B721C2" w:rsidRDefault="00827748" w:rsidP="00827748">
            <w:pPr>
              <w:spacing w:before="60"/>
              <w:rPr>
                <w:rFonts w:asciiTheme="majorHAnsi" w:hAnsiTheme="majorHAnsi" w:cs="Arial"/>
              </w:rPr>
            </w:pPr>
          </w:p>
        </w:tc>
        <w:tc>
          <w:tcPr>
            <w:tcW w:w="1320" w:type="dxa"/>
          </w:tcPr>
          <w:p w14:paraId="5BA23D16" w14:textId="77777777" w:rsidR="00827748" w:rsidRPr="00B721C2" w:rsidRDefault="00827748" w:rsidP="00827748">
            <w:pPr>
              <w:spacing w:before="60"/>
              <w:rPr>
                <w:rFonts w:asciiTheme="majorHAnsi" w:hAnsiTheme="majorHAnsi" w:cs="Arial"/>
              </w:rPr>
            </w:pPr>
          </w:p>
        </w:tc>
        <w:tc>
          <w:tcPr>
            <w:tcW w:w="1162" w:type="dxa"/>
          </w:tcPr>
          <w:p w14:paraId="7A0E4FCD" w14:textId="77777777" w:rsidR="00827748" w:rsidRPr="00B721C2" w:rsidRDefault="00827748" w:rsidP="00827748">
            <w:pPr>
              <w:spacing w:before="60"/>
              <w:rPr>
                <w:rFonts w:asciiTheme="majorHAnsi" w:hAnsiTheme="majorHAnsi" w:cs="Arial"/>
              </w:rPr>
            </w:pPr>
          </w:p>
        </w:tc>
        <w:tc>
          <w:tcPr>
            <w:tcW w:w="1219" w:type="dxa"/>
          </w:tcPr>
          <w:p w14:paraId="1218715F" w14:textId="77777777" w:rsidR="00827748" w:rsidRPr="00B721C2" w:rsidRDefault="00827748" w:rsidP="00827748">
            <w:pPr>
              <w:spacing w:before="60"/>
              <w:rPr>
                <w:rFonts w:asciiTheme="majorHAnsi" w:hAnsiTheme="majorHAnsi" w:cs="Arial"/>
              </w:rPr>
            </w:pPr>
          </w:p>
        </w:tc>
      </w:tr>
      <w:tr w:rsidR="00827748" w:rsidRPr="00B721C2" w14:paraId="2E677BE9" w14:textId="77777777" w:rsidTr="00827748">
        <w:trPr>
          <w:cantSplit/>
        </w:trPr>
        <w:tc>
          <w:tcPr>
            <w:tcW w:w="5353" w:type="dxa"/>
          </w:tcPr>
          <w:p w14:paraId="067D2045"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Other contributions/reports (e.g. policy research documents)</w:t>
            </w:r>
          </w:p>
        </w:tc>
        <w:tc>
          <w:tcPr>
            <w:tcW w:w="1134" w:type="dxa"/>
          </w:tcPr>
          <w:p w14:paraId="094BB749" w14:textId="77777777" w:rsidR="00827748" w:rsidRPr="00B721C2" w:rsidRDefault="00827748" w:rsidP="00827748">
            <w:pPr>
              <w:spacing w:before="60"/>
              <w:rPr>
                <w:rFonts w:asciiTheme="majorHAnsi" w:hAnsiTheme="majorHAnsi" w:cs="Arial"/>
              </w:rPr>
            </w:pPr>
          </w:p>
        </w:tc>
        <w:tc>
          <w:tcPr>
            <w:tcW w:w="1320" w:type="dxa"/>
          </w:tcPr>
          <w:p w14:paraId="38C3122F" w14:textId="77777777" w:rsidR="00827748" w:rsidRPr="00B721C2" w:rsidRDefault="00827748" w:rsidP="00827748">
            <w:pPr>
              <w:spacing w:before="60"/>
              <w:rPr>
                <w:rFonts w:asciiTheme="majorHAnsi" w:hAnsiTheme="majorHAnsi" w:cs="Arial"/>
              </w:rPr>
            </w:pPr>
          </w:p>
        </w:tc>
        <w:tc>
          <w:tcPr>
            <w:tcW w:w="1162" w:type="dxa"/>
          </w:tcPr>
          <w:p w14:paraId="2E9D646D" w14:textId="77777777" w:rsidR="00827748" w:rsidRPr="00B721C2" w:rsidRDefault="00827748" w:rsidP="00827748">
            <w:pPr>
              <w:spacing w:before="60"/>
              <w:rPr>
                <w:rFonts w:asciiTheme="majorHAnsi" w:hAnsiTheme="majorHAnsi" w:cs="Arial"/>
              </w:rPr>
            </w:pPr>
          </w:p>
        </w:tc>
        <w:tc>
          <w:tcPr>
            <w:tcW w:w="1219" w:type="dxa"/>
          </w:tcPr>
          <w:p w14:paraId="67226AC9" w14:textId="77777777" w:rsidR="00827748" w:rsidRPr="00B721C2" w:rsidRDefault="00827748" w:rsidP="00827748">
            <w:pPr>
              <w:spacing w:before="60"/>
              <w:rPr>
                <w:rFonts w:asciiTheme="majorHAnsi" w:hAnsiTheme="majorHAnsi" w:cs="Arial"/>
              </w:rPr>
            </w:pPr>
          </w:p>
        </w:tc>
      </w:tr>
    </w:tbl>
    <w:p w14:paraId="530959C8" w14:textId="77777777" w:rsidR="00827748" w:rsidRDefault="00827748" w:rsidP="00827748">
      <w:pPr>
        <w:rPr>
          <w:rFonts w:asciiTheme="majorHAnsi" w:hAnsiTheme="majorHAnsi" w:cs="Arial"/>
          <w:b/>
        </w:rPr>
      </w:pPr>
    </w:p>
    <w:p w14:paraId="28C63A14" w14:textId="77777777" w:rsidR="00827748" w:rsidRPr="00B721C2" w:rsidRDefault="00827748" w:rsidP="00827748">
      <w:pPr>
        <w:rPr>
          <w:rFonts w:asciiTheme="majorHAnsi" w:hAnsiTheme="majorHAnsi" w:cs="Arial"/>
          <w:b/>
        </w:rPr>
      </w:pPr>
    </w:p>
    <w:p w14:paraId="57AEE4BC" w14:textId="77777777" w:rsidR="00827748" w:rsidRPr="00B721C2" w:rsidRDefault="00827748" w:rsidP="00827748">
      <w:pPr>
        <w:spacing w:before="60"/>
        <w:rPr>
          <w:rFonts w:asciiTheme="majorHAnsi" w:hAnsiTheme="majorHAnsi" w:cs="Arial"/>
          <w:b/>
        </w:rPr>
      </w:pPr>
      <w:r>
        <w:rPr>
          <w:rFonts w:asciiTheme="majorHAnsi" w:hAnsiTheme="majorHAnsi" w:cs="Arial"/>
          <w:b/>
        </w:rPr>
        <w:t>2.7</w:t>
      </w:r>
      <w:r>
        <w:rPr>
          <w:rFonts w:asciiTheme="majorHAnsi" w:hAnsiTheme="majorHAnsi" w:cs="Arial"/>
          <w:b/>
        </w:rPr>
        <w:tab/>
        <w:t>Research funding Record (last 5</w:t>
      </w:r>
      <w:r w:rsidRPr="00B721C2">
        <w:rPr>
          <w:rFonts w:asciiTheme="majorHAnsi" w:hAnsiTheme="majorHAnsi" w:cs="Arial"/>
          <w:b/>
        </w:rPr>
        <w:t xml:space="preserve"> years)</w:t>
      </w:r>
    </w:p>
    <w:p w14:paraId="6B89E779" w14:textId="77777777" w:rsidR="00827748" w:rsidRPr="00B721C2" w:rsidRDefault="00827748" w:rsidP="00827748">
      <w:pPr>
        <w:tabs>
          <w:tab w:val="left" w:pos="900"/>
        </w:tabs>
        <w:spacing w:before="60"/>
        <w:rPr>
          <w:rFonts w:asciiTheme="majorHAnsi" w:hAnsiTheme="majorHAnsi" w:cs="Arial"/>
          <w:b/>
          <w:i/>
          <w:iCs/>
        </w:rPr>
      </w:pPr>
      <w:r w:rsidRPr="00B721C2">
        <w:rPr>
          <w:rFonts w:asciiTheme="majorHAnsi" w:hAnsiTheme="majorHAnsi" w:cs="Arial"/>
          <w:b/>
          <w:i/>
          <w:iCs/>
        </w:rPr>
        <w:t xml:space="preserve">                         </w:t>
      </w: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17"/>
        <w:gridCol w:w="1817"/>
        <w:gridCol w:w="2004"/>
        <w:gridCol w:w="2023"/>
        <w:gridCol w:w="2527"/>
      </w:tblGrid>
      <w:tr w:rsidR="00827748" w:rsidRPr="00B721C2" w14:paraId="7A226127" w14:textId="77777777" w:rsidTr="00827748">
        <w:trPr>
          <w:cantSplit/>
        </w:trPr>
        <w:tc>
          <w:tcPr>
            <w:tcW w:w="1817" w:type="dxa"/>
          </w:tcPr>
          <w:p w14:paraId="2481EB5E"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 xml:space="preserve">Title of project </w:t>
            </w:r>
          </w:p>
        </w:tc>
        <w:tc>
          <w:tcPr>
            <w:tcW w:w="1817" w:type="dxa"/>
          </w:tcPr>
          <w:p w14:paraId="272F49E5"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Grant source</w:t>
            </w:r>
          </w:p>
        </w:tc>
        <w:tc>
          <w:tcPr>
            <w:tcW w:w="2004" w:type="dxa"/>
          </w:tcPr>
          <w:p w14:paraId="5C329A60"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Amount of Funding</w:t>
            </w:r>
          </w:p>
        </w:tc>
        <w:tc>
          <w:tcPr>
            <w:tcW w:w="2023" w:type="dxa"/>
          </w:tcPr>
          <w:p w14:paraId="1C5939F5"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Own Role</w:t>
            </w:r>
          </w:p>
        </w:tc>
        <w:tc>
          <w:tcPr>
            <w:tcW w:w="2527" w:type="dxa"/>
          </w:tcPr>
          <w:p w14:paraId="261120C1"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Collaborators</w:t>
            </w:r>
          </w:p>
        </w:tc>
      </w:tr>
      <w:tr w:rsidR="00827748" w:rsidRPr="00B721C2" w14:paraId="3BDAE1ED" w14:textId="77777777" w:rsidTr="00827748">
        <w:trPr>
          <w:cantSplit/>
        </w:trPr>
        <w:tc>
          <w:tcPr>
            <w:tcW w:w="1817" w:type="dxa"/>
          </w:tcPr>
          <w:p w14:paraId="13F61B98" w14:textId="77777777" w:rsidR="00827748" w:rsidRPr="00B721C2" w:rsidRDefault="00827748" w:rsidP="00827748">
            <w:pPr>
              <w:spacing w:before="60"/>
              <w:rPr>
                <w:rFonts w:asciiTheme="majorHAnsi" w:hAnsiTheme="majorHAnsi" w:cs="Arial"/>
              </w:rPr>
            </w:pPr>
          </w:p>
        </w:tc>
        <w:tc>
          <w:tcPr>
            <w:tcW w:w="1817" w:type="dxa"/>
          </w:tcPr>
          <w:p w14:paraId="638D4499" w14:textId="77777777" w:rsidR="00827748" w:rsidRPr="00B721C2" w:rsidRDefault="00827748" w:rsidP="00827748">
            <w:pPr>
              <w:spacing w:before="60"/>
              <w:rPr>
                <w:rFonts w:asciiTheme="majorHAnsi" w:hAnsiTheme="majorHAnsi" w:cs="Arial"/>
              </w:rPr>
            </w:pPr>
          </w:p>
        </w:tc>
        <w:tc>
          <w:tcPr>
            <w:tcW w:w="2004" w:type="dxa"/>
          </w:tcPr>
          <w:p w14:paraId="3D8D8C21" w14:textId="77777777" w:rsidR="00827748" w:rsidRPr="00B721C2" w:rsidRDefault="00827748" w:rsidP="00827748">
            <w:pPr>
              <w:spacing w:before="60"/>
              <w:rPr>
                <w:rFonts w:asciiTheme="majorHAnsi" w:hAnsiTheme="majorHAnsi" w:cs="Arial"/>
              </w:rPr>
            </w:pPr>
          </w:p>
        </w:tc>
        <w:tc>
          <w:tcPr>
            <w:tcW w:w="2023" w:type="dxa"/>
          </w:tcPr>
          <w:p w14:paraId="7A45B310" w14:textId="77777777" w:rsidR="00827748" w:rsidRPr="00B721C2" w:rsidRDefault="00827748" w:rsidP="00827748">
            <w:pPr>
              <w:spacing w:before="60"/>
              <w:rPr>
                <w:rFonts w:asciiTheme="majorHAnsi" w:hAnsiTheme="majorHAnsi" w:cs="Arial"/>
              </w:rPr>
            </w:pPr>
          </w:p>
        </w:tc>
        <w:tc>
          <w:tcPr>
            <w:tcW w:w="2527" w:type="dxa"/>
          </w:tcPr>
          <w:p w14:paraId="5EF36E49" w14:textId="77777777" w:rsidR="00827748" w:rsidRPr="00B721C2" w:rsidRDefault="00827748" w:rsidP="00827748">
            <w:pPr>
              <w:spacing w:before="60"/>
              <w:rPr>
                <w:rFonts w:asciiTheme="majorHAnsi" w:hAnsiTheme="majorHAnsi" w:cs="Arial"/>
              </w:rPr>
            </w:pPr>
          </w:p>
        </w:tc>
      </w:tr>
      <w:tr w:rsidR="00827748" w:rsidRPr="00B721C2" w14:paraId="6496D693" w14:textId="77777777" w:rsidTr="00827748">
        <w:trPr>
          <w:cantSplit/>
        </w:trPr>
        <w:tc>
          <w:tcPr>
            <w:tcW w:w="1817" w:type="dxa"/>
          </w:tcPr>
          <w:p w14:paraId="571A2128" w14:textId="77777777" w:rsidR="00827748" w:rsidRPr="00B721C2" w:rsidRDefault="00827748" w:rsidP="00827748">
            <w:pPr>
              <w:spacing w:before="60"/>
              <w:rPr>
                <w:rFonts w:asciiTheme="majorHAnsi" w:hAnsiTheme="majorHAnsi" w:cs="Arial"/>
              </w:rPr>
            </w:pPr>
          </w:p>
        </w:tc>
        <w:tc>
          <w:tcPr>
            <w:tcW w:w="1817" w:type="dxa"/>
          </w:tcPr>
          <w:p w14:paraId="2076D021" w14:textId="77777777" w:rsidR="00827748" w:rsidRPr="00B721C2" w:rsidRDefault="00827748" w:rsidP="00827748">
            <w:pPr>
              <w:spacing w:before="60"/>
              <w:rPr>
                <w:rFonts w:asciiTheme="majorHAnsi" w:hAnsiTheme="majorHAnsi" w:cs="Arial"/>
              </w:rPr>
            </w:pPr>
          </w:p>
        </w:tc>
        <w:tc>
          <w:tcPr>
            <w:tcW w:w="2004" w:type="dxa"/>
          </w:tcPr>
          <w:p w14:paraId="091B383D" w14:textId="77777777" w:rsidR="00827748" w:rsidRPr="00B721C2" w:rsidRDefault="00827748" w:rsidP="00827748">
            <w:pPr>
              <w:spacing w:before="60"/>
              <w:rPr>
                <w:rFonts w:asciiTheme="majorHAnsi" w:hAnsiTheme="majorHAnsi" w:cs="Arial"/>
              </w:rPr>
            </w:pPr>
          </w:p>
        </w:tc>
        <w:tc>
          <w:tcPr>
            <w:tcW w:w="2023" w:type="dxa"/>
          </w:tcPr>
          <w:p w14:paraId="7449431D" w14:textId="77777777" w:rsidR="00827748" w:rsidRPr="00B721C2" w:rsidRDefault="00827748" w:rsidP="00827748">
            <w:pPr>
              <w:spacing w:before="60"/>
              <w:rPr>
                <w:rFonts w:asciiTheme="majorHAnsi" w:hAnsiTheme="majorHAnsi" w:cs="Arial"/>
              </w:rPr>
            </w:pPr>
          </w:p>
        </w:tc>
        <w:tc>
          <w:tcPr>
            <w:tcW w:w="2527" w:type="dxa"/>
          </w:tcPr>
          <w:p w14:paraId="39A0B043" w14:textId="77777777" w:rsidR="00827748" w:rsidRPr="00B721C2" w:rsidRDefault="00827748" w:rsidP="00827748">
            <w:pPr>
              <w:spacing w:before="60"/>
              <w:rPr>
                <w:rFonts w:asciiTheme="majorHAnsi" w:hAnsiTheme="majorHAnsi" w:cs="Arial"/>
              </w:rPr>
            </w:pPr>
          </w:p>
        </w:tc>
      </w:tr>
      <w:tr w:rsidR="00827748" w:rsidRPr="00B721C2" w14:paraId="517125AE" w14:textId="77777777" w:rsidTr="00827748">
        <w:trPr>
          <w:cantSplit/>
        </w:trPr>
        <w:tc>
          <w:tcPr>
            <w:tcW w:w="1817" w:type="dxa"/>
          </w:tcPr>
          <w:p w14:paraId="09B2B63F" w14:textId="77777777" w:rsidR="00827748" w:rsidRPr="00B721C2" w:rsidRDefault="00827748" w:rsidP="00827748">
            <w:pPr>
              <w:spacing w:before="60"/>
              <w:rPr>
                <w:rFonts w:asciiTheme="majorHAnsi" w:hAnsiTheme="majorHAnsi" w:cs="Arial"/>
              </w:rPr>
            </w:pPr>
          </w:p>
        </w:tc>
        <w:tc>
          <w:tcPr>
            <w:tcW w:w="1817" w:type="dxa"/>
          </w:tcPr>
          <w:p w14:paraId="2806577E" w14:textId="77777777" w:rsidR="00827748" w:rsidRPr="00B721C2" w:rsidRDefault="00827748" w:rsidP="00827748">
            <w:pPr>
              <w:spacing w:before="60"/>
              <w:rPr>
                <w:rFonts w:asciiTheme="majorHAnsi" w:hAnsiTheme="majorHAnsi" w:cs="Arial"/>
              </w:rPr>
            </w:pPr>
          </w:p>
        </w:tc>
        <w:tc>
          <w:tcPr>
            <w:tcW w:w="2004" w:type="dxa"/>
          </w:tcPr>
          <w:p w14:paraId="165756FD" w14:textId="77777777" w:rsidR="00827748" w:rsidRPr="00B721C2" w:rsidRDefault="00827748" w:rsidP="00827748">
            <w:pPr>
              <w:spacing w:before="60"/>
              <w:rPr>
                <w:rFonts w:asciiTheme="majorHAnsi" w:hAnsiTheme="majorHAnsi" w:cs="Arial"/>
              </w:rPr>
            </w:pPr>
          </w:p>
        </w:tc>
        <w:tc>
          <w:tcPr>
            <w:tcW w:w="2023" w:type="dxa"/>
          </w:tcPr>
          <w:p w14:paraId="2FB0F610" w14:textId="77777777" w:rsidR="00827748" w:rsidRPr="00B721C2" w:rsidRDefault="00827748" w:rsidP="00827748">
            <w:pPr>
              <w:spacing w:before="60"/>
              <w:rPr>
                <w:rFonts w:asciiTheme="majorHAnsi" w:hAnsiTheme="majorHAnsi" w:cs="Arial"/>
              </w:rPr>
            </w:pPr>
          </w:p>
        </w:tc>
        <w:tc>
          <w:tcPr>
            <w:tcW w:w="2527" w:type="dxa"/>
          </w:tcPr>
          <w:p w14:paraId="32DC8899" w14:textId="77777777" w:rsidR="00827748" w:rsidRPr="00B721C2" w:rsidRDefault="00827748" w:rsidP="00827748">
            <w:pPr>
              <w:spacing w:before="60"/>
              <w:rPr>
                <w:rFonts w:asciiTheme="majorHAnsi" w:hAnsiTheme="majorHAnsi" w:cs="Arial"/>
              </w:rPr>
            </w:pPr>
          </w:p>
        </w:tc>
      </w:tr>
      <w:tr w:rsidR="00827748" w:rsidRPr="00B721C2" w14:paraId="4C4725EA" w14:textId="77777777" w:rsidTr="00827748">
        <w:trPr>
          <w:cantSplit/>
        </w:trPr>
        <w:tc>
          <w:tcPr>
            <w:tcW w:w="1817" w:type="dxa"/>
          </w:tcPr>
          <w:p w14:paraId="7CBF64B7" w14:textId="77777777" w:rsidR="00827748" w:rsidRPr="00B721C2" w:rsidRDefault="00827748" w:rsidP="00827748">
            <w:pPr>
              <w:spacing w:before="60"/>
              <w:rPr>
                <w:rFonts w:asciiTheme="majorHAnsi" w:hAnsiTheme="majorHAnsi" w:cs="Arial"/>
              </w:rPr>
            </w:pPr>
          </w:p>
        </w:tc>
        <w:tc>
          <w:tcPr>
            <w:tcW w:w="1817" w:type="dxa"/>
          </w:tcPr>
          <w:p w14:paraId="5587BEE2" w14:textId="77777777" w:rsidR="00827748" w:rsidRPr="00B721C2" w:rsidRDefault="00827748" w:rsidP="00827748">
            <w:pPr>
              <w:spacing w:before="60"/>
              <w:rPr>
                <w:rFonts w:asciiTheme="majorHAnsi" w:hAnsiTheme="majorHAnsi" w:cs="Arial"/>
              </w:rPr>
            </w:pPr>
          </w:p>
        </w:tc>
        <w:tc>
          <w:tcPr>
            <w:tcW w:w="2004" w:type="dxa"/>
          </w:tcPr>
          <w:p w14:paraId="53B2CE6D" w14:textId="77777777" w:rsidR="00827748" w:rsidRPr="00B721C2" w:rsidRDefault="00827748" w:rsidP="00827748">
            <w:pPr>
              <w:spacing w:before="60"/>
              <w:rPr>
                <w:rFonts w:asciiTheme="majorHAnsi" w:hAnsiTheme="majorHAnsi" w:cs="Arial"/>
              </w:rPr>
            </w:pPr>
          </w:p>
        </w:tc>
        <w:tc>
          <w:tcPr>
            <w:tcW w:w="2023" w:type="dxa"/>
          </w:tcPr>
          <w:p w14:paraId="0DA5FBC6" w14:textId="77777777" w:rsidR="00827748" w:rsidRPr="00B721C2" w:rsidRDefault="00827748" w:rsidP="00827748">
            <w:pPr>
              <w:spacing w:before="60"/>
              <w:rPr>
                <w:rFonts w:asciiTheme="majorHAnsi" w:hAnsiTheme="majorHAnsi" w:cs="Arial"/>
              </w:rPr>
            </w:pPr>
          </w:p>
        </w:tc>
        <w:tc>
          <w:tcPr>
            <w:tcW w:w="2527" w:type="dxa"/>
          </w:tcPr>
          <w:p w14:paraId="33B89C0B" w14:textId="77777777" w:rsidR="00827748" w:rsidRPr="00B721C2" w:rsidRDefault="00827748" w:rsidP="00827748">
            <w:pPr>
              <w:spacing w:before="60"/>
              <w:rPr>
                <w:rFonts w:asciiTheme="majorHAnsi" w:hAnsiTheme="majorHAnsi" w:cs="Arial"/>
              </w:rPr>
            </w:pPr>
          </w:p>
        </w:tc>
      </w:tr>
    </w:tbl>
    <w:p w14:paraId="60866CA1" w14:textId="77777777" w:rsidR="00827748" w:rsidRDefault="00827748" w:rsidP="00827748">
      <w:pPr>
        <w:tabs>
          <w:tab w:val="left" w:pos="900"/>
        </w:tabs>
        <w:spacing w:before="60"/>
        <w:rPr>
          <w:rFonts w:asciiTheme="majorHAnsi" w:hAnsiTheme="majorHAnsi" w:cs="Arial"/>
          <w:b/>
          <w:i/>
          <w:iCs/>
        </w:rPr>
      </w:pPr>
    </w:p>
    <w:p w14:paraId="2002488A" w14:textId="77777777" w:rsidR="00827748" w:rsidRDefault="00827748" w:rsidP="00827748">
      <w:pPr>
        <w:rPr>
          <w:rFonts w:asciiTheme="majorHAnsi" w:hAnsiTheme="majorHAnsi" w:cs="Arial"/>
          <w:b/>
        </w:rPr>
      </w:pPr>
      <w:r>
        <w:rPr>
          <w:rFonts w:asciiTheme="majorHAnsi" w:hAnsiTheme="majorHAnsi" w:cs="Arial"/>
          <w:b/>
        </w:rPr>
        <w:t>2.8</w:t>
      </w:r>
      <w:r>
        <w:rPr>
          <w:rFonts w:asciiTheme="majorHAnsi" w:hAnsiTheme="majorHAnsi" w:cs="Arial"/>
          <w:b/>
        </w:rPr>
        <w:tab/>
        <w:t>Peer review of scientific papers (last 3 years)</w:t>
      </w:r>
    </w:p>
    <w:p w14:paraId="12A586C4" w14:textId="77777777" w:rsidR="00827748" w:rsidRDefault="00827748" w:rsidP="00827748">
      <w:pPr>
        <w:rPr>
          <w:rFonts w:asciiTheme="majorHAnsi" w:hAnsiTheme="majorHAnsi" w:cs="Arial"/>
          <w:b/>
        </w:rPr>
      </w:pPr>
    </w:p>
    <w:tbl>
      <w:tblPr>
        <w:tblStyle w:val="TableGrid"/>
        <w:tblW w:w="0" w:type="auto"/>
        <w:tblLook w:val="04A0" w:firstRow="1" w:lastRow="0" w:firstColumn="1" w:lastColumn="0" w:noHBand="0" w:noVBand="1"/>
      </w:tblPr>
      <w:tblGrid>
        <w:gridCol w:w="3302"/>
        <w:gridCol w:w="3304"/>
        <w:gridCol w:w="3306"/>
      </w:tblGrid>
      <w:tr w:rsidR="00827748" w14:paraId="197A52E9" w14:textId="77777777" w:rsidTr="00827748">
        <w:tc>
          <w:tcPr>
            <w:tcW w:w="3379" w:type="dxa"/>
          </w:tcPr>
          <w:p w14:paraId="732FBC41" w14:textId="77777777" w:rsidR="00827748" w:rsidRPr="00AD4680" w:rsidRDefault="00827748" w:rsidP="00827748">
            <w:pPr>
              <w:rPr>
                <w:rFonts w:asciiTheme="majorHAnsi" w:hAnsiTheme="majorHAnsi" w:cs="Arial"/>
              </w:rPr>
            </w:pPr>
            <w:r w:rsidRPr="00AD4680">
              <w:rPr>
                <w:rFonts w:asciiTheme="majorHAnsi" w:hAnsiTheme="majorHAnsi" w:cs="Arial"/>
              </w:rPr>
              <w:t>Journal</w:t>
            </w:r>
          </w:p>
        </w:tc>
        <w:tc>
          <w:tcPr>
            <w:tcW w:w="3379" w:type="dxa"/>
          </w:tcPr>
          <w:p w14:paraId="09560C84" w14:textId="77777777" w:rsidR="00827748" w:rsidRPr="00AD4680" w:rsidRDefault="00827748" w:rsidP="00827748">
            <w:pPr>
              <w:rPr>
                <w:rFonts w:asciiTheme="majorHAnsi" w:hAnsiTheme="majorHAnsi" w:cs="Arial"/>
              </w:rPr>
            </w:pPr>
            <w:r w:rsidRPr="00AD4680">
              <w:rPr>
                <w:rFonts w:asciiTheme="majorHAnsi" w:hAnsiTheme="majorHAnsi" w:cs="Arial"/>
              </w:rPr>
              <w:t>Number of papers</w:t>
            </w:r>
          </w:p>
        </w:tc>
        <w:tc>
          <w:tcPr>
            <w:tcW w:w="3380" w:type="dxa"/>
          </w:tcPr>
          <w:p w14:paraId="452AE404" w14:textId="77777777" w:rsidR="00827748" w:rsidRPr="00AD4680" w:rsidRDefault="00827748" w:rsidP="00827748">
            <w:pPr>
              <w:rPr>
                <w:rFonts w:asciiTheme="majorHAnsi" w:hAnsiTheme="majorHAnsi" w:cs="Arial"/>
              </w:rPr>
            </w:pPr>
            <w:r w:rsidRPr="00AD4680">
              <w:rPr>
                <w:rFonts w:asciiTheme="majorHAnsi" w:hAnsiTheme="majorHAnsi" w:cs="Arial"/>
              </w:rPr>
              <w:t>On editorial board of journal yes/no</w:t>
            </w:r>
          </w:p>
        </w:tc>
      </w:tr>
      <w:tr w:rsidR="00827748" w14:paraId="3A1A1620" w14:textId="77777777" w:rsidTr="00827748">
        <w:tc>
          <w:tcPr>
            <w:tcW w:w="3379" w:type="dxa"/>
          </w:tcPr>
          <w:p w14:paraId="04CB65E0" w14:textId="77777777" w:rsidR="00827748" w:rsidRDefault="00827748" w:rsidP="00827748">
            <w:pPr>
              <w:rPr>
                <w:rFonts w:asciiTheme="majorHAnsi" w:hAnsiTheme="majorHAnsi" w:cs="Arial"/>
                <w:b/>
              </w:rPr>
            </w:pPr>
          </w:p>
        </w:tc>
        <w:tc>
          <w:tcPr>
            <w:tcW w:w="3379" w:type="dxa"/>
          </w:tcPr>
          <w:p w14:paraId="0A1002D1" w14:textId="77777777" w:rsidR="00827748" w:rsidRDefault="00827748" w:rsidP="00827748">
            <w:pPr>
              <w:rPr>
                <w:rFonts w:asciiTheme="majorHAnsi" w:hAnsiTheme="majorHAnsi" w:cs="Arial"/>
                <w:b/>
              </w:rPr>
            </w:pPr>
          </w:p>
        </w:tc>
        <w:tc>
          <w:tcPr>
            <w:tcW w:w="3380" w:type="dxa"/>
          </w:tcPr>
          <w:p w14:paraId="2348C77F" w14:textId="77777777" w:rsidR="00827748" w:rsidRDefault="00827748" w:rsidP="00827748">
            <w:pPr>
              <w:rPr>
                <w:rFonts w:asciiTheme="majorHAnsi" w:hAnsiTheme="majorHAnsi" w:cs="Arial"/>
                <w:b/>
              </w:rPr>
            </w:pPr>
          </w:p>
        </w:tc>
      </w:tr>
      <w:tr w:rsidR="00827748" w14:paraId="3E6B0542" w14:textId="77777777" w:rsidTr="00827748">
        <w:tc>
          <w:tcPr>
            <w:tcW w:w="3379" w:type="dxa"/>
          </w:tcPr>
          <w:p w14:paraId="15CF8BF0" w14:textId="77777777" w:rsidR="00827748" w:rsidRDefault="00827748" w:rsidP="00827748">
            <w:pPr>
              <w:rPr>
                <w:rFonts w:asciiTheme="majorHAnsi" w:hAnsiTheme="majorHAnsi" w:cs="Arial"/>
                <w:b/>
              </w:rPr>
            </w:pPr>
          </w:p>
        </w:tc>
        <w:tc>
          <w:tcPr>
            <w:tcW w:w="3379" w:type="dxa"/>
          </w:tcPr>
          <w:p w14:paraId="56384682" w14:textId="77777777" w:rsidR="00827748" w:rsidRDefault="00827748" w:rsidP="00827748">
            <w:pPr>
              <w:rPr>
                <w:rFonts w:asciiTheme="majorHAnsi" w:hAnsiTheme="majorHAnsi" w:cs="Arial"/>
                <w:b/>
              </w:rPr>
            </w:pPr>
          </w:p>
        </w:tc>
        <w:tc>
          <w:tcPr>
            <w:tcW w:w="3380" w:type="dxa"/>
          </w:tcPr>
          <w:p w14:paraId="47F5DEA4" w14:textId="77777777" w:rsidR="00827748" w:rsidRDefault="00827748" w:rsidP="00827748">
            <w:pPr>
              <w:rPr>
                <w:rFonts w:asciiTheme="majorHAnsi" w:hAnsiTheme="majorHAnsi" w:cs="Arial"/>
                <w:b/>
              </w:rPr>
            </w:pPr>
          </w:p>
        </w:tc>
      </w:tr>
      <w:tr w:rsidR="00827748" w14:paraId="70B0354F" w14:textId="77777777" w:rsidTr="00827748">
        <w:tc>
          <w:tcPr>
            <w:tcW w:w="3379" w:type="dxa"/>
          </w:tcPr>
          <w:p w14:paraId="2AB579FD" w14:textId="77777777" w:rsidR="00827748" w:rsidRDefault="00827748" w:rsidP="00827748">
            <w:pPr>
              <w:rPr>
                <w:rFonts w:asciiTheme="majorHAnsi" w:hAnsiTheme="majorHAnsi" w:cs="Arial"/>
                <w:b/>
              </w:rPr>
            </w:pPr>
          </w:p>
        </w:tc>
        <w:tc>
          <w:tcPr>
            <w:tcW w:w="3379" w:type="dxa"/>
          </w:tcPr>
          <w:p w14:paraId="0F159D8E" w14:textId="77777777" w:rsidR="00827748" w:rsidRDefault="00827748" w:rsidP="00827748">
            <w:pPr>
              <w:rPr>
                <w:rFonts w:asciiTheme="majorHAnsi" w:hAnsiTheme="majorHAnsi" w:cs="Arial"/>
                <w:b/>
              </w:rPr>
            </w:pPr>
          </w:p>
        </w:tc>
        <w:tc>
          <w:tcPr>
            <w:tcW w:w="3380" w:type="dxa"/>
          </w:tcPr>
          <w:p w14:paraId="4B49FE5E" w14:textId="77777777" w:rsidR="00827748" w:rsidRDefault="00827748" w:rsidP="00827748">
            <w:pPr>
              <w:rPr>
                <w:rFonts w:asciiTheme="majorHAnsi" w:hAnsiTheme="majorHAnsi" w:cs="Arial"/>
                <w:b/>
              </w:rPr>
            </w:pPr>
          </w:p>
        </w:tc>
      </w:tr>
      <w:tr w:rsidR="00827748" w14:paraId="2EA804D2" w14:textId="77777777" w:rsidTr="00827748">
        <w:tc>
          <w:tcPr>
            <w:tcW w:w="3379" w:type="dxa"/>
          </w:tcPr>
          <w:p w14:paraId="32FA1DBF" w14:textId="77777777" w:rsidR="00827748" w:rsidRDefault="00827748" w:rsidP="00827748">
            <w:pPr>
              <w:rPr>
                <w:rFonts w:asciiTheme="majorHAnsi" w:hAnsiTheme="majorHAnsi" w:cs="Arial"/>
                <w:b/>
              </w:rPr>
            </w:pPr>
          </w:p>
        </w:tc>
        <w:tc>
          <w:tcPr>
            <w:tcW w:w="3379" w:type="dxa"/>
          </w:tcPr>
          <w:p w14:paraId="40540094" w14:textId="77777777" w:rsidR="00827748" w:rsidRDefault="00827748" w:rsidP="00827748">
            <w:pPr>
              <w:rPr>
                <w:rFonts w:asciiTheme="majorHAnsi" w:hAnsiTheme="majorHAnsi" w:cs="Arial"/>
                <w:b/>
              </w:rPr>
            </w:pPr>
          </w:p>
        </w:tc>
        <w:tc>
          <w:tcPr>
            <w:tcW w:w="3380" w:type="dxa"/>
          </w:tcPr>
          <w:p w14:paraId="71A6FF96" w14:textId="77777777" w:rsidR="00827748" w:rsidRDefault="00827748" w:rsidP="00827748">
            <w:pPr>
              <w:rPr>
                <w:rFonts w:asciiTheme="majorHAnsi" w:hAnsiTheme="majorHAnsi" w:cs="Arial"/>
                <w:b/>
              </w:rPr>
            </w:pPr>
          </w:p>
        </w:tc>
      </w:tr>
    </w:tbl>
    <w:p w14:paraId="7ECDB258" w14:textId="77777777" w:rsidR="00827748" w:rsidRDefault="00827748" w:rsidP="00827748">
      <w:pPr>
        <w:rPr>
          <w:rFonts w:asciiTheme="majorHAnsi" w:hAnsiTheme="majorHAnsi" w:cs="Arial"/>
          <w:b/>
        </w:rPr>
      </w:pPr>
    </w:p>
    <w:p w14:paraId="343FD3CE" w14:textId="77777777" w:rsidR="00827748" w:rsidRDefault="00827748" w:rsidP="00827748">
      <w:pPr>
        <w:rPr>
          <w:rFonts w:asciiTheme="majorHAnsi" w:hAnsiTheme="majorHAnsi" w:cs="Arial"/>
          <w:b/>
        </w:rPr>
      </w:pPr>
    </w:p>
    <w:p w14:paraId="0FAD46CD" w14:textId="77777777" w:rsidR="00827748" w:rsidRDefault="00FF5919" w:rsidP="00827748">
      <w:pPr>
        <w:rPr>
          <w:rFonts w:asciiTheme="majorHAnsi" w:hAnsiTheme="majorHAnsi" w:cs="Arial"/>
          <w:b/>
        </w:rPr>
      </w:pPr>
      <w:r>
        <w:rPr>
          <w:rFonts w:asciiTheme="majorHAnsi" w:hAnsiTheme="majorHAnsi" w:cs="Arial"/>
          <w:b/>
        </w:rPr>
        <w:t>2.9</w:t>
      </w:r>
      <w:r w:rsidR="00827748">
        <w:rPr>
          <w:rFonts w:asciiTheme="majorHAnsi" w:hAnsiTheme="majorHAnsi" w:cs="Arial"/>
          <w:b/>
        </w:rPr>
        <w:tab/>
        <w:t xml:space="preserve">Peer review of protocols for ethical </w:t>
      </w:r>
      <w:r w:rsidR="00981C31">
        <w:rPr>
          <w:rFonts w:asciiTheme="majorHAnsi" w:hAnsiTheme="majorHAnsi" w:cs="Arial"/>
          <w:b/>
        </w:rPr>
        <w:t>approval (</w:t>
      </w:r>
      <w:r w:rsidR="00827748">
        <w:rPr>
          <w:rFonts w:asciiTheme="majorHAnsi" w:hAnsiTheme="majorHAnsi" w:cs="Arial"/>
          <w:b/>
        </w:rPr>
        <w:t>last 3 years)</w:t>
      </w:r>
    </w:p>
    <w:p w14:paraId="0581EC76" w14:textId="77777777" w:rsidR="00827748" w:rsidRDefault="00827748" w:rsidP="00827748">
      <w:pPr>
        <w:rPr>
          <w:rFonts w:asciiTheme="majorHAnsi" w:hAnsiTheme="majorHAnsi" w:cs="Arial"/>
          <w:b/>
        </w:rPr>
      </w:pPr>
    </w:p>
    <w:tbl>
      <w:tblPr>
        <w:tblStyle w:val="TableGrid"/>
        <w:tblW w:w="0" w:type="auto"/>
        <w:tblLook w:val="04A0" w:firstRow="1" w:lastRow="0" w:firstColumn="1" w:lastColumn="0" w:noHBand="0" w:noVBand="1"/>
      </w:tblPr>
      <w:tblGrid>
        <w:gridCol w:w="3313"/>
        <w:gridCol w:w="3293"/>
        <w:gridCol w:w="3306"/>
      </w:tblGrid>
      <w:tr w:rsidR="00827748" w14:paraId="4317CF3A" w14:textId="77777777" w:rsidTr="00D22D11">
        <w:tc>
          <w:tcPr>
            <w:tcW w:w="3313" w:type="dxa"/>
          </w:tcPr>
          <w:p w14:paraId="64591101" w14:textId="77777777" w:rsidR="00827748" w:rsidRPr="00AD4680" w:rsidRDefault="00827748" w:rsidP="00827748">
            <w:pPr>
              <w:rPr>
                <w:rFonts w:asciiTheme="majorHAnsi" w:hAnsiTheme="majorHAnsi" w:cs="Arial"/>
              </w:rPr>
            </w:pPr>
            <w:r>
              <w:rPr>
                <w:rFonts w:asciiTheme="majorHAnsi" w:hAnsiTheme="majorHAnsi" w:cs="Arial"/>
              </w:rPr>
              <w:t>Ethics committee e.g. Faculty of Health Sciences Human Research Ethics Committee</w:t>
            </w:r>
          </w:p>
        </w:tc>
        <w:tc>
          <w:tcPr>
            <w:tcW w:w="3293" w:type="dxa"/>
          </w:tcPr>
          <w:p w14:paraId="47EE3EA9" w14:textId="77777777" w:rsidR="00827748" w:rsidRPr="00AD4680" w:rsidRDefault="00827748" w:rsidP="00827748">
            <w:pPr>
              <w:rPr>
                <w:rFonts w:asciiTheme="majorHAnsi" w:hAnsiTheme="majorHAnsi" w:cs="Arial"/>
              </w:rPr>
            </w:pPr>
            <w:r>
              <w:rPr>
                <w:rFonts w:asciiTheme="majorHAnsi" w:hAnsiTheme="majorHAnsi" w:cs="Arial"/>
              </w:rPr>
              <w:t>Year</w:t>
            </w:r>
          </w:p>
        </w:tc>
        <w:tc>
          <w:tcPr>
            <w:tcW w:w="3306" w:type="dxa"/>
          </w:tcPr>
          <w:p w14:paraId="19E6B76F" w14:textId="77777777" w:rsidR="00827748" w:rsidRPr="00AD4680" w:rsidRDefault="00827748" w:rsidP="00827748">
            <w:pPr>
              <w:rPr>
                <w:rFonts w:asciiTheme="majorHAnsi" w:hAnsiTheme="majorHAnsi" w:cs="Arial"/>
              </w:rPr>
            </w:pPr>
            <w:r>
              <w:rPr>
                <w:rFonts w:asciiTheme="majorHAnsi" w:hAnsiTheme="majorHAnsi" w:cs="Arial"/>
              </w:rPr>
              <w:t>Number of reviews</w:t>
            </w:r>
          </w:p>
        </w:tc>
      </w:tr>
      <w:tr w:rsidR="00827748" w14:paraId="28B69650" w14:textId="77777777" w:rsidTr="00D22D11">
        <w:tc>
          <w:tcPr>
            <w:tcW w:w="3313" w:type="dxa"/>
          </w:tcPr>
          <w:p w14:paraId="0375BCDD" w14:textId="77777777" w:rsidR="00827748" w:rsidRDefault="00827748" w:rsidP="00827748">
            <w:pPr>
              <w:rPr>
                <w:rFonts w:asciiTheme="majorHAnsi" w:hAnsiTheme="majorHAnsi" w:cs="Arial"/>
                <w:b/>
              </w:rPr>
            </w:pPr>
          </w:p>
        </w:tc>
        <w:tc>
          <w:tcPr>
            <w:tcW w:w="3293" w:type="dxa"/>
          </w:tcPr>
          <w:p w14:paraId="56DB2720" w14:textId="77777777" w:rsidR="00827748" w:rsidRDefault="00827748" w:rsidP="00827748">
            <w:pPr>
              <w:rPr>
                <w:rFonts w:asciiTheme="majorHAnsi" w:hAnsiTheme="majorHAnsi" w:cs="Arial"/>
                <w:b/>
              </w:rPr>
            </w:pPr>
          </w:p>
        </w:tc>
        <w:tc>
          <w:tcPr>
            <w:tcW w:w="3306" w:type="dxa"/>
          </w:tcPr>
          <w:p w14:paraId="3078E359" w14:textId="77777777" w:rsidR="00827748" w:rsidRDefault="00827748" w:rsidP="00827748">
            <w:pPr>
              <w:rPr>
                <w:rFonts w:asciiTheme="majorHAnsi" w:hAnsiTheme="majorHAnsi" w:cs="Arial"/>
                <w:b/>
              </w:rPr>
            </w:pPr>
          </w:p>
        </w:tc>
      </w:tr>
      <w:tr w:rsidR="00827748" w14:paraId="22D83399" w14:textId="77777777" w:rsidTr="00D22D11">
        <w:tc>
          <w:tcPr>
            <w:tcW w:w="3313" w:type="dxa"/>
          </w:tcPr>
          <w:p w14:paraId="7FB151C0" w14:textId="77777777" w:rsidR="00827748" w:rsidRDefault="00827748" w:rsidP="00827748">
            <w:pPr>
              <w:rPr>
                <w:rFonts w:asciiTheme="majorHAnsi" w:hAnsiTheme="majorHAnsi" w:cs="Arial"/>
                <w:b/>
              </w:rPr>
            </w:pPr>
          </w:p>
        </w:tc>
        <w:tc>
          <w:tcPr>
            <w:tcW w:w="3293" w:type="dxa"/>
          </w:tcPr>
          <w:p w14:paraId="509A3905" w14:textId="77777777" w:rsidR="00827748" w:rsidRDefault="00827748" w:rsidP="00827748">
            <w:pPr>
              <w:rPr>
                <w:rFonts w:asciiTheme="majorHAnsi" w:hAnsiTheme="majorHAnsi" w:cs="Arial"/>
                <w:b/>
              </w:rPr>
            </w:pPr>
          </w:p>
        </w:tc>
        <w:tc>
          <w:tcPr>
            <w:tcW w:w="3306" w:type="dxa"/>
          </w:tcPr>
          <w:p w14:paraId="478A61D6" w14:textId="77777777" w:rsidR="00827748" w:rsidRDefault="00827748" w:rsidP="00827748">
            <w:pPr>
              <w:rPr>
                <w:rFonts w:asciiTheme="majorHAnsi" w:hAnsiTheme="majorHAnsi" w:cs="Arial"/>
                <w:b/>
              </w:rPr>
            </w:pPr>
          </w:p>
        </w:tc>
      </w:tr>
    </w:tbl>
    <w:p w14:paraId="5B403ACA" w14:textId="77777777" w:rsidR="00827748" w:rsidRPr="00B721C2" w:rsidRDefault="00827748" w:rsidP="00827748">
      <w:pPr>
        <w:rPr>
          <w:rFonts w:asciiTheme="majorHAnsi" w:hAnsiTheme="majorHAnsi" w:cs="Arial"/>
          <w:b/>
        </w:rPr>
      </w:pPr>
    </w:p>
    <w:p w14:paraId="4A1C38CA" w14:textId="77777777" w:rsidR="00827748" w:rsidRPr="00B721C2" w:rsidRDefault="00827748" w:rsidP="00827748">
      <w:pPr>
        <w:rPr>
          <w:rFonts w:asciiTheme="majorHAnsi" w:hAnsiTheme="majorHAnsi"/>
        </w:rPr>
      </w:pP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6"/>
        <w:gridCol w:w="4078"/>
        <w:gridCol w:w="3734"/>
      </w:tblGrid>
      <w:tr w:rsidR="00827748" w:rsidRPr="00B721C2" w14:paraId="2E9D0E96" w14:textId="77777777" w:rsidTr="00827748">
        <w:trPr>
          <w:cantSplit/>
          <w:trHeight w:val="353"/>
        </w:trPr>
        <w:tc>
          <w:tcPr>
            <w:tcW w:w="10188" w:type="dxa"/>
            <w:gridSpan w:val="3"/>
            <w:tcBorders>
              <w:top w:val="nil"/>
              <w:left w:val="nil"/>
              <w:bottom w:val="nil"/>
              <w:right w:val="nil"/>
            </w:tcBorders>
            <w:shd w:val="clear" w:color="auto" w:fill="F3F3F3"/>
          </w:tcPr>
          <w:p w14:paraId="37BB7C51" w14:textId="77777777" w:rsidR="00827748" w:rsidRPr="00AD4680" w:rsidRDefault="00827748" w:rsidP="00827748">
            <w:pPr>
              <w:keepNext/>
              <w:pBdr>
                <w:top w:val="single" w:sz="4" w:space="5" w:color="auto"/>
                <w:left w:val="single" w:sz="4" w:space="0" w:color="auto"/>
                <w:bottom w:val="single" w:sz="4" w:space="0" w:color="auto"/>
                <w:right w:val="single" w:sz="4" w:space="4" w:color="auto"/>
                <w:between w:val="single" w:sz="4" w:space="5" w:color="auto"/>
              </w:pBdr>
              <w:shd w:val="clear" w:color="auto" w:fill="E6E6E6"/>
              <w:spacing w:before="60"/>
              <w:jc w:val="both"/>
              <w:outlineLvl w:val="0"/>
              <w:rPr>
                <w:rFonts w:asciiTheme="majorHAnsi" w:hAnsiTheme="majorHAnsi" w:cs="Arial"/>
                <w:b/>
                <w:i/>
                <w:iCs/>
                <w:szCs w:val="24"/>
              </w:rPr>
            </w:pPr>
            <w:r w:rsidRPr="00AD4680">
              <w:rPr>
                <w:rFonts w:asciiTheme="majorHAnsi" w:hAnsiTheme="majorHAnsi" w:cs="Arial"/>
                <w:b/>
                <w:i/>
                <w:iCs/>
                <w:szCs w:val="24"/>
              </w:rPr>
              <w:t>3.         University Leadership, Management and Administration</w:t>
            </w:r>
          </w:p>
        </w:tc>
      </w:tr>
      <w:tr w:rsidR="00827748" w:rsidRPr="00B721C2" w14:paraId="5E5EF669" w14:textId="77777777" w:rsidTr="00827748">
        <w:trPr>
          <w:cantSplit/>
        </w:trPr>
        <w:tc>
          <w:tcPr>
            <w:tcW w:w="10188" w:type="dxa"/>
            <w:gridSpan w:val="3"/>
            <w:tcBorders>
              <w:top w:val="nil"/>
              <w:left w:val="nil"/>
              <w:right w:val="nil"/>
            </w:tcBorders>
          </w:tcPr>
          <w:p w14:paraId="5A455E31" w14:textId="77777777" w:rsidR="00827748" w:rsidRPr="00B721C2" w:rsidRDefault="00827748" w:rsidP="00827748">
            <w:pPr>
              <w:spacing w:before="60"/>
              <w:rPr>
                <w:rFonts w:asciiTheme="majorHAnsi" w:hAnsiTheme="majorHAnsi" w:cs="Arial"/>
                <w:b/>
              </w:rPr>
            </w:pPr>
          </w:p>
          <w:p w14:paraId="323B6581" w14:textId="77777777" w:rsidR="00827748" w:rsidRDefault="00827748" w:rsidP="00827748">
            <w:pPr>
              <w:spacing w:before="60"/>
              <w:rPr>
                <w:rFonts w:asciiTheme="majorHAnsi" w:hAnsiTheme="majorHAnsi" w:cs="Arial"/>
                <w:b/>
              </w:rPr>
            </w:pPr>
            <w:r w:rsidRPr="00B721C2">
              <w:rPr>
                <w:rFonts w:asciiTheme="majorHAnsi" w:hAnsiTheme="majorHAnsi" w:cs="Arial"/>
                <w:b/>
              </w:rPr>
              <w:t>3.1</w:t>
            </w:r>
            <w:r w:rsidRPr="00B721C2">
              <w:rPr>
                <w:rFonts w:asciiTheme="majorHAnsi" w:hAnsiTheme="majorHAnsi" w:cs="Arial"/>
                <w:b/>
              </w:rPr>
              <w:tab/>
              <w:t>Progr</w:t>
            </w:r>
            <w:r>
              <w:rPr>
                <w:rFonts w:asciiTheme="majorHAnsi" w:hAnsiTheme="majorHAnsi" w:cs="Arial"/>
                <w:b/>
              </w:rPr>
              <w:t>amme/Course Convenor (last 3</w:t>
            </w:r>
            <w:r w:rsidRPr="00B721C2">
              <w:rPr>
                <w:rFonts w:asciiTheme="majorHAnsi" w:hAnsiTheme="majorHAnsi" w:cs="Arial"/>
                <w:b/>
              </w:rPr>
              <w:t xml:space="preserve"> years)</w:t>
            </w:r>
          </w:p>
          <w:p w14:paraId="2BB1C854" w14:textId="77777777" w:rsidR="00827748" w:rsidRPr="00B721C2" w:rsidRDefault="00827748" w:rsidP="00827748">
            <w:pPr>
              <w:spacing w:before="60"/>
              <w:rPr>
                <w:rFonts w:asciiTheme="majorHAnsi" w:hAnsiTheme="majorHAnsi" w:cs="Arial"/>
                <w:b/>
              </w:rPr>
            </w:pPr>
          </w:p>
        </w:tc>
      </w:tr>
      <w:tr w:rsidR="00827748" w:rsidRPr="00B721C2" w14:paraId="7506B3E8" w14:textId="77777777" w:rsidTr="00827748">
        <w:tc>
          <w:tcPr>
            <w:tcW w:w="2376" w:type="dxa"/>
          </w:tcPr>
          <w:p w14:paraId="7C200750"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lastRenderedPageBreak/>
              <w:t>Year</w:t>
            </w:r>
          </w:p>
        </w:tc>
        <w:tc>
          <w:tcPr>
            <w:tcW w:w="4078" w:type="dxa"/>
          </w:tcPr>
          <w:p w14:paraId="73C57ADA"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 xml:space="preserve">Programme </w:t>
            </w:r>
          </w:p>
        </w:tc>
        <w:tc>
          <w:tcPr>
            <w:tcW w:w="3734" w:type="dxa"/>
          </w:tcPr>
          <w:p w14:paraId="7A06E185" w14:textId="77777777" w:rsidR="00827748" w:rsidRPr="00B721C2" w:rsidRDefault="00827748" w:rsidP="00827748">
            <w:pPr>
              <w:spacing w:before="60"/>
              <w:rPr>
                <w:rFonts w:asciiTheme="majorHAnsi" w:hAnsiTheme="majorHAnsi" w:cs="Arial"/>
              </w:rPr>
            </w:pPr>
            <w:r w:rsidRPr="00B721C2">
              <w:rPr>
                <w:rFonts w:asciiTheme="majorHAnsi" w:hAnsiTheme="majorHAnsi" w:cs="Arial"/>
              </w:rPr>
              <w:t>Number of students</w:t>
            </w:r>
          </w:p>
        </w:tc>
      </w:tr>
      <w:tr w:rsidR="00827748" w:rsidRPr="00B721C2" w14:paraId="5CD9CCD9" w14:textId="77777777" w:rsidTr="00827748">
        <w:tc>
          <w:tcPr>
            <w:tcW w:w="2376" w:type="dxa"/>
          </w:tcPr>
          <w:p w14:paraId="1D30D095" w14:textId="77777777" w:rsidR="00827748" w:rsidRPr="00B721C2" w:rsidRDefault="00827748" w:rsidP="00827748">
            <w:pPr>
              <w:spacing w:before="60"/>
              <w:rPr>
                <w:rFonts w:asciiTheme="majorHAnsi" w:hAnsiTheme="majorHAnsi" w:cs="Arial"/>
              </w:rPr>
            </w:pPr>
          </w:p>
        </w:tc>
        <w:tc>
          <w:tcPr>
            <w:tcW w:w="4078" w:type="dxa"/>
          </w:tcPr>
          <w:p w14:paraId="74BE9CFF" w14:textId="77777777" w:rsidR="00827748" w:rsidRPr="00B721C2" w:rsidRDefault="00827748" w:rsidP="00827748">
            <w:pPr>
              <w:spacing w:before="60"/>
              <w:rPr>
                <w:rFonts w:asciiTheme="majorHAnsi" w:hAnsiTheme="majorHAnsi" w:cs="Arial"/>
              </w:rPr>
            </w:pPr>
          </w:p>
        </w:tc>
        <w:tc>
          <w:tcPr>
            <w:tcW w:w="3734" w:type="dxa"/>
          </w:tcPr>
          <w:p w14:paraId="4F99DDAB" w14:textId="77777777" w:rsidR="00827748" w:rsidRPr="00B721C2" w:rsidRDefault="00827748" w:rsidP="00827748">
            <w:pPr>
              <w:spacing w:before="60"/>
              <w:rPr>
                <w:rFonts w:asciiTheme="majorHAnsi" w:hAnsiTheme="majorHAnsi" w:cs="Arial"/>
              </w:rPr>
            </w:pPr>
          </w:p>
        </w:tc>
      </w:tr>
      <w:tr w:rsidR="00827748" w:rsidRPr="00B721C2" w14:paraId="603C803D" w14:textId="77777777" w:rsidTr="00827748">
        <w:tc>
          <w:tcPr>
            <w:tcW w:w="2376" w:type="dxa"/>
          </w:tcPr>
          <w:p w14:paraId="2A9497F8" w14:textId="77777777" w:rsidR="00827748" w:rsidRPr="00B721C2" w:rsidRDefault="00827748" w:rsidP="00827748">
            <w:pPr>
              <w:spacing w:before="60"/>
              <w:rPr>
                <w:rFonts w:asciiTheme="majorHAnsi" w:hAnsiTheme="majorHAnsi" w:cs="Arial"/>
              </w:rPr>
            </w:pPr>
          </w:p>
        </w:tc>
        <w:tc>
          <w:tcPr>
            <w:tcW w:w="4078" w:type="dxa"/>
          </w:tcPr>
          <w:p w14:paraId="2196D798" w14:textId="77777777" w:rsidR="00827748" w:rsidRPr="00B721C2" w:rsidRDefault="00827748" w:rsidP="00827748">
            <w:pPr>
              <w:spacing w:before="60"/>
              <w:rPr>
                <w:rFonts w:asciiTheme="majorHAnsi" w:hAnsiTheme="majorHAnsi" w:cs="Arial"/>
              </w:rPr>
            </w:pPr>
          </w:p>
        </w:tc>
        <w:tc>
          <w:tcPr>
            <w:tcW w:w="3734" w:type="dxa"/>
          </w:tcPr>
          <w:p w14:paraId="32D9952C" w14:textId="77777777" w:rsidR="00827748" w:rsidRPr="00B721C2" w:rsidRDefault="00827748" w:rsidP="00827748">
            <w:pPr>
              <w:spacing w:before="60"/>
              <w:rPr>
                <w:rFonts w:asciiTheme="majorHAnsi" w:hAnsiTheme="majorHAnsi" w:cs="Arial"/>
              </w:rPr>
            </w:pPr>
          </w:p>
        </w:tc>
      </w:tr>
      <w:tr w:rsidR="00827748" w:rsidRPr="00B721C2" w14:paraId="30EA6E73" w14:textId="77777777" w:rsidTr="00827748">
        <w:tc>
          <w:tcPr>
            <w:tcW w:w="2376" w:type="dxa"/>
          </w:tcPr>
          <w:p w14:paraId="0C109A67" w14:textId="77777777" w:rsidR="00827748" w:rsidRPr="00B721C2" w:rsidRDefault="00827748" w:rsidP="00827748">
            <w:pPr>
              <w:spacing w:before="60"/>
              <w:rPr>
                <w:rFonts w:asciiTheme="majorHAnsi" w:hAnsiTheme="majorHAnsi" w:cs="Arial"/>
              </w:rPr>
            </w:pPr>
          </w:p>
        </w:tc>
        <w:tc>
          <w:tcPr>
            <w:tcW w:w="4078" w:type="dxa"/>
          </w:tcPr>
          <w:p w14:paraId="740006A8" w14:textId="77777777" w:rsidR="00827748" w:rsidRPr="00B721C2" w:rsidRDefault="00827748" w:rsidP="00827748">
            <w:pPr>
              <w:spacing w:before="60"/>
              <w:rPr>
                <w:rFonts w:asciiTheme="majorHAnsi" w:hAnsiTheme="majorHAnsi" w:cs="Arial"/>
              </w:rPr>
            </w:pPr>
          </w:p>
        </w:tc>
        <w:tc>
          <w:tcPr>
            <w:tcW w:w="3734" w:type="dxa"/>
          </w:tcPr>
          <w:p w14:paraId="400C3F6F" w14:textId="77777777" w:rsidR="00827748" w:rsidRPr="00B721C2" w:rsidRDefault="00827748" w:rsidP="00827748">
            <w:pPr>
              <w:spacing w:before="60"/>
              <w:rPr>
                <w:rFonts w:asciiTheme="majorHAnsi" w:hAnsiTheme="majorHAnsi" w:cs="Arial"/>
              </w:rPr>
            </w:pPr>
          </w:p>
        </w:tc>
      </w:tr>
    </w:tbl>
    <w:p w14:paraId="2C9C058C" w14:textId="77777777" w:rsidR="00827748" w:rsidRPr="00B721C2" w:rsidRDefault="00827748" w:rsidP="00827748">
      <w:pPr>
        <w:rPr>
          <w:rFonts w:asciiTheme="majorHAnsi" w:hAnsiTheme="majorHAnsi" w:cs="Aria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22"/>
      </w:tblGrid>
      <w:tr w:rsidR="00827748" w:rsidRPr="00B721C2" w14:paraId="0E618544" w14:textId="77777777" w:rsidTr="00827748">
        <w:tc>
          <w:tcPr>
            <w:tcW w:w="10656" w:type="dxa"/>
            <w:tcBorders>
              <w:top w:val="nil"/>
              <w:left w:val="nil"/>
              <w:right w:val="nil"/>
            </w:tcBorders>
          </w:tcPr>
          <w:p w14:paraId="788DA88B" w14:textId="77777777" w:rsidR="00827748" w:rsidRDefault="00827748" w:rsidP="00827748">
            <w:pPr>
              <w:spacing w:before="60"/>
              <w:rPr>
                <w:rFonts w:asciiTheme="majorHAnsi" w:hAnsiTheme="majorHAnsi" w:cs="Arial"/>
                <w:b/>
              </w:rPr>
            </w:pPr>
            <w:r w:rsidRPr="00B721C2">
              <w:rPr>
                <w:rFonts w:asciiTheme="majorHAnsi" w:hAnsiTheme="majorHAnsi" w:cs="Arial"/>
                <w:b/>
              </w:rPr>
              <w:t>3.2</w:t>
            </w:r>
            <w:r w:rsidRPr="00B721C2">
              <w:rPr>
                <w:rFonts w:asciiTheme="majorHAnsi" w:hAnsiTheme="majorHAnsi" w:cs="Arial"/>
                <w:b/>
              </w:rPr>
              <w:tab/>
              <w:t>Divisional</w:t>
            </w:r>
            <w:r>
              <w:rPr>
                <w:rFonts w:asciiTheme="majorHAnsi" w:hAnsiTheme="majorHAnsi" w:cs="Arial"/>
                <w:b/>
              </w:rPr>
              <w:t>/Departmental Duties/leadership positions; make specific reference to activities/positions that relate to clinical education and management of internship student challenges (last 3 years)</w:t>
            </w:r>
          </w:p>
          <w:p w14:paraId="6D87D0C8" w14:textId="77777777" w:rsidR="00827748" w:rsidRPr="00B721C2" w:rsidRDefault="00827748" w:rsidP="00827748">
            <w:pPr>
              <w:spacing w:before="60"/>
              <w:rPr>
                <w:rFonts w:asciiTheme="majorHAnsi" w:hAnsiTheme="majorHAnsi" w:cs="Arial"/>
                <w:b/>
              </w:rPr>
            </w:pPr>
          </w:p>
        </w:tc>
      </w:tr>
      <w:tr w:rsidR="00827748" w:rsidRPr="00B721C2" w14:paraId="5D6672BA" w14:textId="77777777" w:rsidTr="00827748">
        <w:tc>
          <w:tcPr>
            <w:tcW w:w="10656" w:type="dxa"/>
          </w:tcPr>
          <w:p w14:paraId="4E4237E0" w14:textId="77777777" w:rsidR="00827748" w:rsidRPr="00B721C2" w:rsidRDefault="00827748" w:rsidP="00827748">
            <w:pPr>
              <w:spacing w:before="60"/>
              <w:rPr>
                <w:rFonts w:asciiTheme="majorHAnsi" w:hAnsiTheme="majorHAnsi" w:cs="Arial"/>
              </w:rPr>
            </w:pPr>
          </w:p>
        </w:tc>
      </w:tr>
      <w:tr w:rsidR="00827748" w:rsidRPr="00B721C2" w14:paraId="0AA97CCD" w14:textId="77777777" w:rsidTr="00827748">
        <w:tc>
          <w:tcPr>
            <w:tcW w:w="10656" w:type="dxa"/>
          </w:tcPr>
          <w:p w14:paraId="3E4C280E" w14:textId="77777777" w:rsidR="00827748" w:rsidRPr="00B721C2" w:rsidRDefault="00827748" w:rsidP="00827748">
            <w:pPr>
              <w:spacing w:before="60"/>
              <w:rPr>
                <w:rFonts w:asciiTheme="majorHAnsi" w:hAnsiTheme="majorHAnsi" w:cs="Arial"/>
              </w:rPr>
            </w:pPr>
          </w:p>
        </w:tc>
      </w:tr>
      <w:tr w:rsidR="00827748" w:rsidRPr="00B721C2" w14:paraId="715A6138" w14:textId="77777777" w:rsidTr="00827748">
        <w:tc>
          <w:tcPr>
            <w:tcW w:w="10656" w:type="dxa"/>
          </w:tcPr>
          <w:p w14:paraId="2325848A" w14:textId="77777777" w:rsidR="00827748" w:rsidRPr="00B721C2" w:rsidRDefault="00827748" w:rsidP="00827748">
            <w:pPr>
              <w:spacing w:before="60"/>
              <w:rPr>
                <w:rFonts w:asciiTheme="majorHAnsi" w:hAnsiTheme="majorHAnsi" w:cs="Arial"/>
              </w:rPr>
            </w:pPr>
          </w:p>
        </w:tc>
      </w:tr>
    </w:tbl>
    <w:p w14:paraId="33509F4D" w14:textId="77777777" w:rsidR="00827748" w:rsidRDefault="00827748" w:rsidP="00827748">
      <w:pPr>
        <w:rPr>
          <w:rFonts w:asciiTheme="majorHAnsi" w:hAnsiTheme="majorHAnsi" w:cs="Arial"/>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16"/>
      </w:tblGrid>
      <w:tr w:rsidR="00827748" w:rsidRPr="00B721C2" w14:paraId="16AEC725" w14:textId="77777777" w:rsidTr="000976EA">
        <w:tc>
          <w:tcPr>
            <w:tcW w:w="9916" w:type="dxa"/>
            <w:tcBorders>
              <w:top w:val="nil"/>
              <w:left w:val="nil"/>
              <w:right w:val="nil"/>
            </w:tcBorders>
          </w:tcPr>
          <w:p w14:paraId="36FC0D7D" w14:textId="77777777" w:rsidR="00827748" w:rsidRDefault="00827748" w:rsidP="00827748">
            <w:pPr>
              <w:spacing w:before="60"/>
              <w:rPr>
                <w:rFonts w:asciiTheme="majorHAnsi" w:hAnsiTheme="majorHAnsi" w:cs="Arial"/>
                <w:b/>
              </w:rPr>
            </w:pPr>
            <w:r w:rsidRPr="00B721C2">
              <w:rPr>
                <w:rFonts w:asciiTheme="majorHAnsi" w:hAnsiTheme="majorHAnsi" w:cs="Arial"/>
                <w:b/>
              </w:rPr>
              <w:t>3.</w:t>
            </w:r>
            <w:r>
              <w:rPr>
                <w:rFonts w:asciiTheme="majorHAnsi" w:hAnsiTheme="majorHAnsi" w:cs="Arial"/>
                <w:b/>
              </w:rPr>
              <w:t>3</w:t>
            </w:r>
            <w:r>
              <w:rPr>
                <w:rFonts w:asciiTheme="majorHAnsi" w:hAnsiTheme="majorHAnsi" w:cs="Arial"/>
                <w:b/>
              </w:rPr>
              <w:tab/>
              <w:t>Faculty Committees (last 3</w:t>
            </w:r>
            <w:r w:rsidRPr="00B721C2">
              <w:rPr>
                <w:rFonts w:asciiTheme="majorHAnsi" w:hAnsiTheme="majorHAnsi" w:cs="Arial"/>
                <w:b/>
              </w:rPr>
              <w:t xml:space="preserve"> ye</w:t>
            </w:r>
            <w:r>
              <w:rPr>
                <w:rFonts w:asciiTheme="majorHAnsi" w:hAnsiTheme="majorHAnsi" w:cs="Arial"/>
                <w:b/>
              </w:rPr>
              <w:t>ars)</w:t>
            </w:r>
          </w:p>
          <w:p w14:paraId="7E9E36F1" w14:textId="77777777" w:rsidR="00827748" w:rsidRPr="00B721C2" w:rsidRDefault="00827748" w:rsidP="00827748">
            <w:pPr>
              <w:spacing w:before="60"/>
              <w:rPr>
                <w:rFonts w:asciiTheme="majorHAnsi" w:hAnsiTheme="majorHAnsi" w:cs="Arial"/>
                <w:b/>
              </w:rPr>
            </w:pPr>
          </w:p>
        </w:tc>
      </w:tr>
      <w:tr w:rsidR="00827748" w:rsidRPr="00B721C2" w14:paraId="797433A8" w14:textId="77777777" w:rsidTr="000976EA">
        <w:tc>
          <w:tcPr>
            <w:tcW w:w="9916" w:type="dxa"/>
          </w:tcPr>
          <w:p w14:paraId="4A1A9934" w14:textId="77777777" w:rsidR="00827748" w:rsidRPr="00B721C2" w:rsidRDefault="00827748" w:rsidP="00827748">
            <w:pPr>
              <w:spacing w:before="60"/>
              <w:rPr>
                <w:rFonts w:asciiTheme="majorHAnsi" w:hAnsiTheme="majorHAnsi" w:cs="Arial"/>
              </w:rPr>
            </w:pPr>
          </w:p>
        </w:tc>
      </w:tr>
      <w:tr w:rsidR="00827748" w:rsidRPr="00B721C2" w14:paraId="55F26EA1" w14:textId="77777777" w:rsidTr="000976EA">
        <w:tc>
          <w:tcPr>
            <w:tcW w:w="9916" w:type="dxa"/>
          </w:tcPr>
          <w:p w14:paraId="79EEB714" w14:textId="77777777" w:rsidR="00827748" w:rsidRPr="00B721C2" w:rsidRDefault="00827748" w:rsidP="00827748">
            <w:pPr>
              <w:spacing w:before="60"/>
              <w:rPr>
                <w:rFonts w:asciiTheme="majorHAnsi" w:hAnsiTheme="majorHAnsi" w:cs="Arial"/>
              </w:rPr>
            </w:pPr>
          </w:p>
        </w:tc>
      </w:tr>
      <w:tr w:rsidR="00827748" w:rsidRPr="00B721C2" w14:paraId="7DB6D23C" w14:textId="77777777" w:rsidTr="000976EA">
        <w:tc>
          <w:tcPr>
            <w:tcW w:w="9916" w:type="dxa"/>
          </w:tcPr>
          <w:p w14:paraId="508AF3C6" w14:textId="77777777" w:rsidR="00827748" w:rsidRPr="00B721C2" w:rsidRDefault="00827748" w:rsidP="00827748">
            <w:pPr>
              <w:spacing w:before="60"/>
              <w:rPr>
                <w:rFonts w:asciiTheme="majorHAnsi" w:hAnsiTheme="majorHAnsi" w:cs="Arial"/>
              </w:rPr>
            </w:pPr>
          </w:p>
        </w:tc>
      </w:tr>
    </w:tbl>
    <w:p w14:paraId="69AC49CC" w14:textId="77777777" w:rsidR="00827748" w:rsidRDefault="00827748" w:rsidP="00827748">
      <w:pPr>
        <w:rPr>
          <w:rFonts w:asciiTheme="majorHAnsi" w:hAnsiTheme="majorHAnsi" w:cs="Arial"/>
        </w:rPr>
      </w:pPr>
    </w:p>
    <w:p w14:paraId="1197F6A5" w14:textId="77777777" w:rsidR="00827748" w:rsidRPr="00B721C2" w:rsidRDefault="00827748" w:rsidP="00827748">
      <w:pPr>
        <w:rPr>
          <w:rFonts w:asciiTheme="majorHAnsi" w:hAnsiTheme="majorHAnsi" w:cs="Aria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22"/>
      </w:tblGrid>
      <w:tr w:rsidR="00827748" w:rsidRPr="00B721C2" w14:paraId="595397C1" w14:textId="77777777" w:rsidTr="00827748">
        <w:tc>
          <w:tcPr>
            <w:tcW w:w="10656" w:type="dxa"/>
            <w:tcBorders>
              <w:top w:val="nil"/>
              <w:left w:val="nil"/>
              <w:right w:val="nil"/>
            </w:tcBorders>
          </w:tcPr>
          <w:p w14:paraId="0DDDE220" w14:textId="77777777" w:rsidR="00827748" w:rsidRDefault="00827748" w:rsidP="00827748">
            <w:pPr>
              <w:spacing w:before="60"/>
              <w:rPr>
                <w:rFonts w:asciiTheme="majorHAnsi" w:hAnsiTheme="majorHAnsi" w:cs="Arial"/>
                <w:b/>
              </w:rPr>
            </w:pPr>
            <w:r w:rsidRPr="00B721C2">
              <w:rPr>
                <w:rFonts w:asciiTheme="majorHAnsi" w:hAnsiTheme="majorHAnsi" w:cs="Arial"/>
                <w:b/>
              </w:rPr>
              <w:t>3.4</w:t>
            </w:r>
            <w:r w:rsidRPr="00B721C2">
              <w:rPr>
                <w:rFonts w:asciiTheme="majorHAnsi" w:hAnsiTheme="majorHAnsi" w:cs="Arial"/>
                <w:b/>
              </w:rPr>
              <w:tab/>
              <w:t>U</w:t>
            </w:r>
            <w:r>
              <w:rPr>
                <w:rFonts w:asciiTheme="majorHAnsi" w:hAnsiTheme="majorHAnsi" w:cs="Arial"/>
                <w:b/>
              </w:rPr>
              <w:t>niversity Committees (last 3 years)</w:t>
            </w:r>
          </w:p>
          <w:p w14:paraId="1438925C" w14:textId="77777777" w:rsidR="00827748" w:rsidRPr="00B721C2" w:rsidRDefault="00827748" w:rsidP="00827748">
            <w:pPr>
              <w:spacing w:before="60"/>
              <w:rPr>
                <w:rFonts w:asciiTheme="majorHAnsi" w:hAnsiTheme="majorHAnsi" w:cs="Arial"/>
                <w:b/>
              </w:rPr>
            </w:pPr>
          </w:p>
        </w:tc>
      </w:tr>
      <w:tr w:rsidR="00827748" w:rsidRPr="00B721C2" w14:paraId="327E56DC" w14:textId="77777777" w:rsidTr="00827748">
        <w:tc>
          <w:tcPr>
            <w:tcW w:w="10656" w:type="dxa"/>
          </w:tcPr>
          <w:p w14:paraId="76F1BA20" w14:textId="77777777" w:rsidR="00827748" w:rsidRPr="00B721C2" w:rsidRDefault="00827748" w:rsidP="00827748">
            <w:pPr>
              <w:spacing w:before="60"/>
              <w:rPr>
                <w:rFonts w:asciiTheme="majorHAnsi" w:hAnsiTheme="majorHAnsi" w:cs="Arial"/>
              </w:rPr>
            </w:pPr>
          </w:p>
        </w:tc>
      </w:tr>
      <w:tr w:rsidR="00827748" w:rsidRPr="00B721C2" w14:paraId="5BEF043C" w14:textId="77777777" w:rsidTr="00827748">
        <w:tc>
          <w:tcPr>
            <w:tcW w:w="10656" w:type="dxa"/>
          </w:tcPr>
          <w:p w14:paraId="33D70BDE" w14:textId="77777777" w:rsidR="00827748" w:rsidRPr="00B721C2" w:rsidRDefault="00827748" w:rsidP="00827748">
            <w:pPr>
              <w:spacing w:before="60"/>
              <w:rPr>
                <w:rFonts w:asciiTheme="majorHAnsi" w:hAnsiTheme="majorHAnsi" w:cs="Arial"/>
              </w:rPr>
            </w:pPr>
          </w:p>
        </w:tc>
      </w:tr>
      <w:tr w:rsidR="00827748" w:rsidRPr="00B721C2" w14:paraId="53E997DD" w14:textId="77777777" w:rsidTr="00827748">
        <w:tc>
          <w:tcPr>
            <w:tcW w:w="10656" w:type="dxa"/>
          </w:tcPr>
          <w:p w14:paraId="7B8261A9" w14:textId="77777777" w:rsidR="00827748" w:rsidRPr="00B721C2" w:rsidRDefault="00827748" w:rsidP="00827748">
            <w:pPr>
              <w:spacing w:before="60"/>
              <w:rPr>
                <w:rFonts w:asciiTheme="majorHAnsi" w:hAnsiTheme="majorHAnsi" w:cs="Arial"/>
              </w:rPr>
            </w:pPr>
          </w:p>
        </w:tc>
      </w:tr>
    </w:tbl>
    <w:p w14:paraId="4373E2B6" w14:textId="77777777" w:rsidR="00827748" w:rsidRPr="00B721C2" w:rsidRDefault="00827748" w:rsidP="00827748">
      <w:pPr>
        <w:rPr>
          <w:rFonts w:asciiTheme="majorHAnsi" w:hAnsiTheme="majorHAnsi" w:cs="Arial"/>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16"/>
      </w:tblGrid>
      <w:tr w:rsidR="00827748" w:rsidRPr="00B721C2" w14:paraId="55C28566" w14:textId="77777777" w:rsidTr="002B4998">
        <w:tc>
          <w:tcPr>
            <w:tcW w:w="9916" w:type="dxa"/>
            <w:tcBorders>
              <w:top w:val="nil"/>
              <w:left w:val="nil"/>
              <w:right w:val="nil"/>
            </w:tcBorders>
          </w:tcPr>
          <w:p w14:paraId="4FCD2965" w14:textId="77777777" w:rsidR="00827748" w:rsidRPr="00B721C2" w:rsidRDefault="00827748" w:rsidP="00827748">
            <w:pPr>
              <w:spacing w:before="60"/>
              <w:rPr>
                <w:rFonts w:asciiTheme="majorHAnsi" w:hAnsiTheme="majorHAnsi" w:cs="Arial"/>
                <w:b/>
              </w:rPr>
            </w:pPr>
          </w:p>
          <w:p w14:paraId="0CB9FA43" w14:textId="77777777" w:rsidR="00827748" w:rsidRPr="00B721C2" w:rsidRDefault="00FF5919" w:rsidP="00827748">
            <w:pPr>
              <w:spacing w:before="60"/>
              <w:rPr>
                <w:rFonts w:asciiTheme="majorHAnsi" w:hAnsiTheme="majorHAnsi" w:cs="Arial"/>
                <w:b/>
              </w:rPr>
            </w:pPr>
            <w:r>
              <w:rPr>
                <w:rFonts w:asciiTheme="majorHAnsi" w:hAnsiTheme="majorHAnsi" w:cs="Arial"/>
                <w:b/>
              </w:rPr>
              <w:t>3.5</w:t>
            </w:r>
            <w:r w:rsidR="00827748">
              <w:rPr>
                <w:rFonts w:asciiTheme="majorHAnsi" w:hAnsiTheme="majorHAnsi" w:cs="Arial"/>
                <w:b/>
              </w:rPr>
              <w:tab/>
            </w:r>
            <w:r w:rsidR="00827748" w:rsidRPr="00AD4680">
              <w:rPr>
                <w:rFonts w:asciiTheme="majorHAnsi" w:hAnsiTheme="majorHAnsi" w:cs="Arial"/>
                <w:b/>
              </w:rPr>
              <w:t>Hospital/Clinical/community based lea</w:t>
            </w:r>
            <w:r w:rsidR="00827748">
              <w:rPr>
                <w:rFonts w:asciiTheme="majorHAnsi" w:hAnsiTheme="majorHAnsi" w:cs="Arial"/>
                <w:b/>
              </w:rPr>
              <w:t>rning sites: Management, administration &amp; leadership</w:t>
            </w:r>
            <w:r w:rsidR="00827748" w:rsidRPr="00AD4680">
              <w:rPr>
                <w:rFonts w:asciiTheme="majorHAnsi" w:hAnsiTheme="majorHAnsi" w:cs="Arial"/>
                <w:b/>
              </w:rPr>
              <w:t>.</w:t>
            </w:r>
          </w:p>
        </w:tc>
      </w:tr>
      <w:tr w:rsidR="00827748" w:rsidRPr="00B721C2" w14:paraId="5178462B" w14:textId="77777777" w:rsidTr="002B4998">
        <w:tc>
          <w:tcPr>
            <w:tcW w:w="9916" w:type="dxa"/>
          </w:tcPr>
          <w:p w14:paraId="22848893" w14:textId="77777777" w:rsidR="00827748" w:rsidRPr="00B721C2" w:rsidRDefault="00827748" w:rsidP="00827748">
            <w:pPr>
              <w:spacing w:before="60"/>
              <w:rPr>
                <w:rFonts w:asciiTheme="majorHAnsi" w:hAnsiTheme="majorHAnsi" w:cs="Arial"/>
              </w:rPr>
            </w:pPr>
          </w:p>
        </w:tc>
      </w:tr>
      <w:tr w:rsidR="00827748" w:rsidRPr="00B721C2" w14:paraId="4D53DF09" w14:textId="77777777" w:rsidTr="002B4998">
        <w:tc>
          <w:tcPr>
            <w:tcW w:w="9916" w:type="dxa"/>
          </w:tcPr>
          <w:p w14:paraId="0E28C680" w14:textId="77777777" w:rsidR="00827748" w:rsidRPr="00B721C2" w:rsidRDefault="00827748" w:rsidP="00827748">
            <w:pPr>
              <w:spacing w:before="60"/>
              <w:rPr>
                <w:rFonts w:asciiTheme="majorHAnsi" w:hAnsiTheme="majorHAnsi" w:cs="Arial"/>
              </w:rPr>
            </w:pPr>
          </w:p>
        </w:tc>
      </w:tr>
      <w:tr w:rsidR="00827748" w:rsidRPr="00B721C2" w14:paraId="0FFD8E30" w14:textId="77777777" w:rsidTr="002B4998">
        <w:tc>
          <w:tcPr>
            <w:tcW w:w="9916" w:type="dxa"/>
          </w:tcPr>
          <w:p w14:paraId="25A04180" w14:textId="77777777" w:rsidR="00827748" w:rsidRPr="00B721C2" w:rsidRDefault="00827748" w:rsidP="00827748">
            <w:pPr>
              <w:spacing w:before="60"/>
              <w:rPr>
                <w:rFonts w:asciiTheme="majorHAnsi" w:hAnsiTheme="majorHAnsi" w:cs="Arial"/>
              </w:rPr>
            </w:pPr>
          </w:p>
        </w:tc>
      </w:tr>
      <w:tr w:rsidR="00827748" w:rsidRPr="00B721C2" w14:paraId="2EE59FA5" w14:textId="77777777" w:rsidTr="002B4998">
        <w:trPr>
          <w:trHeight w:val="710"/>
        </w:trPr>
        <w:tc>
          <w:tcPr>
            <w:tcW w:w="9916" w:type="dxa"/>
            <w:tcBorders>
              <w:top w:val="nil"/>
              <w:left w:val="nil"/>
              <w:bottom w:val="nil"/>
              <w:right w:val="nil"/>
            </w:tcBorders>
          </w:tcPr>
          <w:p w14:paraId="0D44943E" w14:textId="77777777" w:rsidR="00827748" w:rsidRPr="004F36C3" w:rsidRDefault="00827748" w:rsidP="00827748">
            <w:pPr>
              <w:keepNext/>
              <w:pBdr>
                <w:top w:val="single" w:sz="4" w:space="5" w:color="auto"/>
                <w:left w:val="single" w:sz="4" w:space="0" w:color="auto"/>
                <w:bottom w:val="single" w:sz="4" w:space="0" w:color="auto"/>
                <w:right w:val="single" w:sz="4" w:space="4" w:color="auto"/>
                <w:between w:val="single" w:sz="4" w:space="5" w:color="auto"/>
              </w:pBdr>
              <w:shd w:val="clear" w:color="auto" w:fill="E6E6E6"/>
              <w:spacing w:before="60"/>
              <w:jc w:val="both"/>
              <w:outlineLvl w:val="0"/>
              <w:rPr>
                <w:rFonts w:asciiTheme="majorHAnsi" w:hAnsiTheme="majorHAnsi" w:cs="Arial"/>
                <w:b/>
                <w:i/>
                <w:iCs/>
              </w:rPr>
            </w:pPr>
            <w:r w:rsidRPr="004F36C3">
              <w:rPr>
                <w:rFonts w:asciiTheme="majorHAnsi" w:hAnsiTheme="majorHAnsi"/>
                <w:b/>
                <w:i/>
                <w:iCs/>
                <w:szCs w:val="24"/>
              </w:rPr>
              <w:t>4.</w:t>
            </w:r>
            <w:r w:rsidRPr="004F36C3">
              <w:rPr>
                <w:rFonts w:asciiTheme="majorHAnsi" w:hAnsiTheme="majorHAnsi"/>
                <w:b/>
                <w:i/>
                <w:iCs/>
                <w:szCs w:val="24"/>
              </w:rPr>
              <w:tab/>
              <w:t>Social Responsiveness</w:t>
            </w:r>
          </w:p>
          <w:p w14:paraId="1AF7C8F8" w14:textId="77777777" w:rsidR="00827748" w:rsidRPr="0087740E" w:rsidRDefault="00827748" w:rsidP="00827748">
            <w:pPr>
              <w:keepNext/>
              <w:tabs>
                <w:tab w:val="left" w:pos="426"/>
                <w:tab w:val="left" w:pos="993"/>
                <w:tab w:val="left" w:pos="1701"/>
              </w:tabs>
              <w:autoSpaceDE w:val="0"/>
              <w:autoSpaceDN w:val="0"/>
              <w:spacing w:before="60"/>
              <w:outlineLvl w:val="2"/>
              <w:rPr>
                <w:rFonts w:asciiTheme="majorHAnsi" w:hAnsiTheme="majorHAnsi" w:cs="Arial"/>
                <w:b/>
                <w:bCs/>
                <w:sz w:val="16"/>
                <w:szCs w:val="16"/>
                <w:lang w:val="en-GB"/>
              </w:rPr>
            </w:pPr>
          </w:p>
        </w:tc>
      </w:tr>
      <w:tr w:rsidR="00827748" w:rsidRPr="00B721C2" w14:paraId="054D2876" w14:textId="77777777" w:rsidTr="002B4998">
        <w:tc>
          <w:tcPr>
            <w:tcW w:w="9916" w:type="dxa"/>
            <w:tcBorders>
              <w:top w:val="nil"/>
              <w:left w:val="nil"/>
              <w:right w:val="nil"/>
            </w:tcBorders>
          </w:tcPr>
          <w:p w14:paraId="3A2A56B5" w14:textId="77777777" w:rsidR="00827748" w:rsidRPr="00B721C2" w:rsidRDefault="00827748" w:rsidP="00827748">
            <w:pPr>
              <w:spacing w:before="60"/>
              <w:rPr>
                <w:rFonts w:asciiTheme="majorHAnsi" w:hAnsiTheme="majorHAnsi" w:cs="Arial"/>
                <w:b/>
                <w:iCs/>
              </w:rPr>
            </w:pPr>
            <w:r>
              <w:rPr>
                <w:rFonts w:asciiTheme="majorHAnsi" w:hAnsiTheme="majorHAnsi" w:cs="Arial"/>
                <w:b/>
                <w:iCs/>
              </w:rPr>
              <w:t>4.1</w:t>
            </w:r>
            <w:r>
              <w:rPr>
                <w:rFonts w:asciiTheme="majorHAnsi" w:hAnsiTheme="majorHAnsi" w:cs="Arial"/>
                <w:b/>
                <w:iCs/>
              </w:rPr>
              <w:tab/>
              <w:t>Clinical service</w:t>
            </w:r>
          </w:p>
        </w:tc>
      </w:tr>
      <w:tr w:rsidR="00827748" w:rsidRPr="00B721C2" w14:paraId="7058DD4D" w14:textId="77777777" w:rsidTr="002B4998">
        <w:tc>
          <w:tcPr>
            <w:tcW w:w="9916" w:type="dxa"/>
          </w:tcPr>
          <w:p w14:paraId="7C15EE03" w14:textId="77777777" w:rsidR="00827748" w:rsidRPr="00B721C2" w:rsidRDefault="00827748" w:rsidP="00827748">
            <w:pPr>
              <w:spacing w:before="60"/>
              <w:rPr>
                <w:rFonts w:asciiTheme="majorHAnsi" w:hAnsiTheme="majorHAnsi" w:cs="Arial"/>
              </w:rPr>
            </w:pPr>
          </w:p>
        </w:tc>
      </w:tr>
      <w:tr w:rsidR="00827748" w:rsidRPr="00B721C2" w14:paraId="49D5C933" w14:textId="77777777" w:rsidTr="002B4998">
        <w:tc>
          <w:tcPr>
            <w:tcW w:w="9916" w:type="dxa"/>
          </w:tcPr>
          <w:p w14:paraId="1C2EC8B0" w14:textId="77777777" w:rsidR="00827748" w:rsidRPr="00B721C2" w:rsidRDefault="00827748" w:rsidP="00827748">
            <w:pPr>
              <w:spacing w:before="60"/>
              <w:rPr>
                <w:rFonts w:asciiTheme="majorHAnsi" w:hAnsiTheme="majorHAnsi" w:cs="Arial"/>
              </w:rPr>
            </w:pPr>
          </w:p>
        </w:tc>
      </w:tr>
      <w:tr w:rsidR="00827748" w:rsidRPr="00B721C2" w14:paraId="42B410FC" w14:textId="77777777" w:rsidTr="002B4998">
        <w:tc>
          <w:tcPr>
            <w:tcW w:w="9916" w:type="dxa"/>
          </w:tcPr>
          <w:p w14:paraId="29948B63" w14:textId="77777777" w:rsidR="00827748" w:rsidRPr="00B721C2" w:rsidRDefault="00827748" w:rsidP="00827748">
            <w:pPr>
              <w:spacing w:before="60"/>
              <w:rPr>
                <w:rFonts w:asciiTheme="majorHAnsi" w:hAnsiTheme="majorHAnsi" w:cs="Arial"/>
              </w:rPr>
            </w:pPr>
          </w:p>
        </w:tc>
      </w:tr>
      <w:tr w:rsidR="00827748" w:rsidRPr="00B721C2" w14:paraId="3C14C222" w14:textId="77777777" w:rsidTr="002B4998">
        <w:tc>
          <w:tcPr>
            <w:tcW w:w="9916" w:type="dxa"/>
          </w:tcPr>
          <w:p w14:paraId="10FC59FC" w14:textId="77777777" w:rsidR="00827748" w:rsidRPr="00B721C2" w:rsidRDefault="00827748" w:rsidP="00827748">
            <w:pPr>
              <w:spacing w:before="60"/>
              <w:rPr>
                <w:rFonts w:asciiTheme="majorHAnsi" w:hAnsiTheme="majorHAnsi" w:cs="Arial"/>
              </w:rPr>
            </w:pPr>
          </w:p>
        </w:tc>
      </w:tr>
    </w:tbl>
    <w:p w14:paraId="036864ED" w14:textId="77777777" w:rsidR="00827748" w:rsidRPr="00B721C2" w:rsidRDefault="00827748" w:rsidP="00827748">
      <w:pPr>
        <w:rPr>
          <w:rFonts w:asciiTheme="majorHAnsi" w:hAnsiTheme="majorHAnsi" w:cs="Arial"/>
        </w:rPr>
      </w:pP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66"/>
        <w:gridCol w:w="5322"/>
      </w:tblGrid>
      <w:tr w:rsidR="00827748" w:rsidRPr="00B721C2" w14:paraId="7F928CF3" w14:textId="77777777" w:rsidTr="00827748">
        <w:tc>
          <w:tcPr>
            <w:tcW w:w="10188" w:type="dxa"/>
            <w:gridSpan w:val="2"/>
            <w:tcBorders>
              <w:top w:val="nil"/>
              <w:left w:val="nil"/>
              <w:bottom w:val="single" w:sz="4" w:space="0" w:color="auto"/>
              <w:right w:val="nil"/>
            </w:tcBorders>
          </w:tcPr>
          <w:p w14:paraId="56F49204" w14:textId="77777777" w:rsidR="00827748" w:rsidRPr="00B721C2" w:rsidRDefault="00827748" w:rsidP="00827748">
            <w:pPr>
              <w:spacing w:before="60"/>
              <w:rPr>
                <w:rFonts w:asciiTheme="majorHAnsi" w:hAnsiTheme="majorHAnsi" w:cs="Arial"/>
                <w:b/>
                <w:iCs/>
              </w:rPr>
            </w:pPr>
            <w:r>
              <w:rPr>
                <w:rFonts w:asciiTheme="majorHAnsi" w:hAnsiTheme="majorHAnsi" w:cs="Arial"/>
                <w:b/>
                <w:iCs/>
              </w:rPr>
              <w:t>4.2</w:t>
            </w:r>
            <w:r>
              <w:rPr>
                <w:rFonts w:asciiTheme="majorHAnsi" w:hAnsiTheme="majorHAnsi" w:cs="Arial"/>
                <w:b/>
                <w:iCs/>
              </w:rPr>
              <w:tab/>
              <w:t>Community outreach</w:t>
            </w:r>
          </w:p>
        </w:tc>
      </w:tr>
      <w:tr w:rsidR="00827748" w:rsidRPr="00B721C2" w14:paraId="1FCABEFD" w14:textId="77777777" w:rsidTr="00827748">
        <w:trPr>
          <w:cantSplit/>
        </w:trPr>
        <w:tc>
          <w:tcPr>
            <w:tcW w:w="10188" w:type="dxa"/>
            <w:gridSpan w:val="2"/>
            <w:tcBorders>
              <w:top w:val="single" w:sz="4" w:space="0" w:color="auto"/>
              <w:left w:val="single" w:sz="4" w:space="0" w:color="auto"/>
              <w:bottom w:val="single" w:sz="4" w:space="0" w:color="auto"/>
              <w:right w:val="single" w:sz="4" w:space="0" w:color="auto"/>
            </w:tcBorders>
          </w:tcPr>
          <w:p w14:paraId="34363CE4" w14:textId="77777777" w:rsidR="00827748" w:rsidRPr="00B721C2" w:rsidRDefault="00827748" w:rsidP="00827748">
            <w:pPr>
              <w:spacing w:before="60"/>
              <w:rPr>
                <w:rFonts w:asciiTheme="majorHAnsi" w:hAnsiTheme="majorHAnsi" w:cs="Arial"/>
              </w:rPr>
            </w:pPr>
          </w:p>
        </w:tc>
      </w:tr>
      <w:tr w:rsidR="00827748" w:rsidRPr="00B721C2" w14:paraId="65CC03F0" w14:textId="77777777" w:rsidTr="00827748">
        <w:trPr>
          <w:cantSplit/>
        </w:trPr>
        <w:tc>
          <w:tcPr>
            <w:tcW w:w="10188" w:type="dxa"/>
            <w:gridSpan w:val="2"/>
            <w:tcBorders>
              <w:top w:val="single" w:sz="4" w:space="0" w:color="auto"/>
            </w:tcBorders>
          </w:tcPr>
          <w:p w14:paraId="400DA050" w14:textId="77777777" w:rsidR="00827748" w:rsidRPr="00B721C2" w:rsidRDefault="00827748" w:rsidP="00827748">
            <w:pPr>
              <w:spacing w:before="60"/>
              <w:rPr>
                <w:rFonts w:asciiTheme="majorHAnsi" w:hAnsiTheme="majorHAnsi" w:cs="Arial"/>
              </w:rPr>
            </w:pPr>
          </w:p>
        </w:tc>
      </w:tr>
      <w:tr w:rsidR="00827748" w:rsidRPr="00B721C2" w14:paraId="0576EC39" w14:textId="77777777" w:rsidTr="00827748">
        <w:trPr>
          <w:cantSplit/>
        </w:trPr>
        <w:tc>
          <w:tcPr>
            <w:tcW w:w="10188" w:type="dxa"/>
            <w:gridSpan w:val="2"/>
          </w:tcPr>
          <w:p w14:paraId="5EBFF716" w14:textId="77777777" w:rsidR="00827748" w:rsidRPr="00B721C2" w:rsidRDefault="00827748" w:rsidP="00827748">
            <w:pPr>
              <w:spacing w:before="60"/>
              <w:rPr>
                <w:rFonts w:asciiTheme="majorHAnsi" w:hAnsiTheme="majorHAnsi" w:cs="Arial"/>
              </w:rPr>
            </w:pPr>
          </w:p>
        </w:tc>
      </w:tr>
      <w:tr w:rsidR="00827748" w:rsidRPr="00B721C2" w14:paraId="45E2347E" w14:textId="77777777" w:rsidTr="00827748">
        <w:trPr>
          <w:cantSplit/>
        </w:trPr>
        <w:tc>
          <w:tcPr>
            <w:tcW w:w="10188" w:type="dxa"/>
            <w:gridSpan w:val="2"/>
          </w:tcPr>
          <w:p w14:paraId="3E510965" w14:textId="77777777" w:rsidR="00827748" w:rsidRPr="00B721C2" w:rsidRDefault="00827748" w:rsidP="00827748">
            <w:pPr>
              <w:spacing w:before="60"/>
              <w:rPr>
                <w:rFonts w:asciiTheme="majorHAnsi" w:hAnsiTheme="majorHAnsi" w:cs="Arial"/>
              </w:rPr>
            </w:pPr>
          </w:p>
        </w:tc>
      </w:tr>
      <w:tr w:rsidR="00827748" w:rsidRPr="00B721C2" w14:paraId="6A172486" w14:textId="77777777" w:rsidTr="00827748">
        <w:trPr>
          <w:cantSplit/>
        </w:trPr>
        <w:tc>
          <w:tcPr>
            <w:tcW w:w="4866" w:type="dxa"/>
            <w:tcBorders>
              <w:left w:val="nil"/>
              <w:right w:val="nil"/>
            </w:tcBorders>
          </w:tcPr>
          <w:p w14:paraId="1204A695" w14:textId="77777777" w:rsidR="00827748" w:rsidRDefault="00827748" w:rsidP="00827748">
            <w:pPr>
              <w:spacing w:before="60"/>
              <w:rPr>
                <w:rFonts w:asciiTheme="majorHAnsi" w:hAnsiTheme="majorHAnsi" w:cs="Arial"/>
                <w:b/>
                <w:iCs/>
              </w:rPr>
            </w:pPr>
          </w:p>
          <w:p w14:paraId="57776FAE" w14:textId="77777777" w:rsidR="00827748" w:rsidRPr="00B721C2" w:rsidRDefault="00827748" w:rsidP="00827748">
            <w:pPr>
              <w:spacing w:before="60"/>
              <w:rPr>
                <w:rFonts w:asciiTheme="majorHAnsi" w:hAnsiTheme="majorHAnsi" w:cs="Arial"/>
                <w:b/>
                <w:iCs/>
              </w:rPr>
            </w:pPr>
            <w:r w:rsidRPr="00B721C2">
              <w:rPr>
                <w:rFonts w:asciiTheme="majorHAnsi" w:hAnsiTheme="majorHAnsi" w:cs="Arial"/>
                <w:b/>
                <w:iCs/>
              </w:rPr>
              <w:t>4.3</w:t>
            </w:r>
            <w:r w:rsidRPr="00B721C2">
              <w:rPr>
                <w:rFonts w:asciiTheme="majorHAnsi" w:hAnsiTheme="majorHAnsi" w:cs="Arial"/>
                <w:b/>
                <w:iCs/>
              </w:rPr>
              <w:tab/>
            </w:r>
            <w:r>
              <w:rPr>
                <w:rFonts w:asciiTheme="majorHAnsi" w:hAnsiTheme="majorHAnsi" w:cs="Arial"/>
                <w:b/>
                <w:iCs/>
              </w:rPr>
              <w:t>Policy input</w:t>
            </w:r>
          </w:p>
        </w:tc>
        <w:tc>
          <w:tcPr>
            <w:tcW w:w="5322" w:type="dxa"/>
            <w:tcBorders>
              <w:left w:val="nil"/>
              <w:right w:val="nil"/>
            </w:tcBorders>
          </w:tcPr>
          <w:p w14:paraId="1C043FFA" w14:textId="77777777" w:rsidR="00827748" w:rsidRPr="00B721C2" w:rsidRDefault="00827748" w:rsidP="00827748">
            <w:pPr>
              <w:rPr>
                <w:rFonts w:asciiTheme="majorHAnsi" w:hAnsiTheme="majorHAnsi" w:cs="Arial"/>
              </w:rPr>
            </w:pPr>
          </w:p>
        </w:tc>
      </w:tr>
      <w:tr w:rsidR="00827748" w:rsidRPr="00B721C2" w14:paraId="17B753A7" w14:textId="77777777" w:rsidTr="00827748">
        <w:trPr>
          <w:cantSplit/>
        </w:trPr>
        <w:tc>
          <w:tcPr>
            <w:tcW w:w="10188" w:type="dxa"/>
            <w:gridSpan w:val="2"/>
          </w:tcPr>
          <w:p w14:paraId="14E10631" w14:textId="77777777" w:rsidR="00827748" w:rsidRPr="00B721C2" w:rsidRDefault="00827748" w:rsidP="00827748">
            <w:pPr>
              <w:spacing w:before="60"/>
              <w:rPr>
                <w:rFonts w:asciiTheme="majorHAnsi" w:hAnsiTheme="majorHAnsi" w:cs="Arial"/>
              </w:rPr>
            </w:pPr>
          </w:p>
        </w:tc>
      </w:tr>
      <w:tr w:rsidR="00827748" w:rsidRPr="00B721C2" w14:paraId="79C48A21" w14:textId="77777777" w:rsidTr="00827748">
        <w:trPr>
          <w:cantSplit/>
        </w:trPr>
        <w:tc>
          <w:tcPr>
            <w:tcW w:w="10188" w:type="dxa"/>
            <w:gridSpan w:val="2"/>
          </w:tcPr>
          <w:p w14:paraId="6F10FCF1" w14:textId="77777777" w:rsidR="00827748" w:rsidRPr="00B721C2" w:rsidRDefault="00827748" w:rsidP="00827748">
            <w:pPr>
              <w:spacing w:before="60"/>
              <w:rPr>
                <w:rFonts w:asciiTheme="majorHAnsi" w:hAnsiTheme="majorHAnsi" w:cs="Arial"/>
              </w:rPr>
            </w:pPr>
          </w:p>
        </w:tc>
      </w:tr>
      <w:tr w:rsidR="00827748" w:rsidRPr="00B721C2" w14:paraId="4680A47F" w14:textId="77777777" w:rsidTr="00827748">
        <w:trPr>
          <w:cantSplit/>
        </w:trPr>
        <w:tc>
          <w:tcPr>
            <w:tcW w:w="10188" w:type="dxa"/>
            <w:gridSpan w:val="2"/>
          </w:tcPr>
          <w:p w14:paraId="03F41971" w14:textId="77777777" w:rsidR="00827748" w:rsidRPr="00B721C2" w:rsidRDefault="00827748" w:rsidP="00827748">
            <w:pPr>
              <w:spacing w:before="60"/>
              <w:rPr>
                <w:rFonts w:asciiTheme="majorHAnsi" w:hAnsiTheme="majorHAnsi" w:cs="Arial"/>
              </w:rPr>
            </w:pPr>
          </w:p>
        </w:tc>
      </w:tr>
      <w:tr w:rsidR="00827748" w:rsidRPr="00B721C2" w14:paraId="5F3F40A4" w14:textId="77777777" w:rsidTr="00827748">
        <w:trPr>
          <w:cantSplit/>
        </w:trPr>
        <w:tc>
          <w:tcPr>
            <w:tcW w:w="10188" w:type="dxa"/>
            <w:gridSpan w:val="2"/>
          </w:tcPr>
          <w:p w14:paraId="50336890" w14:textId="77777777" w:rsidR="00827748" w:rsidRPr="00B721C2" w:rsidRDefault="00827748" w:rsidP="00827748">
            <w:pPr>
              <w:spacing w:before="60"/>
              <w:rPr>
                <w:rFonts w:asciiTheme="majorHAnsi" w:hAnsiTheme="majorHAnsi" w:cs="Arial"/>
              </w:rPr>
            </w:pPr>
          </w:p>
        </w:tc>
      </w:tr>
      <w:tr w:rsidR="00827748" w:rsidRPr="00B721C2" w14:paraId="720EFD32" w14:textId="77777777" w:rsidTr="00827748">
        <w:trPr>
          <w:cantSplit/>
        </w:trPr>
        <w:tc>
          <w:tcPr>
            <w:tcW w:w="4866" w:type="dxa"/>
            <w:tcBorders>
              <w:left w:val="nil"/>
              <w:right w:val="nil"/>
            </w:tcBorders>
          </w:tcPr>
          <w:p w14:paraId="189FB5BD" w14:textId="77777777" w:rsidR="00827748" w:rsidRDefault="00827748" w:rsidP="00827748">
            <w:pPr>
              <w:spacing w:before="60"/>
              <w:rPr>
                <w:rFonts w:asciiTheme="majorHAnsi" w:hAnsiTheme="majorHAnsi" w:cs="Arial"/>
                <w:b/>
                <w:iCs/>
              </w:rPr>
            </w:pPr>
          </w:p>
          <w:p w14:paraId="420BC530" w14:textId="77777777" w:rsidR="00827748" w:rsidRPr="00B721C2" w:rsidRDefault="00827748" w:rsidP="00827748">
            <w:pPr>
              <w:spacing w:before="60"/>
              <w:rPr>
                <w:rFonts w:asciiTheme="majorHAnsi" w:hAnsiTheme="majorHAnsi" w:cs="Arial"/>
                <w:b/>
                <w:iCs/>
              </w:rPr>
            </w:pPr>
            <w:r>
              <w:rPr>
                <w:rFonts w:asciiTheme="majorHAnsi" w:hAnsiTheme="majorHAnsi" w:cs="Arial"/>
                <w:b/>
                <w:iCs/>
              </w:rPr>
              <w:t>4.4</w:t>
            </w:r>
            <w:r w:rsidRPr="00B721C2">
              <w:rPr>
                <w:rFonts w:asciiTheme="majorHAnsi" w:hAnsiTheme="majorHAnsi" w:cs="Arial"/>
                <w:b/>
                <w:iCs/>
              </w:rPr>
              <w:tab/>
            </w:r>
            <w:r>
              <w:rPr>
                <w:rFonts w:asciiTheme="majorHAnsi" w:hAnsiTheme="majorHAnsi" w:cs="Arial"/>
                <w:b/>
                <w:iCs/>
              </w:rPr>
              <w:t>Health Systems Development</w:t>
            </w:r>
          </w:p>
        </w:tc>
        <w:tc>
          <w:tcPr>
            <w:tcW w:w="5322" w:type="dxa"/>
            <w:tcBorders>
              <w:left w:val="nil"/>
              <w:right w:val="nil"/>
            </w:tcBorders>
          </w:tcPr>
          <w:p w14:paraId="58989EBF" w14:textId="77777777" w:rsidR="00827748" w:rsidRPr="00B721C2" w:rsidRDefault="00827748" w:rsidP="00827748">
            <w:pPr>
              <w:rPr>
                <w:rFonts w:asciiTheme="majorHAnsi" w:hAnsiTheme="majorHAnsi" w:cs="Arial"/>
              </w:rPr>
            </w:pPr>
          </w:p>
        </w:tc>
      </w:tr>
      <w:tr w:rsidR="00827748" w:rsidRPr="00B721C2" w14:paraId="5A9B17D4" w14:textId="77777777" w:rsidTr="00827748">
        <w:trPr>
          <w:cantSplit/>
        </w:trPr>
        <w:tc>
          <w:tcPr>
            <w:tcW w:w="10188" w:type="dxa"/>
            <w:gridSpan w:val="2"/>
          </w:tcPr>
          <w:p w14:paraId="44145203" w14:textId="77777777" w:rsidR="00827748" w:rsidRPr="00B721C2" w:rsidRDefault="00827748" w:rsidP="00827748">
            <w:pPr>
              <w:spacing w:before="60"/>
              <w:rPr>
                <w:rFonts w:asciiTheme="majorHAnsi" w:hAnsiTheme="majorHAnsi" w:cs="Arial"/>
              </w:rPr>
            </w:pPr>
          </w:p>
        </w:tc>
      </w:tr>
      <w:tr w:rsidR="00827748" w:rsidRPr="00B721C2" w14:paraId="66663A6D" w14:textId="77777777" w:rsidTr="00827748">
        <w:trPr>
          <w:cantSplit/>
        </w:trPr>
        <w:tc>
          <w:tcPr>
            <w:tcW w:w="10188" w:type="dxa"/>
            <w:gridSpan w:val="2"/>
          </w:tcPr>
          <w:p w14:paraId="0AEDF896" w14:textId="77777777" w:rsidR="00827748" w:rsidRPr="00B721C2" w:rsidRDefault="00827748" w:rsidP="00827748">
            <w:pPr>
              <w:spacing w:before="60"/>
              <w:rPr>
                <w:rFonts w:asciiTheme="majorHAnsi" w:hAnsiTheme="majorHAnsi" w:cs="Arial"/>
              </w:rPr>
            </w:pPr>
          </w:p>
        </w:tc>
      </w:tr>
      <w:tr w:rsidR="00827748" w:rsidRPr="00B721C2" w14:paraId="7375E16D" w14:textId="77777777" w:rsidTr="00827748">
        <w:trPr>
          <w:cantSplit/>
        </w:trPr>
        <w:tc>
          <w:tcPr>
            <w:tcW w:w="10188" w:type="dxa"/>
            <w:gridSpan w:val="2"/>
          </w:tcPr>
          <w:p w14:paraId="7ADC60AE" w14:textId="77777777" w:rsidR="00827748" w:rsidRPr="00B721C2" w:rsidRDefault="00827748" w:rsidP="00827748">
            <w:pPr>
              <w:spacing w:before="60"/>
              <w:rPr>
                <w:rFonts w:asciiTheme="majorHAnsi" w:hAnsiTheme="majorHAnsi" w:cs="Arial"/>
              </w:rPr>
            </w:pPr>
          </w:p>
        </w:tc>
      </w:tr>
      <w:tr w:rsidR="00827748" w:rsidRPr="00B721C2" w14:paraId="5E3B8749" w14:textId="77777777" w:rsidTr="00827748">
        <w:trPr>
          <w:cantSplit/>
        </w:trPr>
        <w:tc>
          <w:tcPr>
            <w:tcW w:w="10188" w:type="dxa"/>
            <w:gridSpan w:val="2"/>
          </w:tcPr>
          <w:p w14:paraId="0C561A4C" w14:textId="77777777" w:rsidR="00827748" w:rsidRPr="00B721C2" w:rsidRDefault="00827748" w:rsidP="00827748">
            <w:pPr>
              <w:spacing w:before="60"/>
              <w:rPr>
                <w:rFonts w:asciiTheme="majorHAnsi" w:hAnsiTheme="majorHAnsi" w:cs="Arial"/>
              </w:rPr>
            </w:pPr>
          </w:p>
        </w:tc>
      </w:tr>
    </w:tbl>
    <w:p w14:paraId="2CC1E5C5" w14:textId="77777777" w:rsidR="00827748" w:rsidRPr="00B721C2" w:rsidRDefault="00827748" w:rsidP="00827748">
      <w:pPr>
        <w:pStyle w:val="BodyTextIndent"/>
        <w:spacing w:line="240" w:lineRule="auto"/>
        <w:ind w:left="0"/>
        <w:rPr>
          <w:rFonts w:asciiTheme="majorHAnsi" w:hAnsiTheme="majorHAnsi"/>
          <w:sz w:val="22"/>
        </w:rPr>
      </w:pPr>
    </w:p>
    <w:p w14:paraId="25987FC6" w14:textId="77777777" w:rsidR="0044307F" w:rsidRPr="00557504" w:rsidRDefault="0044307F" w:rsidP="0044307F">
      <w:pPr>
        <w:keepNext/>
        <w:pBdr>
          <w:top w:val="single" w:sz="4" w:space="5" w:color="auto"/>
          <w:left w:val="single" w:sz="4" w:space="0" w:color="auto"/>
          <w:bottom w:val="single" w:sz="4" w:space="0" w:color="auto"/>
          <w:right w:val="single" w:sz="4" w:space="4" w:color="auto"/>
          <w:between w:val="single" w:sz="4" w:space="5" w:color="auto"/>
        </w:pBdr>
        <w:shd w:val="clear" w:color="auto" w:fill="E6E6E6"/>
        <w:spacing w:before="60"/>
        <w:jc w:val="both"/>
        <w:outlineLvl w:val="0"/>
        <w:rPr>
          <w:rFonts w:asciiTheme="majorHAnsi" w:hAnsiTheme="majorHAnsi" w:cs="Arial"/>
          <w:b/>
          <w:i/>
          <w:iCs/>
        </w:rPr>
      </w:pPr>
      <w:r>
        <w:rPr>
          <w:rFonts w:asciiTheme="majorHAnsi" w:hAnsiTheme="majorHAnsi"/>
          <w:b/>
          <w:i/>
          <w:iCs/>
          <w:szCs w:val="24"/>
        </w:rPr>
        <w:t>5</w:t>
      </w:r>
      <w:r w:rsidRPr="004F36C3">
        <w:rPr>
          <w:rFonts w:asciiTheme="majorHAnsi" w:hAnsiTheme="majorHAnsi"/>
          <w:b/>
          <w:i/>
          <w:iCs/>
          <w:szCs w:val="24"/>
        </w:rPr>
        <w:t>.</w:t>
      </w:r>
      <w:r w:rsidRPr="004F36C3">
        <w:rPr>
          <w:rFonts w:asciiTheme="majorHAnsi" w:hAnsiTheme="majorHAnsi"/>
          <w:b/>
          <w:i/>
          <w:iCs/>
          <w:szCs w:val="24"/>
        </w:rPr>
        <w:tab/>
      </w:r>
      <w:r>
        <w:rPr>
          <w:rFonts w:asciiTheme="majorHAnsi" w:hAnsiTheme="majorHAnsi"/>
          <w:b/>
          <w:i/>
          <w:iCs/>
          <w:szCs w:val="24"/>
        </w:rPr>
        <w:t>Transformation</w:t>
      </w:r>
    </w:p>
    <w:p w14:paraId="666A9429" w14:textId="77777777" w:rsidR="0044307F" w:rsidRDefault="0044307F" w:rsidP="0044307F">
      <w:pPr>
        <w:pStyle w:val="BodyTextIndent"/>
        <w:spacing w:line="240" w:lineRule="auto"/>
        <w:ind w:left="0"/>
        <w:rPr>
          <w:rFonts w:ascii="Cambria" w:hAnsi="Cambria"/>
          <w:b/>
          <w:szCs w:val="24"/>
        </w:rPr>
      </w:pPr>
    </w:p>
    <w:p w14:paraId="21C2E2CE" w14:textId="77777777" w:rsidR="00C90A53" w:rsidRPr="00C90A53" w:rsidRDefault="0044307F" w:rsidP="00C90A53">
      <w:pPr>
        <w:pStyle w:val="BodyTextIndent"/>
        <w:spacing w:line="240" w:lineRule="auto"/>
        <w:ind w:left="0"/>
        <w:rPr>
          <w:rFonts w:asciiTheme="majorHAnsi" w:hAnsiTheme="majorHAnsi"/>
          <w:szCs w:val="24"/>
        </w:rPr>
      </w:pPr>
      <w:r w:rsidRPr="0067138D">
        <w:rPr>
          <w:rFonts w:ascii="Cambria" w:hAnsi="Cambria"/>
          <w:szCs w:val="24"/>
        </w:rPr>
        <w:t xml:space="preserve">Summarize contributions to transformation </w:t>
      </w:r>
      <w:r w:rsidR="00E579E8">
        <w:rPr>
          <w:rFonts w:ascii="Cambria" w:hAnsi="Cambria"/>
          <w:szCs w:val="24"/>
        </w:rPr>
        <w:t xml:space="preserve">in </w:t>
      </w:r>
      <w:r w:rsidRPr="0067138D">
        <w:rPr>
          <w:rFonts w:ascii="Cambria" w:hAnsi="Cambria"/>
          <w:szCs w:val="24"/>
        </w:rPr>
        <w:t>Clinical Education</w:t>
      </w:r>
      <w:r>
        <w:rPr>
          <w:rFonts w:ascii="Cambria" w:hAnsi="Cambria"/>
          <w:szCs w:val="24"/>
        </w:rPr>
        <w:t xml:space="preserve"> and Clinical Supervision</w:t>
      </w:r>
      <w:r w:rsidRPr="0067138D">
        <w:rPr>
          <w:rFonts w:ascii="Cambria" w:hAnsi="Cambria"/>
          <w:szCs w:val="24"/>
        </w:rPr>
        <w:t>, Enhancement of Competence and Learning, Leadership and Management/ Administration and Social Responsiveness</w:t>
      </w:r>
      <w:r w:rsidR="00D22D11">
        <w:rPr>
          <w:rFonts w:ascii="Cambria" w:hAnsi="Cambria"/>
          <w:szCs w:val="24"/>
        </w:rPr>
        <w:t>.</w:t>
      </w:r>
    </w:p>
    <w:tbl>
      <w:tblPr>
        <w:tblStyle w:val="TableGrid"/>
        <w:tblW w:w="0" w:type="auto"/>
        <w:tblLook w:val="04A0" w:firstRow="1" w:lastRow="0" w:firstColumn="1" w:lastColumn="0" w:noHBand="0" w:noVBand="1"/>
      </w:tblPr>
      <w:tblGrid>
        <w:gridCol w:w="9912"/>
      </w:tblGrid>
      <w:tr w:rsidR="0044307F" w14:paraId="758147AF" w14:textId="77777777" w:rsidTr="0087740E">
        <w:tc>
          <w:tcPr>
            <w:tcW w:w="9912" w:type="dxa"/>
          </w:tcPr>
          <w:p w14:paraId="4C83C09E" w14:textId="77777777" w:rsidR="0044307F" w:rsidRDefault="0044307F" w:rsidP="00C34311">
            <w:pPr>
              <w:pStyle w:val="BodyTextIndent"/>
              <w:spacing w:line="240" w:lineRule="auto"/>
              <w:ind w:left="0"/>
              <w:rPr>
                <w:rFonts w:ascii="Cambria" w:hAnsi="Cambria"/>
                <w:szCs w:val="24"/>
              </w:rPr>
            </w:pPr>
            <w:r w:rsidRPr="0067138D">
              <w:rPr>
                <w:rFonts w:ascii="Cambria" w:hAnsi="Cambria"/>
                <w:szCs w:val="24"/>
              </w:rPr>
              <w:t>Clinical Education and Clinical Supervision</w:t>
            </w:r>
          </w:p>
        </w:tc>
      </w:tr>
      <w:tr w:rsidR="0044307F" w14:paraId="7870EEA8" w14:textId="77777777" w:rsidTr="0087740E">
        <w:tc>
          <w:tcPr>
            <w:tcW w:w="9912" w:type="dxa"/>
          </w:tcPr>
          <w:p w14:paraId="7BA8000D" w14:textId="77777777" w:rsidR="0044307F" w:rsidRDefault="0044307F" w:rsidP="00C34311">
            <w:pPr>
              <w:pStyle w:val="BodyTextIndent"/>
              <w:spacing w:line="240" w:lineRule="auto"/>
              <w:ind w:left="0"/>
              <w:rPr>
                <w:rFonts w:ascii="Cambria" w:hAnsi="Cambria"/>
                <w:szCs w:val="24"/>
              </w:rPr>
            </w:pPr>
          </w:p>
          <w:p w14:paraId="7717001C" w14:textId="77777777" w:rsidR="0044307F" w:rsidRDefault="0044307F" w:rsidP="00C34311">
            <w:pPr>
              <w:pStyle w:val="BodyTextIndent"/>
              <w:spacing w:line="240" w:lineRule="auto"/>
              <w:ind w:left="0"/>
              <w:rPr>
                <w:rFonts w:ascii="Cambria" w:hAnsi="Cambria"/>
                <w:szCs w:val="24"/>
              </w:rPr>
            </w:pPr>
          </w:p>
          <w:p w14:paraId="486C2915" w14:textId="77777777" w:rsidR="0044307F" w:rsidRDefault="0044307F" w:rsidP="00C34311">
            <w:pPr>
              <w:pStyle w:val="BodyTextIndent"/>
              <w:spacing w:line="240" w:lineRule="auto"/>
              <w:ind w:left="0"/>
              <w:rPr>
                <w:rFonts w:ascii="Cambria" w:hAnsi="Cambria"/>
                <w:szCs w:val="24"/>
              </w:rPr>
            </w:pPr>
          </w:p>
        </w:tc>
      </w:tr>
      <w:tr w:rsidR="0044307F" w14:paraId="2214C860" w14:textId="77777777" w:rsidTr="0087740E">
        <w:tc>
          <w:tcPr>
            <w:tcW w:w="9912" w:type="dxa"/>
          </w:tcPr>
          <w:p w14:paraId="1F808FAE" w14:textId="77777777" w:rsidR="0044307F" w:rsidRDefault="0044307F" w:rsidP="00C34311">
            <w:pPr>
              <w:pStyle w:val="BodyTextIndent"/>
              <w:spacing w:line="240" w:lineRule="auto"/>
              <w:ind w:left="0"/>
              <w:rPr>
                <w:rFonts w:ascii="Cambria" w:hAnsi="Cambria"/>
                <w:szCs w:val="24"/>
              </w:rPr>
            </w:pPr>
            <w:r w:rsidRPr="0067138D">
              <w:rPr>
                <w:rFonts w:ascii="Cambria" w:hAnsi="Cambria"/>
                <w:szCs w:val="24"/>
              </w:rPr>
              <w:t>Enhancement of Competence and Learning</w:t>
            </w:r>
          </w:p>
        </w:tc>
      </w:tr>
      <w:tr w:rsidR="0044307F" w14:paraId="6B1A9BB5" w14:textId="77777777" w:rsidTr="0087740E">
        <w:tc>
          <w:tcPr>
            <w:tcW w:w="9912" w:type="dxa"/>
          </w:tcPr>
          <w:p w14:paraId="1257CD44" w14:textId="77777777" w:rsidR="0044307F" w:rsidRDefault="0044307F" w:rsidP="00C34311">
            <w:pPr>
              <w:pStyle w:val="BodyTextIndent"/>
              <w:spacing w:line="240" w:lineRule="auto"/>
              <w:ind w:left="0"/>
              <w:rPr>
                <w:rFonts w:ascii="Cambria" w:hAnsi="Cambria"/>
                <w:szCs w:val="24"/>
              </w:rPr>
            </w:pPr>
          </w:p>
          <w:p w14:paraId="4D6A5AA1" w14:textId="77777777" w:rsidR="0044307F" w:rsidRDefault="0044307F" w:rsidP="00C34311">
            <w:pPr>
              <w:pStyle w:val="BodyTextIndent"/>
              <w:spacing w:line="240" w:lineRule="auto"/>
              <w:ind w:left="0"/>
              <w:rPr>
                <w:rFonts w:ascii="Cambria" w:hAnsi="Cambria"/>
                <w:szCs w:val="24"/>
              </w:rPr>
            </w:pPr>
          </w:p>
          <w:p w14:paraId="0423C3C9" w14:textId="77777777" w:rsidR="0044307F" w:rsidRDefault="0044307F" w:rsidP="00C34311">
            <w:pPr>
              <w:pStyle w:val="BodyTextIndent"/>
              <w:spacing w:line="240" w:lineRule="auto"/>
              <w:ind w:left="0"/>
              <w:rPr>
                <w:rFonts w:ascii="Cambria" w:hAnsi="Cambria"/>
                <w:szCs w:val="24"/>
              </w:rPr>
            </w:pPr>
          </w:p>
        </w:tc>
      </w:tr>
      <w:tr w:rsidR="0044307F" w14:paraId="4B0B48DB" w14:textId="77777777" w:rsidTr="0087740E">
        <w:tc>
          <w:tcPr>
            <w:tcW w:w="9912" w:type="dxa"/>
          </w:tcPr>
          <w:p w14:paraId="76D4569A" w14:textId="77777777" w:rsidR="0044307F" w:rsidRDefault="0044307F" w:rsidP="00C34311">
            <w:pPr>
              <w:pStyle w:val="BodyTextIndent"/>
              <w:spacing w:line="240" w:lineRule="auto"/>
              <w:ind w:left="0"/>
              <w:rPr>
                <w:rFonts w:ascii="Cambria" w:hAnsi="Cambria"/>
                <w:szCs w:val="24"/>
              </w:rPr>
            </w:pPr>
            <w:r w:rsidRPr="0067138D">
              <w:rPr>
                <w:rFonts w:ascii="Cambria" w:hAnsi="Cambria"/>
                <w:szCs w:val="24"/>
              </w:rPr>
              <w:t>Leadership and Management/ Administration</w:t>
            </w:r>
          </w:p>
        </w:tc>
      </w:tr>
      <w:tr w:rsidR="0044307F" w14:paraId="27C3A82C" w14:textId="77777777" w:rsidTr="0087740E">
        <w:tc>
          <w:tcPr>
            <w:tcW w:w="9912" w:type="dxa"/>
          </w:tcPr>
          <w:p w14:paraId="0AF6DD97" w14:textId="77777777" w:rsidR="0044307F" w:rsidRDefault="0044307F" w:rsidP="00C34311">
            <w:pPr>
              <w:pStyle w:val="BodyTextIndent"/>
              <w:spacing w:line="240" w:lineRule="auto"/>
              <w:ind w:left="0"/>
              <w:rPr>
                <w:rFonts w:ascii="Cambria" w:hAnsi="Cambria"/>
                <w:szCs w:val="24"/>
              </w:rPr>
            </w:pPr>
          </w:p>
          <w:p w14:paraId="3B9FB024" w14:textId="77777777" w:rsidR="0044307F" w:rsidRDefault="0044307F" w:rsidP="00C34311">
            <w:pPr>
              <w:pStyle w:val="BodyTextIndent"/>
              <w:spacing w:line="240" w:lineRule="auto"/>
              <w:ind w:left="0"/>
              <w:rPr>
                <w:rFonts w:ascii="Cambria" w:hAnsi="Cambria"/>
                <w:szCs w:val="24"/>
              </w:rPr>
            </w:pPr>
          </w:p>
          <w:p w14:paraId="78351716" w14:textId="77777777" w:rsidR="0044307F" w:rsidRDefault="0044307F" w:rsidP="00C34311">
            <w:pPr>
              <w:pStyle w:val="BodyTextIndent"/>
              <w:spacing w:line="240" w:lineRule="auto"/>
              <w:ind w:left="0"/>
              <w:rPr>
                <w:rFonts w:ascii="Cambria" w:hAnsi="Cambria"/>
                <w:szCs w:val="24"/>
              </w:rPr>
            </w:pPr>
          </w:p>
        </w:tc>
      </w:tr>
      <w:tr w:rsidR="0044307F" w14:paraId="52C41DB6" w14:textId="77777777" w:rsidTr="0087740E">
        <w:tc>
          <w:tcPr>
            <w:tcW w:w="9912" w:type="dxa"/>
          </w:tcPr>
          <w:p w14:paraId="18175928" w14:textId="77777777" w:rsidR="0044307F" w:rsidRDefault="0044307F" w:rsidP="00C34311">
            <w:pPr>
              <w:pStyle w:val="BodyTextIndent"/>
              <w:spacing w:line="240" w:lineRule="auto"/>
              <w:ind w:left="0"/>
              <w:rPr>
                <w:rFonts w:ascii="Cambria" w:hAnsi="Cambria"/>
                <w:szCs w:val="24"/>
              </w:rPr>
            </w:pPr>
            <w:r w:rsidRPr="0067138D">
              <w:rPr>
                <w:rFonts w:ascii="Cambria" w:hAnsi="Cambria"/>
                <w:szCs w:val="24"/>
              </w:rPr>
              <w:t>Social Responsiveness</w:t>
            </w:r>
          </w:p>
        </w:tc>
      </w:tr>
      <w:tr w:rsidR="0044307F" w14:paraId="5F73DC13" w14:textId="77777777" w:rsidTr="0087740E">
        <w:tc>
          <w:tcPr>
            <w:tcW w:w="9912" w:type="dxa"/>
          </w:tcPr>
          <w:p w14:paraId="48B4A236" w14:textId="77777777" w:rsidR="0044307F" w:rsidRDefault="0044307F" w:rsidP="00C34311">
            <w:pPr>
              <w:pStyle w:val="BodyTextIndent"/>
              <w:spacing w:line="240" w:lineRule="auto"/>
              <w:ind w:left="0"/>
              <w:rPr>
                <w:rFonts w:ascii="Cambria" w:hAnsi="Cambria"/>
                <w:szCs w:val="24"/>
              </w:rPr>
            </w:pPr>
          </w:p>
          <w:p w14:paraId="54BFDC50" w14:textId="77777777" w:rsidR="0044307F" w:rsidRDefault="0044307F" w:rsidP="00C34311">
            <w:pPr>
              <w:pStyle w:val="BodyTextIndent"/>
              <w:spacing w:line="240" w:lineRule="auto"/>
              <w:ind w:left="0"/>
              <w:rPr>
                <w:rFonts w:ascii="Cambria" w:hAnsi="Cambria"/>
                <w:szCs w:val="24"/>
              </w:rPr>
            </w:pPr>
          </w:p>
        </w:tc>
      </w:tr>
    </w:tbl>
    <w:p w14:paraId="7ACEBE22" w14:textId="77777777" w:rsidR="00827748" w:rsidRDefault="00827748" w:rsidP="00FF5919">
      <w:pPr>
        <w:rPr>
          <w:rFonts w:ascii="Cambria" w:hAnsi="Cambria" w:cs="Arial"/>
        </w:rPr>
      </w:pPr>
    </w:p>
    <w:p w14:paraId="68611A81" w14:textId="77777777" w:rsidR="00427C7D" w:rsidRDefault="00427C7D" w:rsidP="00726697">
      <w:pPr>
        <w:rPr>
          <w:rFonts w:ascii="Cambria" w:hAnsi="Cambria" w:cs="Arial"/>
        </w:rPr>
      </w:pPr>
    </w:p>
    <w:p w14:paraId="7042C650" w14:textId="77777777" w:rsidR="00427C7D" w:rsidRDefault="00427C7D" w:rsidP="00726697">
      <w:pPr>
        <w:rPr>
          <w:rFonts w:ascii="Cambria" w:hAnsi="Cambria" w:cs="Arial"/>
        </w:rPr>
      </w:pPr>
    </w:p>
    <w:p w14:paraId="4CBEEA24" w14:textId="77777777" w:rsidR="00427C7D" w:rsidRDefault="00427C7D" w:rsidP="00726697">
      <w:pPr>
        <w:rPr>
          <w:rFonts w:ascii="Cambria" w:hAnsi="Cambria" w:cs="Arial"/>
        </w:rPr>
      </w:pPr>
    </w:p>
    <w:p w14:paraId="53294350" w14:textId="77777777" w:rsidR="00427C7D" w:rsidRDefault="00427C7D" w:rsidP="00726697">
      <w:pPr>
        <w:rPr>
          <w:rFonts w:ascii="Cambria" w:hAnsi="Cambria" w:cs="Arial"/>
        </w:rPr>
      </w:pPr>
    </w:p>
    <w:p w14:paraId="710844E7" w14:textId="77777777" w:rsidR="00427C7D" w:rsidRDefault="00427C7D" w:rsidP="00726697">
      <w:pPr>
        <w:rPr>
          <w:rFonts w:ascii="Cambria" w:hAnsi="Cambria" w:cs="Arial"/>
        </w:rPr>
      </w:pPr>
    </w:p>
    <w:p w14:paraId="654840E3" w14:textId="77777777" w:rsidR="00427C7D" w:rsidRDefault="00427C7D" w:rsidP="00726697">
      <w:pPr>
        <w:rPr>
          <w:rFonts w:ascii="Cambria" w:hAnsi="Cambria" w:cs="Arial"/>
        </w:rPr>
      </w:pPr>
    </w:p>
    <w:p w14:paraId="1FEE1EC1" w14:textId="77777777" w:rsidR="00427C7D" w:rsidRDefault="00427C7D" w:rsidP="00726697">
      <w:pPr>
        <w:rPr>
          <w:rFonts w:ascii="Cambria" w:hAnsi="Cambria" w:cs="Arial"/>
        </w:rPr>
      </w:pPr>
    </w:p>
    <w:p w14:paraId="0D1EA73C" w14:textId="77777777" w:rsidR="00B619F5" w:rsidRDefault="00B619F5" w:rsidP="00726697">
      <w:pPr>
        <w:rPr>
          <w:rFonts w:ascii="Cambria" w:hAnsi="Cambria" w:cs="Arial"/>
        </w:rPr>
      </w:pPr>
    </w:p>
    <w:p w14:paraId="6C026975" w14:textId="77777777" w:rsidR="00B619F5" w:rsidRDefault="00B619F5" w:rsidP="00726697">
      <w:pPr>
        <w:rPr>
          <w:rFonts w:ascii="Cambria" w:hAnsi="Cambria" w:cs="Arial"/>
        </w:rPr>
      </w:pPr>
    </w:p>
    <w:p w14:paraId="3394A457" w14:textId="77777777" w:rsidR="00B619F5" w:rsidRDefault="00B619F5" w:rsidP="00726697">
      <w:pPr>
        <w:rPr>
          <w:rFonts w:ascii="Cambria" w:hAnsi="Cambria" w:cs="Arial"/>
        </w:rPr>
      </w:pPr>
    </w:p>
    <w:p w14:paraId="68717ABD" w14:textId="77777777" w:rsidR="00B619F5" w:rsidRDefault="00B619F5" w:rsidP="00726697">
      <w:pPr>
        <w:rPr>
          <w:rFonts w:ascii="Cambria" w:hAnsi="Cambria" w:cs="Arial"/>
        </w:rPr>
      </w:pPr>
    </w:p>
    <w:p w14:paraId="647E9C65" w14:textId="77777777" w:rsidR="00B619F5" w:rsidRDefault="00B619F5" w:rsidP="00726697">
      <w:pPr>
        <w:rPr>
          <w:rFonts w:ascii="Cambria" w:hAnsi="Cambria" w:cs="Arial"/>
        </w:rPr>
      </w:pPr>
    </w:p>
    <w:p w14:paraId="6842B292" w14:textId="77777777" w:rsidR="00B619F5" w:rsidRDefault="00B619F5" w:rsidP="00726697">
      <w:pPr>
        <w:rPr>
          <w:rFonts w:ascii="Cambria" w:hAnsi="Cambria" w:cs="Arial"/>
        </w:rPr>
      </w:pPr>
    </w:p>
    <w:p w14:paraId="61C969BF" w14:textId="77777777" w:rsidR="00B619F5" w:rsidRDefault="00B619F5" w:rsidP="00726697">
      <w:pPr>
        <w:rPr>
          <w:rFonts w:ascii="Cambria" w:hAnsi="Cambria" w:cs="Arial"/>
        </w:rPr>
      </w:pPr>
    </w:p>
    <w:p w14:paraId="06EAB502" w14:textId="77777777" w:rsidR="00427C7D" w:rsidRDefault="00427C7D" w:rsidP="00726697">
      <w:pPr>
        <w:rPr>
          <w:rFonts w:ascii="Cambria" w:hAnsi="Cambria" w:cs="Arial"/>
        </w:rPr>
      </w:pPr>
    </w:p>
    <w:p w14:paraId="752EC16D" w14:textId="77777777" w:rsidR="00726697" w:rsidRDefault="00726697" w:rsidP="00726697">
      <w:pPr>
        <w:rPr>
          <w:rFonts w:ascii="Cambria" w:hAnsi="Cambria" w:cs="Arial"/>
        </w:rPr>
      </w:pPr>
      <w:r w:rsidRPr="00291FB4">
        <w:rPr>
          <w:rFonts w:ascii="Cambria" w:hAnsi="Cambria" w:cs="Arial"/>
        </w:rPr>
        <w:lastRenderedPageBreak/>
        <w:t>Please use the below template when submitting your list of referees</w:t>
      </w:r>
    </w:p>
    <w:p w14:paraId="1DBF592D" w14:textId="77777777" w:rsidR="009351A4" w:rsidRDefault="009351A4" w:rsidP="00726697">
      <w:pPr>
        <w:rPr>
          <w:rFonts w:ascii="Cambria" w:hAnsi="Cambria" w:cs="Arial"/>
        </w:rPr>
      </w:pPr>
    </w:p>
    <w:p w14:paraId="50CCE073" w14:textId="77777777" w:rsidR="009351A4" w:rsidRDefault="009351A4" w:rsidP="00726697">
      <w:pPr>
        <w:rPr>
          <w:rFonts w:ascii="Cambria" w:hAnsi="Cambria" w:cs="Arial"/>
        </w:rPr>
      </w:pPr>
      <w:r>
        <w:rPr>
          <w:rFonts w:ascii="Cambria" w:hAnsi="Cambria" w:cs="Arial"/>
        </w:rPr>
        <w:t>Name: ______________________________________________________</w:t>
      </w:r>
    </w:p>
    <w:p w14:paraId="5ECB7218" w14:textId="77777777" w:rsidR="00726697" w:rsidRDefault="00726697" w:rsidP="00726697">
      <w:pPr>
        <w:rPr>
          <w:rFonts w:ascii="Cambria" w:hAnsi="Cambria" w:cs="Arial"/>
        </w:rPr>
      </w:pPr>
    </w:p>
    <w:p w14:paraId="3DE4E626" w14:textId="77777777" w:rsidR="003E211D" w:rsidRDefault="003E211D" w:rsidP="00726697">
      <w:pPr>
        <w:rPr>
          <w:rFonts w:ascii="Cambria" w:hAnsi="Cambria" w:cs="Arial"/>
        </w:rPr>
      </w:pPr>
    </w:p>
    <w:p w14:paraId="115E1B12" w14:textId="77777777" w:rsidR="00726697" w:rsidRDefault="00726697" w:rsidP="00726697">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726697" w:rsidRPr="00A11D70" w14:paraId="4EB597AD" w14:textId="77777777" w:rsidTr="00A540E5">
        <w:tc>
          <w:tcPr>
            <w:tcW w:w="3143" w:type="dxa"/>
            <w:shd w:val="clear" w:color="auto" w:fill="auto"/>
          </w:tcPr>
          <w:p w14:paraId="62413E27" w14:textId="77777777" w:rsidR="00726697" w:rsidRPr="00A11D70" w:rsidRDefault="00726697" w:rsidP="00A540E5">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518" w:type="dxa"/>
            <w:shd w:val="clear" w:color="auto" w:fill="auto"/>
          </w:tcPr>
          <w:p w14:paraId="7BFA5C58" w14:textId="77777777" w:rsidR="00726697" w:rsidRPr="00A11D70" w:rsidRDefault="00726697" w:rsidP="00A540E5">
            <w:pPr>
              <w:pStyle w:val="BodyText"/>
              <w:rPr>
                <w:rFonts w:asciiTheme="majorHAnsi" w:hAnsiTheme="majorHAnsi"/>
                <w:sz w:val="22"/>
              </w:rPr>
            </w:pPr>
          </w:p>
        </w:tc>
      </w:tr>
      <w:tr w:rsidR="00726697" w:rsidRPr="00A11D70" w14:paraId="3263462F" w14:textId="77777777" w:rsidTr="00A540E5">
        <w:tc>
          <w:tcPr>
            <w:tcW w:w="3143" w:type="dxa"/>
            <w:shd w:val="clear" w:color="auto" w:fill="auto"/>
          </w:tcPr>
          <w:p w14:paraId="27889D7E"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Email address</w:t>
            </w:r>
          </w:p>
        </w:tc>
        <w:tc>
          <w:tcPr>
            <w:tcW w:w="6518" w:type="dxa"/>
            <w:shd w:val="clear" w:color="auto" w:fill="auto"/>
          </w:tcPr>
          <w:p w14:paraId="3F0EB5DA" w14:textId="77777777" w:rsidR="00726697" w:rsidRPr="00A11D70" w:rsidRDefault="00726697" w:rsidP="00A540E5">
            <w:pPr>
              <w:pStyle w:val="BodyText"/>
              <w:rPr>
                <w:rFonts w:asciiTheme="majorHAnsi" w:hAnsiTheme="majorHAnsi"/>
                <w:sz w:val="22"/>
              </w:rPr>
            </w:pPr>
          </w:p>
        </w:tc>
      </w:tr>
      <w:tr w:rsidR="00726697" w:rsidRPr="00A11D70" w14:paraId="0CD8422F" w14:textId="77777777" w:rsidTr="00A540E5">
        <w:tc>
          <w:tcPr>
            <w:tcW w:w="3143" w:type="dxa"/>
            <w:shd w:val="clear" w:color="auto" w:fill="auto"/>
          </w:tcPr>
          <w:p w14:paraId="258858AF" w14:textId="77777777" w:rsidR="00726697" w:rsidRPr="00A11D70" w:rsidRDefault="00726697" w:rsidP="00A540E5">
            <w:pPr>
              <w:pStyle w:val="BodyText"/>
              <w:jc w:val="left"/>
              <w:rPr>
                <w:rFonts w:asciiTheme="majorHAnsi" w:hAnsiTheme="majorHAnsi"/>
                <w:sz w:val="22"/>
              </w:rPr>
            </w:pPr>
            <w:r w:rsidRPr="00A11D70">
              <w:rPr>
                <w:rFonts w:asciiTheme="majorHAnsi" w:hAnsiTheme="majorHAnsi"/>
                <w:sz w:val="22"/>
              </w:rPr>
              <w:t>Institution/Organisation where based</w:t>
            </w:r>
          </w:p>
        </w:tc>
        <w:tc>
          <w:tcPr>
            <w:tcW w:w="6518" w:type="dxa"/>
            <w:shd w:val="clear" w:color="auto" w:fill="auto"/>
          </w:tcPr>
          <w:p w14:paraId="7ABF02B8" w14:textId="77777777" w:rsidR="00726697" w:rsidRPr="00A11D70" w:rsidRDefault="00726697" w:rsidP="00A540E5">
            <w:pPr>
              <w:pStyle w:val="BodyText"/>
              <w:rPr>
                <w:rFonts w:asciiTheme="majorHAnsi" w:hAnsiTheme="majorHAnsi"/>
                <w:sz w:val="22"/>
              </w:rPr>
            </w:pPr>
          </w:p>
        </w:tc>
      </w:tr>
      <w:tr w:rsidR="00726697" w:rsidRPr="00A11D70" w14:paraId="21CF8338" w14:textId="77777777" w:rsidTr="00A540E5">
        <w:tc>
          <w:tcPr>
            <w:tcW w:w="3143" w:type="dxa"/>
            <w:shd w:val="clear" w:color="auto" w:fill="auto"/>
          </w:tcPr>
          <w:p w14:paraId="5F6FC9EF"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Association with reviewer</w:t>
            </w:r>
          </w:p>
        </w:tc>
        <w:tc>
          <w:tcPr>
            <w:tcW w:w="6518" w:type="dxa"/>
            <w:shd w:val="clear" w:color="auto" w:fill="auto"/>
          </w:tcPr>
          <w:p w14:paraId="5EA2ACE4" w14:textId="77777777" w:rsidR="00726697" w:rsidRPr="00A11D70" w:rsidRDefault="00726697" w:rsidP="00A540E5">
            <w:pPr>
              <w:pStyle w:val="BodyText"/>
              <w:rPr>
                <w:rFonts w:asciiTheme="majorHAnsi" w:hAnsiTheme="majorHAnsi"/>
                <w:sz w:val="22"/>
              </w:rPr>
            </w:pPr>
          </w:p>
        </w:tc>
      </w:tr>
      <w:tr w:rsidR="00726697" w:rsidRPr="00A11D70" w14:paraId="1CD3FDD6" w14:textId="77777777" w:rsidTr="00A540E5">
        <w:tc>
          <w:tcPr>
            <w:tcW w:w="3143" w:type="dxa"/>
            <w:shd w:val="clear" w:color="auto" w:fill="auto"/>
          </w:tcPr>
          <w:p w14:paraId="30E9AD66"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Reason for nomination</w:t>
            </w:r>
          </w:p>
        </w:tc>
        <w:tc>
          <w:tcPr>
            <w:tcW w:w="6518" w:type="dxa"/>
            <w:shd w:val="clear" w:color="auto" w:fill="auto"/>
          </w:tcPr>
          <w:p w14:paraId="0FADE26C" w14:textId="77777777" w:rsidR="00726697" w:rsidRPr="00A11D70" w:rsidRDefault="00726697" w:rsidP="00A540E5">
            <w:pPr>
              <w:pStyle w:val="BodyText"/>
              <w:rPr>
                <w:rFonts w:asciiTheme="majorHAnsi" w:hAnsiTheme="majorHAnsi"/>
                <w:sz w:val="22"/>
              </w:rPr>
            </w:pPr>
          </w:p>
        </w:tc>
      </w:tr>
    </w:tbl>
    <w:p w14:paraId="0BBDC1DA" w14:textId="77777777" w:rsidR="00726697" w:rsidRDefault="00726697" w:rsidP="00726697">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726697" w:rsidRPr="00A11D70" w14:paraId="593F77D1" w14:textId="77777777" w:rsidTr="00A540E5">
        <w:tc>
          <w:tcPr>
            <w:tcW w:w="3118" w:type="dxa"/>
            <w:shd w:val="clear" w:color="auto" w:fill="auto"/>
          </w:tcPr>
          <w:p w14:paraId="09C28A23" w14:textId="77777777" w:rsidR="00726697" w:rsidRPr="00A11D70" w:rsidRDefault="00726697" w:rsidP="00A540E5">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073A0E33" w14:textId="77777777" w:rsidR="00726697" w:rsidRPr="00A11D70" w:rsidRDefault="00726697" w:rsidP="00A540E5">
            <w:pPr>
              <w:pStyle w:val="BodyText"/>
              <w:rPr>
                <w:rFonts w:asciiTheme="majorHAnsi" w:hAnsiTheme="majorHAnsi"/>
                <w:sz w:val="22"/>
              </w:rPr>
            </w:pPr>
          </w:p>
        </w:tc>
      </w:tr>
      <w:tr w:rsidR="00726697" w:rsidRPr="00A11D70" w14:paraId="093B3430" w14:textId="77777777" w:rsidTr="00A540E5">
        <w:tc>
          <w:tcPr>
            <w:tcW w:w="3118" w:type="dxa"/>
            <w:shd w:val="clear" w:color="auto" w:fill="auto"/>
          </w:tcPr>
          <w:p w14:paraId="72E47D17"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29FD856" w14:textId="77777777" w:rsidR="00726697" w:rsidRPr="00A11D70" w:rsidRDefault="00726697" w:rsidP="00A540E5">
            <w:pPr>
              <w:pStyle w:val="BodyText"/>
              <w:rPr>
                <w:rFonts w:asciiTheme="majorHAnsi" w:hAnsiTheme="majorHAnsi"/>
                <w:sz w:val="22"/>
              </w:rPr>
            </w:pPr>
          </w:p>
        </w:tc>
      </w:tr>
      <w:tr w:rsidR="00726697" w:rsidRPr="00A11D70" w14:paraId="5A88EA93" w14:textId="77777777" w:rsidTr="00A540E5">
        <w:tc>
          <w:tcPr>
            <w:tcW w:w="3118" w:type="dxa"/>
            <w:shd w:val="clear" w:color="auto" w:fill="auto"/>
          </w:tcPr>
          <w:p w14:paraId="3F4DB9DA" w14:textId="77777777" w:rsidR="00726697" w:rsidRPr="00A11D70" w:rsidRDefault="00726697" w:rsidP="00A540E5">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3DFC4AD" w14:textId="77777777" w:rsidR="00726697" w:rsidRPr="00A11D70" w:rsidRDefault="00726697" w:rsidP="00A540E5">
            <w:pPr>
              <w:pStyle w:val="BodyText"/>
              <w:rPr>
                <w:rFonts w:asciiTheme="majorHAnsi" w:hAnsiTheme="majorHAnsi"/>
                <w:sz w:val="22"/>
              </w:rPr>
            </w:pPr>
          </w:p>
        </w:tc>
      </w:tr>
      <w:tr w:rsidR="00726697" w:rsidRPr="00A11D70" w14:paraId="38AC4572" w14:textId="77777777" w:rsidTr="00A540E5">
        <w:tc>
          <w:tcPr>
            <w:tcW w:w="3118" w:type="dxa"/>
            <w:shd w:val="clear" w:color="auto" w:fill="auto"/>
          </w:tcPr>
          <w:p w14:paraId="519BFF6A"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68A26291" w14:textId="77777777" w:rsidR="00726697" w:rsidRPr="00A11D70" w:rsidRDefault="00726697" w:rsidP="00A540E5">
            <w:pPr>
              <w:pStyle w:val="BodyText"/>
              <w:rPr>
                <w:rFonts w:asciiTheme="majorHAnsi" w:hAnsiTheme="majorHAnsi"/>
                <w:sz w:val="22"/>
              </w:rPr>
            </w:pPr>
          </w:p>
        </w:tc>
      </w:tr>
      <w:tr w:rsidR="00726697" w:rsidRPr="00A11D70" w14:paraId="6DE52239" w14:textId="77777777" w:rsidTr="00A540E5">
        <w:tc>
          <w:tcPr>
            <w:tcW w:w="3118" w:type="dxa"/>
            <w:shd w:val="clear" w:color="auto" w:fill="auto"/>
          </w:tcPr>
          <w:p w14:paraId="43F0E80D"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0C031910" w14:textId="77777777" w:rsidR="00726697" w:rsidRPr="00A11D70" w:rsidRDefault="00726697" w:rsidP="00A540E5">
            <w:pPr>
              <w:pStyle w:val="BodyText"/>
              <w:rPr>
                <w:rFonts w:asciiTheme="majorHAnsi" w:hAnsiTheme="majorHAnsi"/>
                <w:sz w:val="22"/>
              </w:rPr>
            </w:pPr>
          </w:p>
        </w:tc>
      </w:tr>
    </w:tbl>
    <w:p w14:paraId="0A5ED361" w14:textId="77777777" w:rsidR="00726697" w:rsidRDefault="00726697" w:rsidP="00726697">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726697" w:rsidRPr="00A11D70" w14:paraId="2F6DD698" w14:textId="77777777" w:rsidTr="00A540E5">
        <w:tc>
          <w:tcPr>
            <w:tcW w:w="3118" w:type="dxa"/>
            <w:shd w:val="clear" w:color="auto" w:fill="auto"/>
          </w:tcPr>
          <w:p w14:paraId="72DFEEA7" w14:textId="77777777" w:rsidR="00726697" w:rsidRPr="00A11D70" w:rsidRDefault="00726697" w:rsidP="00A540E5">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13D36246" w14:textId="77777777" w:rsidR="00726697" w:rsidRPr="00A11D70" w:rsidRDefault="00726697" w:rsidP="00A540E5">
            <w:pPr>
              <w:pStyle w:val="BodyText"/>
              <w:rPr>
                <w:rFonts w:asciiTheme="majorHAnsi" w:hAnsiTheme="majorHAnsi"/>
                <w:sz w:val="22"/>
              </w:rPr>
            </w:pPr>
          </w:p>
        </w:tc>
      </w:tr>
      <w:tr w:rsidR="00726697" w:rsidRPr="00A11D70" w14:paraId="299051C4" w14:textId="77777777" w:rsidTr="00A540E5">
        <w:tc>
          <w:tcPr>
            <w:tcW w:w="3118" w:type="dxa"/>
            <w:shd w:val="clear" w:color="auto" w:fill="auto"/>
          </w:tcPr>
          <w:p w14:paraId="23CE63C8"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3FD6ABF9" w14:textId="77777777" w:rsidR="00726697" w:rsidRPr="00A11D70" w:rsidRDefault="00726697" w:rsidP="00A540E5">
            <w:pPr>
              <w:pStyle w:val="BodyText"/>
              <w:rPr>
                <w:rFonts w:asciiTheme="majorHAnsi" w:hAnsiTheme="majorHAnsi"/>
                <w:sz w:val="22"/>
              </w:rPr>
            </w:pPr>
          </w:p>
        </w:tc>
      </w:tr>
      <w:tr w:rsidR="00726697" w:rsidRPr="00A11D70" w14:paraId="4D9570FF" w14:textId="77777777" w:rsidTr="00A540E5">
        <w:tc>
          <w:tcPr>
            <w:tcW w:w="3118" w:type="dxa"/>
            <w:shd w:val="clear" w:color="auto" w:fill="auto"/>
          </w:tcPr>
          <w:p w14:paraId="209D8BAB" w14:textId="77777777" w:rsidR="00726697" w:rsidRPr="00A11D70" w:rsidRDefault="00726697" w:rsidP="00A540E5">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5703F331" w14:textId="77777777" w:rsidR="00726697" w:rsidRPr="00A11D70" w:rsidRDefault="00726697" w:rsidP="00A540E5">
            <w:pPr>
              <w:pStyle w:val="BodyText"/>
              <w:rPr>
                <w:rFonts w:asciiTheme="majorHAnsi" w:hAnsiTheme="majorHAnsi"/>
                <w:sz w:val="22"/>
              </w:rPr>
            </w:pPr>
          </w:p>
        </w:tc>
      </w:tr>
      <w:tr w:rsidR="00726697" w:rsidRPr="00A11D70" w14:paraId="6F1CC232" w14:textId="77777777" w:rsidTr="00A540E5">
        <w:tc>
          <w:tcPr>
            <w:tcW w:w="3118" w:type="dxa"/>
            <w:shd w:val="clear" w:color="auto" w:fill="auto"/>
          </w:tcPr>
          <w:p w14:paraId="791CCA70"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608F28CA" w14:textId="77777777" w:rsidR="00726697" w:rsidRPr="00A11D70" w:rsidRDefault="00726697" w:rsidP="00A540E5">
            <w:pPr>
              <w:pStyle w:val="BodyText"/>
              <w:rPr>
                <w:rFonts w:asciiTheme="majorHAnsi" w:hAnsiTheme="majorHAnsi"/>
                <w:sz w:val="22"/>
              </w:rPr>
            </w:pPr>
          </w:p>
        </w:tc>
      </w:tr>
      <w:tr w:rsidR="00726697" w:rsidRPr="00A11D70" w14:paraId="07B29074" w14:textId="77777777" w:rsidTr="00A540E5">
        <w:tc>
          <w:tcPr>
            <w:tcW w:w="3118" w:type="dxa"/>
            <w:shd w:val="clear" w:color="auto" w:fill="auto"/>
          </w:tcPr>
          <w:p w14:paraId="3D52D8D2"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2E54D66B" w14:textId="77777777" w:rsidR="00726697" w:rsidRPr="00A11D70" w:rsidRDefault="00726697" w:rsidP="00A540E5">
            <w:pPr>
              <w:pStyle w:val="BodyText"/>
              <w:rPr>
                <w:rFonts w:asciiTheme="majorHAnsi" w:hAnsiTheme="majorHAnsi"/>
                <w:sz w:val="22"/>
              </w:rPr>
            </w:pPr>
          </w:p>
        </w:tc>
      </w:tr>
    </w:tbl>
    <w:p w14:paraId="685C73DA" w14:textId="77777777" w:rsidR="00726697" w:rsidRDefault="00726697" w:rsidP="00726697">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726697" w:rsidRPr="00A11D70" w14:paraId="2B3C2E37" w14:textId="77777777" w:rsidTr="00A540E5">
        <w:tc>
          <w:tcPr>
            <w:tcW w:w="3118" w:type="dxa"/>
            <w:shd w:val="clear" w:color="auto" w:fill="auto"/>
          </w:tcPr>
          <w:p w14:paraId="3DD55780" w14:textId="77777777" w:rsidR="00726697" w:rsidRPr="00A11D70" w:rsidRDefault="00726697" w:rsidP="00A540E5">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3C8A9328" w14:textId="77777777" w:rsidR="00726697" w:rsidRPr="00A11D70" w:rsidRDefault="00726697" w:rsidP="00A540E5">
            <w:pPr>
              <w:pStyle w:val="BodyText"/>
              <w:rPr>
                <w:rFonts w:asciiTheme="majorHAnsi" w:hAnsiTheme="majorHAnsi"/>
                <w:sz w:val="22"/>
              </w:rPr>
            </w:pPr>
          </w:p>
        </w:tc>
      </w:tr>
      <w:tr w:rsidR="00726697" w:rsidRPr="00A11D70" w14:paraId="7BE5F205" w14:textId="77777777" w:rsidTr="00A540E5">
        <w:tc>
          <w:tcPr>
            <w:tcW w:w="3118" w:type="dxa"/>
            <w:shd w:val="clear" w:color="auto" w:fill="auto"/>
          </w:tcPr>
          <w:p w14:paraId="3EC5AECD"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0CFB881" w14:textId="77777777" w:rsidR="00726697" w:rsidRPr="00A11D70" w:rsidRDefault="00726697" w:rsidP="00A540E5">
            <w:pPr>
              <w:pStyle w:val="BodyText"/>
              <w:rPr>
                <w:rFonts w:asciiTheme="majorHAnsi" w:hAnsiTheme="majorHAnsi"/>
                <w:sz w:val="22"/>
              </w:rPr>
            </w:pPr>
          </w:p>
        </w:tc>
      </w:tr>
      <w:tr w:rsidR="00726697" w:rsidRPr="00A11D70" w14:paraId="5F0344E4" w14:textId="77777777" w:rsidTr="00A540E5">
        <w:tc>
          <w:tcPr>
            <w:tcW w:w="3118" w:type="dxa"/>
            <w:shd w:val="clear" w:color="auto" w:fill="auto"/>
          </w:tcPr>
          <w:p w14:paraId="3F829CC2" w14:textId="77777777" w:rsidR="00726697" w:rsidRPr="00A11D70" w:rsidRDefault="00726697" w:rsidP="00A540E5">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10C48A88" w14:textId="77777777" w:rsidR="00726697" w:rsidRPr="00A11D70" w:rsidRDefault="00726697" w:rsidP="00A540E5">
            <w:pPr>
              <w:pStyle w:val="BodyText"/>
              <w:rPr>
                <w:rFonts w:asciiTheme="majorHAnsi" w:hAnsiTheme="majorHAnsi"/>
                <w:sz w:val="22"/>
              </w:rPr>
            </w:pPr>
          </w:p>
        </w:tc>
      </w:tr>
      <w:tr w:rsidR="00726697" w:rsidRPr="00A11D70" w14:paraId="712273EE" w14:textId="77777777" w:rsidTr="00A540E5">
        <w:tc>
          <w:tcPr>
            <w:tcW w:w="3118" w:type="dxa"/>
            <w:shd w:val="clear" w:color="auto" w:fill="auto"/>
          </w:tcPr>
          <w:p w14:paraId="1B76D598"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8ECD7E0" w14:textId="77777777" w:rsidR="00726697" w:rsidRPr="00A11D70" w:rsidRDefault="00726697" w:rsidP="00A540E5">
            <w:pPr>
              <w:pStyle w:val="BodyText"/>
              <w:rPr>
                <w:rFonts w:asciiTheme="majorHAnsi" w:hAnsiTheme="majorHAnsi"/>
                <w:sz w:val="22"/>
              </w:rPr>
            </w:pPr>
          </w:p>
        </w:tc>
      </w:tr>
      <w:tr w:rsidR="00726697" w:rsidRPr="00A11D70" w14:paraId="135320F2" w14:textId="77777777" w:rsidTr="00A540E5">
        <w:tc>
          <w:tcPr>
            <w:tcW w:w="3118" w:type="dxa"/>
            <w:shd w:val="clear" w:color="auto" w:fill="auto"/>
          </w:tcPr>
          <w:p w14:paraId="51C65D35"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41F29BE3" w14:textId="77777777" w:rsidR="00726697" w:rsidRPr="00A11D70" w:rsidRDefault="00726697" w:rsidP="00A540E5">
            <w:pPr>
              <w:pStyle w:val="BodyText"/>
              <w:rPr>
                <w:rFonts w:asciiTheme="majorHAnsi" w:hAnsiTheme="majorHAnsi"/>
                <w:sz w:val="22"/>
              </w:rPr>
            </w:pPr>
          </w:p>
        </w:tc>
      </w:tr>
    </w:tbl>
    <w:p w14:paraId="77239058" w14:textId="77777777" w:rsidR="00726697" w:rsidRDefault="00726697" w:rsidP="00726697">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726697" w:rsidRPr="00A11D70" w14:paraId="398BDD7E" w14:textId="77777777" w:rsidTr="00A540E5">
        <w:tc>
          <w:tcPr>
            <w:tcW w:w="3118" w:type="dxa"/>
            <w:shd w:val="clear" w:color="auto" w:fill="auto"/>
          </w:tcPr>
          <w:p w14:paraId="2A657529" w14:textId="77777777" w:rsidR="00726697" w:rsidRPr="00A11D70" w:rsidRDefault="00726697" w:rsidP="00A540E5">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114C5CAC" w14:textId="77777777" w:rsidR="00726697" w:rsidRPr="00A11D70" w:rsidRDefault="00726697" w:rsidP="00A540E5">
            <w:pPr>
              <w:pStyle w:val="BodyText"/>
              <w:rPr>
                <w:rFonts w:asciiTheme="majorHAnsi" w:hAnsiTheme="majorHAnsi"/>
                <w:sz w:val="22"/>
              </w:rPr>
            </w:pPr>
          </w:p>
        </w:tc>
      </w:tr>
      <w:tr w:rsidR="00726697" w:rsidRPr="00A11D70" w14:paraId="5EA3827E" w14:textId="77777777" w:rsidTr="00A540E5">
        <w:tc>
          <w:tcPr>
            <w:tcW w:w="3118" w:type="dxa"/>
            <w:shd w:val="clear" w:color="auto" w:fill="auto"/>
          </w:tcPr>
          <w:p w14:paraId="45BD0EA7"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00E7FB62" w14:textId="77777777" w:rsidR="00726697" w:rsidRPr="00A11D70" w:rsidRDefault="00726697" w:rsidP="00A540E5">
            <w:pPr>
              <w:pStyle w:val="BodyText"/>
              <w:rPr>
                <w:rFonts w:asciiTheme="majorHAnsi" w:hAnsiTheme="majorHAnsi"/>
                <w:sz w:val="22"/>
              </w:rPr>
            </w:pPr>
          </w:p>
        </w:tc>
      </w:tr>
      <w:tr w:rsidR="00726697" w:rsidRPr="00A11D70" w14:paraId="23B15808" w14:textId="77777777" w:rsidTr="00A540E5">
        <w:tc>
          <w:tcPr>
            <w:tcW w:w="3118" w:type="dxa"/>
            <w:shd w:val="clear" w:color="auto" w:fill="auto"/>
          </w:tcPr>
          <w:p w14:paraId="41D1F5D7" w14:textId="77777777" w:rsidR="00726697" w:rsidRPr="00A11D70" w:rsidRDefault="00726697" w:rsidP="00A540E5">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ED104C9" w14:textId="77777777" w:rsidR="00726697" w:rsidRPr="00A11D70" w:rsidRDefault="00726697" w:rsidP="00A540E5">
            <w:pPr>
              <w:pStyle w:val="BodyText"/>
              <w:rPr>
                <w:rFonts w:asciiTheme="majorHAnsi" w:hAnsiTheme="majorHAnsi"/>
                <w:sz w:val="22"/>
              </w:rPr>
            </w:pPr>
          </w:p>
        </w:tc>
      </w:tr>
      <w:tr w:rsidR="00726697" w:rsidRPr="00A11D70" w14:paraId="1A252388" w14:textId="77777777" w:rsidTr="00A540E5">
        <w:tc>
          <w:tcPr>
            <w:tcW w:w="3118" w:type="dxa"/>
            <w:shd w:val="clear" w:color="auto" w:fill="auto"/>
          </w:tcPr>
          <w:p w14:paraId="658AE98B"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1D2E7402" w14:textId="77777777" w:rsidR="00726697" w:rsidRPr="00A11D70" w:rsidRDefault="00726697" w:rsidP="00A540E5">
            <w:pPr>
              <w:pStyle w:val="BodyText"/>
              <w:rPr>
                <w:rFonts w:asciiTheme="majorHAnsi" w:hAnsiTheme="majorHAnsi"/>
                <w:sz w:val="22"/>
              </w:rPr>
            </w:pPr>
          </w:p>
        </w:tc>
      </w:tr>
      <w:tr w:rsidR="00726697" w:rsidRPr="00A11D70" w14:paraId="065CBECB" w14:textId="77777777" w:rsidTr="00A540E5">
        <w:tc>
          <w:tcPr>
            <w:tcW w:w="3118" w:type="dxa"/>
            <w:shd w:val="clear" w:color="auto" w:fill="auto"/>
          </w:tcPr>
          <w:p w14:paraId="1DD0D1BB" w14:textId="77777777" w:rsidR="00726697" w:rsidRPr="00A11D70" w:rsidRDefault="00726697" w:rsidP="00A540E5">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6F0AA4AF" w14:textId="77777777" w:rsidR="00726697" w:rsidRPr="00A11D70" w:rsidRDefault="00726697" w:rsidP="00A540E5">
            <w:pPr>
              <w:pStyle w:val="BodyText"/>
              <w:rPr>
                <w:rFonts w:asciiTheme="majorHAnsi" w:hAnsiTheme="majorHAnsi"/>
                <w:sz w:val="22"/>
              </w:rPr>
            </w:pPr>
          </w:p>
        </w:tc>
      </w:tr>
    </w:tbl>
    <w:p w14:paraId="2F1036E8" w14:textId="77777777" w:rsidR="00726697" w:rsidRDefault="00726697" w:rsidP="00726697">
      <w:pPr>
        <w:rPr>
          <w:rFonts w:ascii="Cambria" w:hAnsi="Cambria" w:cs="Arial"/>
        </w:rPr>
      </w:pPr>
    </w:p>
    <w:p w14:paraId="1C172EDC" w14:textId="77777777" w:rsidR="00726697" w:rsidRDefault="00726697" w:rsidP="00726697">
      <w:pPr>
        <w:rPr>
          <w:rFonts w:ascii="Cambria" w:hAnsi="Cambria" w:cs="Arial"/>
        </w:rPr>
      </w:pPr>
    </w:p>
    <w:p w14:paraId="406D79D3" w14:textId="77777777" w:rsidR="00726697" w:rsidRDefault="00726697" w:rsidP="00726697">
      <w:pPr>
        <w:rPr>
          <w:rFonts w:ascii="Cambria" w:hAnsi="Cambria" w:cs="Arial"/>
        </w:rPr>
      </w:pPr>
    </w:p>
    <w:p w14:paraId="42E76D91" w14:textId="77777777" w:rsidR="00726697" w:rsidRDefault="00726697" w:rsidP="00726697">
      <w:pPr>
        <w:rPr>
          <w:rFonts w:ascii="Cambria" w:hAnsi="Cambria" w:cs="Arial"/>
        </w:rPr>
      </w:pPr>
    </w:p>
    <w:p w14:paraId="43632C51" w14:textId="77777777" w:rsidR="00726697" w:rsidRDefault="00726697" w:rsidP="00726697">
      <w:pPr>
        <w:rPr>
          <w:rFonts w:ascii="Cambria" w:hAnsi="Cambria" w:cs="Arial"/>
        </w:rPr>
      </w:pPr>
    </w:p>
    <w:p w14:paraId="4EA7F4B2" w14:textId="77777777" w:rsidR="00726697" w:rsidRDefault="00726697" w:rsidP="00726697">
      <w:pPr>
        <w:rPr>
          <w:rFonts w:ascii="Cambria" w:hAnsi="Cambria" w:cs="Arial"/>
        </w:rPr>
      </w:pPr>
    </w:p>
    <w:p w14:paraId="1C631F44" w14:textId="77777777" w:rsidR="00726697" w:rsidRDefault="00726697" w:rsidP="00726697">
      <w:pPr>
        <w:rPr>
          <w:rFonts w:ascii="Cambria" w:hAnsi="Cambria" w:cs="Arial"/>
        </w:rPr>
      </w:pPr>
    </w:p>
    <w:p w14:paraId="21B33BF0" w14:textId="77777777" w:rsidR="00FF5919" w:rsidRDefault="00FF5919" w:rsidP="00726697">
      <w:pPr>
        <w:rPr>
          <w:rFonts w:ascii="Cambria" w:hAnsi="Cambria" w:cs="Arial"/>
        </w:rPr>
      </w:pPr>
    </w:p>
    <w:p w14:paraId="740F1D8F" w14:textId="77777777" w:rsidR="00FF5919" w:rsidRDefault="00FF5919" w:rsidP="00726697">
      <w:pPr>
        <w:rPr>
          <w:rFonts w:ascii="Cambria" w:hAnsi="Cambria" w:cs="Arial"/>
        </w:rPr>
      </w:pPr>
    </w:p>
    <w:p w14:paraId="02EDD9B5" w14:textId="77777777" w:rsidR="00FF5919" w:rsidRDefault="00FF5919" w:rsidP="00726697">
      <w:pPr>
        <w:rPr>
          <w:rFonts w:ascii="Cambria" w:hAnsi="Cambria" w:cs="Arial"/>
        </w:rPr>
      </w:pPr>
    </w:p>
    <w:p w14:paraId="79C5B7D0" w14:textId="77777777" w:rsidR="00FF5919" w:rsidRDefault="00FF5919" w:rsidP="00726697">
      <w:pPr>
        <w:rPr>
          <w:rFonts w:ascii="Cambria" w:hAnsi="Cambria" w:cs="Arial"/>
        </w:rPr>
      </w:pPr>
    </w:p>
    <w:p w14:paraId="31299636" w14:textId="77777777" w:rsidR="00F97738" w:rsidRDefault="00F97738" w:rsidP="00726697">
      <w:pPr>
        <w:rPr>
          <w:rFonts w:ascii="Cambria" w:hAnsi="Cambria" w:cs="Arial"/>
        </w:rPr>
      </w:pPr>
    </w:p>
    <w:p w14:paraId="23745289" w14:textId="77777777" w:rsidR="00F97738" w:rsidRDefault="00F97738" w:rsidP="00726697">
      <w:pPr>
        <w:rPr>
          <w:rFonts w:ascii="Cambria" w:hAnsi="Cambria" w:cs="Arial"/>
        </w:rPr>
      </w:pPr>
    </w:p>
    <w:p w14:paraId="408F1F19" w14:textId="77777777" w:rsidR="00FF5919" w:rsidRDefault="00FF5919" w:rsidP="00726697">
      <w:pPr>
        <w:rPr>
          <w:rFonts w:ascii="Cambria" w:hAnsi="Cambria" w:cs="Arial"/>
        </w:rPr>
      </w:pPr>
    </w:p>
    <w:p w14:paraId="4DA8C6F1" w14:textId="77777777" w:rsidR="00FF5919" w:rsidRDefault="00FF5919" w:rsidP="00726697">
      <w:pPr>
        <w:rPr>
          <w:rFonts w:ascii="Cambria" w:hAnsi="Cambria" w:cs="Arial"/>
        </w:rPr>
      </w:pPr>
    </w:p>
    <w:p w14:paraId="5EE4E29E" w14:textId="77777777" w:rsidR="00B619F5" w:rsidRDefault="00B619F5" w:rsidP="00726697">
      <w:pPr>
        <w:rPr>
          <w:rFonts w:ascii="Cambria" w:hAnsi="Cambria" w:cs="Arial"/>
        </w:rPr>
      </w:pPr>
    </w:p>
    <w:p w14:paraId="0DD6A3CA" w14:textId="77777777" w:rsidR="00B619F5" w:rsidRDefault="00B619F5" w:rsidP="00726697">
      <w:pPr>
        <w:rPr>
          <w:rFonts w:ascii="Cambria" w:hAnsi="Cambria" w:cs="Arial"/>
        </w:rPr>
      </w:pPr>
    </w:p>
    <w:p w14:paraId="7E562E6E" w14:textId="7E114D7B" w:rsidR="00FF5919" w:rsidRPr="00E60C31" w:rsidRDefault="007C5542" w:rsidP="00FF5919">
      <w:pPr>
        <w:jc w:val="center"/>
        <w:rPr>
          <w:rFonts w:ascii="Cambria" w:hAnsi="Cambria" w:cs="Arial"/>
          <w:b/>
          <w:sz w:val="32"/>
          <w:szCs w:val="32"/>
          <w:u w:val="single"/>
        </w:rPr>
      </w:pPr>
      <w:r>
        <w:rPr>
          <w:rFonts w:ascii="Cambria" w:hAnsi="Cambria" w:cs="Arial"/>
          <w:b/>
          <w:sz w:val="32"/>
          <w:szCs w:val="32"/>
          <w:u w:val="single"/>
        </w:rPr>
        <w:t>2023</w:t>
      </w:r>
      <w:r w:rsidR="00FF5919" w:rsidRPr="00E60C31">
        <w:rPr>
          <w:rFonts w:ascii="Cambria" w:hAnsi="Cambria" w:cs="Arial"/>
          <w:b/>
          <w:sz w:val="32"/>
          <w:szCs w:val="32"/>
          <w:u w:val="single"/>
        </w:rPr>
        <w:t xml:space="preserve"> Ad Hominem Promotion Application Cover Sheet</w:t>
      </w:r>
      <w:r w:rsidR="00DF088C">
        <w:rPr>
          <w:rFonts w:ascii="Cambria" w:hAnsi="Cambria" w:cs="Arial"/>
          <w:b/>
          <w:sz w:val="32"/>
          <w:szCs w:val="32"/>
          <w:u w:val="single"/>
        </w:rPr>
        <w:t xml:space="preserve"> and Checklist</w:t>
      </w:r>
    </w:p>
    <w:p w14:paraId="4B403F0D" w14:textId="77777777" w:rsidR="00FF5919" w:rsidRDefault="00FF5919" w:rsidP="00FF5919">
      <w:pPr>
        <w:rPr>
          <w:rFonts w:ascii="Cambria" w:hAnsi="Cambria" w:cs="Arial"/>
        </w:rPr>
      </w:pPr>
    </w:p>
    <w:p w14:paraId="7ABFB0C2" w14:textId="77777777" w:rsidR="00FF5919" w:rsidRDefault="00FF5919" w:rsidP="00FF5919">
      <w:pPr>
        <w:rPr>
          <w:rFonts w:ascii="Cambria" w:hAnsi="Cambria" w:cs="Arial"/>
        </w:rPr>
      </w:pPr>
    </w:p>
    <w:tbl>
      <w:tblPr>
        <w:tblStyle w:val="TableGrid"/>
        <w:tblW w:w="0" w:type="auto"/>
        <w:tblLook w:val="04A0" w:firstRow="1" w:lastRow="0" w:firstColumn="1" w:lastColumn="0" w:noHBand="0" w:noVBand="1"/>
      </w:tblPr>
      <w:tblGrid>
        <w:gridCol w:w="2263"/>
        <w:gridCol w:w="7649"/>
      </w:tblGrid>
      <w:tr w:rsidR="00FF5919" w14:paraId="258EEC66" w14:textId="77777777" w:rsidTr="00DF088C">
        <w:tc>
          <w:tcPr>
            <w:tcW w:w="2263" w:type="dxa"/>
            <w:shd w:val="clear" w:color="auto" w:fill="D9D9D9" w:themeFill="background1" w:themeFillShade="D9"/>
          </w:tcPr>
          <w:p w14:paraId="26ECF6EB" w14:textId="77777777" w:rsidR="00FF5919" w:rsidRPr="00E60C31" w:rsidRDefault="00FF5919" w:rsidP="00DF088C">
            <w:pPr>
              <w:rPr>
                <w:rFonts w:ascii="Cambria" w:hAnsi="Cambria" w:cs="Arial"/>
                <w:b/>
              </w:rPr>
            </w:pPr>
            <w:r w:rsidRPr="00E60C31">
              <w:rPr>
                <w:rFonts w:ascii="Cambria" w:hAnsi="Cambria" w:cs="Arial"/>
                <w:b/>
              </w:rPr>
              <w:t>Name:</w:t>
            </w:r>
          </w:p>
        </w:tc>
        <w:tc>
          <w:tcPr>
            <w:tcW w:w="7649" w:type="dxa"/>
          </w:tcPr>
          <w:p w14:paraId="6BC95356" w14:textId="77777777" w:rsidR="00FF5919" w:rsidRDefault="00FF5919" w:rsidP="00DF088C">
            <w:pPr>
              <w:rPr>
                <w:rFonts w:ascii="Cambria" w:hAnsi="Cambria" w:cs="Arial"/>
              </w:rPr>
            </w:pPr>
          </w:p>
        </w:tc>
      </w:tr>
      <w:tr w:rsidR="00FF5919" w14:paraId="781AB272" w14:textId="77777777" w:rsidTr="00DF088C">
        <w:tc>
          <w:tcPr>
            <w:tcW w:w="2263" w:type="dxa"/>
            <w:shd w:val="clear" w:color="auto" w:fill="D9D9D9" w:themeFill="background1" w:themeFillShade="D9"/>
          </w:tcPr>
          <w:p w14:paraId="770FDD18" w14:textId="77777777" w:rsidR="00FF5919" w:rsidRPr="00E60C31" w:rsidRDefault="00FF5919" w:rsidP="00DF088C">
            <w:pPr>
              <w:rPr>
                <w:rFonts w:ascii="Cambria" w:hAnsi="Cambria" w:cs="Arial"/>
                <w:b/>
              </w:rPr>
            </w:pPr>
            <w:r w:rsidRPr="00E60C31">
              <w:rPr>
                <w:rFonts w:ascii="Cambria" w:hAnsi="Cambria" w:cs="Arial"/>
                <w:b/>
              </w:rPr>
              <w:t>Department:</w:t>
            </w:r>
          </w:p>
        </w:tc>
        <w:tc>
          <w:tcPr>
            <w:tcW w:w="7649" w:type="dxa"/>
          </w:tcPr>
          <w:p w14:paraId="36A1CBF8" w14:textId="77777777" w:rsidR="00FF5919" w:rsidRDefault="00FF5919" w:rsidP="00DF088C">
            <w:pPr>
              <w:rPr>
                <w:rFonts w:ascii="Cambria" w:hAnsi="Cambria" w:cs="Arial"/>
              </w:rPr>
            </w:pPr>
          </w:p>
        </w:tc>
      </w:tr>
      <w:tr w:rsidR="00FF5919" w14:paraId="206B9567" w14:textId="77777777" w:rsidTr="00DF088C">
        <w:tc>
          <w:tcPr>
            <w:tcW w:w="2263" w:type="dxa"/>
            <w:shd w:val="clear" w:color="auto" w:fill="D9D9D9" w:themeFill="background1" w:themeFillShade="D9"/>
          </w:tcPr>
          <w:p w14:paraId="333CB8F3" w14:textId="77777777" w:rsidR="00FF5919" w:rsidRPr="00E60C31" w:rsidRDefault="00FF5919" w:rsidP="00DF088C">
            <w:pPr>
              <w:rPr>
                <w:rFonts w:ascii="Cambria" w:hAnsi="Cambria" w:cs="Arial"/>
                <w:b/>
              </w:rPr>
            </w:pPr>
            <w:r w:rsidRPr="00E60C31">
              <w:rPr>
                <w:rFonts w:ascii="Cambria" w:hAnsi="Cambria" w:cs="Arial"/>
                <w:b/>
              </w:rPr>
              <w:t xml:space="preserve">For promotion to: </w:t>
            </w:r>
          </w:p>
        </w:tc>
        <w:tc>
          <w:tcPr>
            <w:tcW w:w="7649" w:type="dxa"/>
          </w:tcPr>
          <w:p w14:paraId="3B900DBB" w14:textId="77777777" w:rsidR="00FF5919" w:rsidRDefault="00FF5919" w:rsidP="00DF088C">
            <w:pPr>
              <w:rPr>
                <w:rFonts w:ascii="Cambria" w:hAnsi="Cambria" w:cs="Arial"/>
              </w:rPr>
            </w:pPr>
          </w:p>
        </w:tc>
      </w:tr>
    </w:tbl>
    <w:p w14:paraId="5A4F5B6B" w14:textId="77777777" w:rsidR="00FF5919" w:rsidRDefault="00FF5919" w:rsidP="00FF5919">
      <w:pPr>
        <w:rPr>
          <w:rFonts w:ascii="Cambria" w:hAnsi="Cambria" w:cs="Arial"/>
        </w:rPr>
      </w:pPr>
    </w:p>
    <w:p w14:paraId="31731142" w14:textId="77777777" w:rsidR="00FF5919" w:rsidRPr="006B6649" w:rsidRDefault="00FF5919" w:rsidP="00FF5919">
      <w:pPr>
        <w:rPr>
          <w:rFonts w:asciiTheme="majorHAnsi" w:hAnsiTheme="majorHAnsi"/>
          <w:sz w:val="22"/>
          <w:szCs w:val="22"/>
        </w:rPr>
      </w:pPr>
      <w:r w:rsidRPr="006B6649">
        <w:rPr>
          <w:rFonts w:asciiTheme="majorHAnsi" w:hAnsiTheme="majorHAnsi"/>
          <w:sz w:val="22"/>
          <w:szCs w:val="22"/>
        </w:rPr>
        <w:t>Please ensure that all documents noted below are completed and form part of your final application document that is submitted to HR.</w:t>
      </w:r>
    </w:p>
    <w:p w14:paraId="2669CE58" w14:textId="77777777" w:rsidR="00FF5919" w:rsidRPr="006B6649" w:rsidRDefault="00FF5919" w:rsidP="00FF5919">
      <w:pPr>
        <w:rPr>
          <w:rFonts w:asciiTheme="majorHAnsi" w:hAnsiTheme="majorHAnsi"/>
          <w:sz w:val="22"/>
          <w:szCs w:val="22"/>
        </w:rPr>
      </w:pPr>
    </w:p>
    <w:tbl>
      <w:tblPr>
        <w:tblStyle w:val="TableGrid"/>
        <w:tblW w:w="10201" w:type="dxa"/>
        <w:tblLook w:val="04A0" w:firstRow="1" w:lastRow="0" w:firstColumn="1" w:lastColumn="0" w:noHBand="0" w:noVBand="1"/>
      </w:tblPr>
      <w:tblGrid>
        <w:gridCol w:w="1271"/>
        <w:gridCol w:w="7622"/>
        <w:gridCol w:w="1308"/>
      </w:tblGrid>
      <w:tr w:rsidR="00FF5919" w:rsidRPr="006B6649" w14:paraId="1E276A1C" w14:textId="77777777" w:rsidTr="00DF088C">
        <w:trPr>
          <w:trHeight w:val="364"/>
        </w:trPr>
        <w:tc>
          <w:tcPr>
            <w:tcW w:w="1271" w:type="dxa"/>
            <w:shd w:val="clear" w:color="auto" w:fill="D9D9D9" w:themeFill="background1" w:themeFillShade="D9"/>
          </w:tcPr>
          <w:p w14:paraId="441DD6BE" w14:textId="77777777" w:rsidR="00FF5919" w:rsidRPr="00F169FE" w:rsidRDefault="00FF5919" w:rsidP="00DF088C">
            <w:pPr>
              <w:rPr>
                <w:rFonts w:asciiTheme="majorHAnsi" w:hAnsiTheme="majorHAnsi"/>
                <w:b/>
                <w:sz w:val="22"/>
                <w:szCs w:val="22"/>
              </w:rPr>
            </w:pPr>
            <w:r w:rsidRPr="00F169FE">
              <w:rPr>
                <w:rFonts w:asciiTheme="majorHAnsi" w:hAnsiTheme="majorHAnsi"/>
                <w:b/>
                <w:sz w:val="22"/>
                <w:szCs w:val="22"/>
              </w:rPr>
              <w:t>Appendix</w:t>
            </w:r>
          </w:p>
        </w:tc>
        <w:tc>
          <w:tcPr>
            <w:tcW w:w="7622" w:type="dxa"/>
            <w:shd w:val="clear" w:color="auto" w:fill="D9D9D9" w:themeFill="background1" w:themeFillShade="D9"/>
          </w:tcPr>
          <w:p w14:paraId="47C40985" w14:textId="77777777" w:rsidR="00FF5919" w:rsidRPr="00F169FE" w:rsidRDefault="00FF5919" w:rsidP="00DF088C">
            <w:pPr>
              <w:rPr>
                <w:rFonts w:asciiTheme="majorHAnsi" w:hAnsiTheme="majorHAnsi"/>
                <w:b/>
                <w:sz w:val="22"/>
                <w:szCs w:val="22"/>
              </w:rPr>
            </w:pPr>
            <w:r w:rsidRPr="00F169FE">
              <w:rPr>
                <w:rFonts w:asciiTheme="majorHAnsi" w:hAnsiTheme="majorHAnsi"/>
                <w:b/>
                <w:sz w:val="22"/>
                <w:szCs w:val="22"/>
              </w:rPr>
              <w:t>Required Ad Hominem Application documents</w:t>
            </w:r>
            <w:r>
              <w:rPr>
                <w:rFonts w:asciiTheme="majorHAnsi" w:hAnsiTheme="majorHAnsi"/>
                <w:b/>
                <w:sz w:val="22"/>
                <w:szCs w:val="22"/>
              </w:rPr>
              <w:t xml:space="preserve"> and order of presentation</w:t>
            </w:r>
          </w:p>
        </w:tc>
        <w:tc>
          <w:tcPr>
            <w:tcW w:w="1308" w:type="dxa"/>
            <w:shd w:val="clear" w:color="auto" w:fill="D9D9D9" w:themeFill="background1" w:themeFillShade="D9"/>
          </w:tcPr>
          <w:p w14:paraId="46AE0CA1" w14:textId="77777777" w:rsidR="00FF5919" w:rsidRPr="00F169FE" w:rsidRDefault="00FF5919" w:rsidP="00DF088C">
            <w:pPr>
              <w:rPr>
                <w:rFonts w:asciiTheme="majorHAnsi" w:hAnsiTheme="majorHAnsi"/>
                <w:b/>
                <w:sz w:val="22"/>
                <w:szCs w:val="22"/>
              </w:rPr>
            </w:pPr>
            <w:r w:rsidRPr="00F169FE">
              <w:rPr>
                <w:rFonts w:asciiTheme="majorHAnsi" w:hAnsiTheme="majorHAnsi"/>
                <w:b/>
                <w:sz w:val="22"/>
                <w:szCs w:val="22"/>
              </w:rPr>
              <w:t>Completed</w:t>
            </w:r>
          </w:p>
        </w:tc>
      </w:tr>
      <w:tr w:rsidR="00FF5919" w:rsidRPr="006B6649" w14:paraId="3C8BAEB1" w14:textId="77777777" w:rsidTr="00DF088C">
        <w:tc>
          <w:tcPr>
            <w:tcW w:w="1271" w:type="dxa"/>
          </w:tcPr>
          <w:p w14:paraId="691E840B" w14:textId="77777777" w:rsidR="00FF5919" w:rsidRPr="006B6649" w:rsidRDefault="00FF5919" w:rsidP="00DF088C">
            <w:pPr>
              <w:rPr>
                <w:rFonts w:asciiTheme="majorHAnsi" w:hAnsiTheme="majorHAnsi"/>
                <w:sz w:val="22"/>
                <w:szCs w:val="22"/>
              </w:rPr>
            </w:pPr>
            <w:r>
              <w:rPr>
                <w:rFonts w:asciiTheme="majorHAnsi" w:hAnsiTheme="majorHAnsi"/>
                <w:sz w:val="22"/>
                <w:szCs w:val="22"/>
              </w:rPr>
              <w:t>Cover Page</w:t>
            </w:r>
          </w:p>
        </w:tc>
        <w:tc>
          <w:tcPr>
            <w:tcW w:w="7622" w:type="dxa"/>
          </w:tcPr>
          <w:p w14:paraId="52BC8BF6" w14:textId="77777777" w:rsidR="00FF5919" w:rsidRPr="006B6649" w:rsidRDefault="00FF5919" w:rsidP="00DF088C">
            <w:pPr>
              <w:rPr>
                <w:rFonts w:asciiTheme="majorHAnsi" w:hAnsiTheme="majorHAnsi"/>
                <w:sz w:val="22"/>
                <w:szCs w:val="22"/>
              </w:rPr>
            </w:pPr>
            <w:r>
              <w:rPr>
                <w:rFonts w:asciiTheme="majorHAnsi" w:hAnsiTheme="majorHAnsi"/>
                <w:sz w:val="22"/>
                <w:szCs w:val="22"/>
              </w:rPr>
              <w:t>Completed checklist</w:t>
            </w:r>
          </w:p>
        </w:tc>
        <w:tc>
          <w:tcPr>
            <w:tcW w:w="1308" w:type="dxa"/>
          </w:tcPr>
          <w:p w14:paraId="265240C6" w14:textId="77777777" w:rsidR="00FF5919" w:rsidRPr="006B6649" w:rsidRDefault="00FF5919" w:rsidP="00DF088C">
            <w:pPr>
              <w:rPr>
                <w:rFonts w:asciiTheme="majorHAnsi" w:hAnsiTheme="majorHAnsi"/>
                <w:sz w:val="22"/>
                <w:szCs w:val="22"/>
              </w:rPr>
            </w:pPr>
          </w:p>
        </w:tc>
      </w:tr>
      <w:tr w:rsidR="00FF5919" w:rsidRPr="006B6649" w14:paraId="649FE9E1" w14:textId="77777777" w:rsidTr="00DF088C">
        <w:tc>
          <w:tcPr>
            <w:tcW w:w="1271" w:type="dxa"/>
          </w:tcPr>
          <w:p w14:paraId="55B99012" w14:textId="77777777" w:rsidR="00FF5919" w:rsidRPr="00F169FE" w:rsidRDefault="00FF5919" w:rsidP="00DF088C">
            <w:pPr>
              <w:rPr>
                <w:rFonts w:asciiTheme="majorHAnsi" w:hAnsiTheme="majorHAnsi"/>
                <w:b/>
                <w:sz w:val="22"/>
                <w:szCs w:val="22"/>
              </w:rPr>
            </w:pPr>
            <w:r w:rsidRPr="00F169FE">
              <w:rPr>
                <w:rFonts w:asciiTheme="majorHAnsi" w:hAnsiTheme="majorHAnsi"/>
                <w:b/>
                <w:sz w:val="22"/>
                <w:szCs w:val="22"/>
              </w:rPr>
              <w:t>1</w:t>
            </w:r>
          </w:p>
        </w:tc>
        <w:tc>
          <w:tcPr>
            <w:tcW w:w="7622" w:type="dxa"/>
          </w:tcPr>
          <w:p w14:paraId="4AD8DF3A" w14:textId="77777777" w:rsidR="00FF5919" w:rsidRPr="006B6649" w:rsidRDefault="00FF5919" w:rsidP="00DF088C">
            <w:pPr>
              <w:rPr>
                <w:rFonts w:asciiTheme="majorHAnsi" w:hAnsiTheme="majorHAnsi"/>
                <w:sz w:val="22"/>
                <w:szCs w:val="22"/>
              </w:rPr>
            </w:pPr>
            <w:r w:rsidRPr="006B6649">
              <w:rPr>
                <w:rFonts w:asciiTheme="majorHAnsi" w:hAnsiTheme="majorHAnsi"/>
                <w:sz w:val="22"/>
                <w:szCs w:val="22"/>
              </w:rPr>
              <w:t xml:space="preserve">HR175 </w:t>
            </w:r>
            <w:r w:rsidRPr="00E60C31">
              <w:rPr>
                <w:rFonts w:asciiTheme="majorHAnsi" w:hAnsiTheme="majorHAnsi"/>
                <w:b/>
                <w:sz w:val="22"/>
                <w:szCs w:val="22"/>
              </w:rPr>
              <w:t>(completed and signed by applicant and HOD)</w:t>
            </w:r>
          </w:p>
        </w:tc>
        <w:tc>
          <w:tcPr>
            <w:tcW w:w="1308" w:type="dxa"/>
          </w:tcPr>
          <w:p w14:paraId="7CF881FE" w14:textId="77777777" w:rsidR="00FF5919" w:rsidRPr="006B6649" w:rsidRDefault="00FF5919" w:rsidP="00DF088C">
            <w:pPr>
              <w:rPr>
                <w:rFonts w:asciiTheme="majorHAnsi" w:hAnsiTheme="majorHAnsi"/>
                <w:sz w:val="22"/>
                <w:szCs w:val="22"/>
              </w:rPr>
            </w:pPr>
          </w:p>
        </w:tc>
      </w:tr>
      <w:tr w:rsidR="00B6420C" w:rsidRPr="006B6649" w14:paraId="40D533CA" w14:textId="77777777" w:rsidTr="00DF088C">
        <w:tc>
          <w:tcPr>
            <w:tcW w:w="1271" w:type="dxa"/>
          </w:tcPr>
          <w:p w14:paraId="65DC3946" w14:textId="77777777" w:rsidR="00B6420C" w:rsidRPr="00F169FE" w:rsidRDefault="00B6420C" w:rsidP="00B6420C">
            <w:pPr>
              <w:rPr>
                <w:rFonts w:asciiTheme="majorHAnsi" w:hAnsiTheme="majorHAnsi"/>
                <w:b/>
                <w:sz w:val="22"/>
                <w:szCs w:val="22"/>
              </w:rPr>
            </w:pPr>
            <w:r>
              <w:rPr>
                <w:rFonts w:asciiTheme="majorHAnsi" w:hAnsiTheme="majorHAnsi"/>
                <w:b/>
                <w:sz w:val="22"/>
                <w:szCs w:val="22"/>
              </w:rPr>
              <w:t>2</w:t>
            </w:r>
          </w:p>
        </w:tc>
        <w:tc>
          <w:tcPr>
            <w:tcW w:w="7622" w:type="dxa"/>
          </w:tcPr>
          <w:p w14:paraId="4C8E18C8" w14:textId="77777777" w:rsidR="00B6420C" w:rsidRPr="006B6649" w:rsidRDefault="00B6420C" w:rsidP="00B6420C">
            <w:pPr>
              <w:rPr>
                <w:rFonts w:asciiTheme="majorHAnsi" w:hAnsiTheme="majorHAnsi"/>
                <w:sz w:val="22"/>
                <w:szCs w:val="22"/>
              </w:rPr>
            </w:pPr>
            <w:r w:rsidRPr="006B6649">
              <w:rPr>
                <w:rFonts w:asciiTheme="majorHAnsi" w:hAnsiTheme="majorHAnsi"/>
                <w:sz w:val="22"/>
                <w:szCs w:val="22"/>
              </w:rPr>
              <w:t>HR17</w:t>
            </w:r>
            <w:r>
              <w:rPr>
                <w:rFonts w:asciiTheme="majorHAnsi" w:hAnsiTheme="majorHAnsi"/>
                <w:sz w:val="22"/>
                <w:szCs w:val="22"/>
              </w:rPr>
              <w:t>4</w:t>
            </w:r>
            <w:r w:rsidRPr="006B6649">
              <w:rPr>
                <w:rFonts w:asciiTheme="majorHAnsi" w:hAnsiTheme="majorHAnsi"/>
                <w:sz w:val="22"/>
                <w:szCs w:val="22"/>
              </w:rPr>
              <w:t xml:space="preserve"> </w:t>
            </w:r>
            <w:r w:rsidRPr="00E60C31">
              <w:rPr>
                <w:rFonts w:asciiTheme="majorHAnsi" w:hAnsiTheme="majorHAnsi"/>
                <w:b/>
                <w:sz w:val="22"/>
                <w:szCs w:val="22"/>
              </w:rPr>
              <w:t>(completed and signed by applicant and HOD)</w:t>
            </w:r>
          </w:p>
        </w:tc>
        <w:tc>
          <w:tcPr>
            <w:tcW w:w="1308" w:type="dxa"/>
          </w:tcPr>
          <w:p w14:paraId="02598F25" w14:textId="77777777" w:rsidR="00B6420C" w:rsidRPr="006B6649" w:rsidRDefault="00B6420C" w:rsidP="00B6420C">
            <w:pPr>
              <w:rPr>
                <w:rFonts w:asciiTheme="majorHAnsi" w:hAnsiTheme="majorHAnsi"/>
                <w:sz w:val="22"/>
                <w:szCs w:val="22"/>
              </w:rPr>
            </w:pPr>
          </w:p>
        </w:tc>
      </w:tr>
      <w:tr w:rsidR="00B6420C" w:rsidRPr="006B6649" w14:paraId="747DA135" w14:textId="77777777" w:rsidTr="00DF088C">
        <w:tc>
          <w:tcPr>
            <w:tcW w:w="1271" w:type="dxa"/>
          </w:tcPr>
          <w:p w14:paraId="4E30B2D0" w14:textId="77777777" w:rsidR="00B6420C" w:rsidRPr="00F169FE" w:rsidRDefault="00B6420C" w:rsidP="00B6420C">
            <w:pPr>
              <w:rPr>
                <w:rFonts w:asciiTheme="majorHAnsi" w:hAnsiTheme="majorHAnsi"/>
                <w:b/>
                <w:sz w:val="22"/>
                <w:szCs w:val="22"/>
              </w:rPr>
            </w:pPr>
            <w:r w:rsidRPr="00F169FE">
              <w:rPr>
                <w:rFonts w:asciiTheme="majorHAnsi" w:hAnsiTheme="majorHAnsi"/>
                <w:b/>
                <w:sz w:val="22"/>
                <w:szCs w:val="22"/>
              </w:rPr>
              <w:t>2</w:t>
            </w:r>
          </w:p>
        </w:tc>
        <w:tc>
          <w:tcPr>
            <w:tcW w:w="7622" w:type="dxa"/>
          </w:tcPr>
          <w:p w14:paraId="3D48ABA8" w14:textId="77777777" w:rsidR="00B6420C" w:rsidRPr="006B6649" w:rsidRDefault="00B6420C" w:rsidP="00B6420C">
            <w:pPr>
              <w:rPr>
                <w:rFonts w:asciiTheme="majorHAnsi" w:hAnsiTheme="majorHAnsi"/>
                <w:sz w:val="22"/>
                <w:szCs w:val="22"/>
              </w:rPr>
            </w:pPr>
            <w:r w:rsidRPr="006B6649">
              <w:rPr>
                <w:rFonts w:asciiTheme="majorHAnsi" w:hAnsiTheme="majorHAnsi"/>
                <w:sz w:val="22"/>
                <w:szCs w:val="22"/>
              </w:rPr>
              <w:t>Extended CV (</w:t>
            </w:r>
            <w:r w:rsidRPr="006B6649">
              <w:rPr>
                <w:rFonts w:asciiTheme="majorHAnsi" w:hAnsiTheme="majorHAnsi"/>
                <w:b/>
                <w:sz w:val="22"/>
                <w:szCs w:val="22"/>
              </w:rPr>
              <w:t xml:space="preserve">completed as per the </w:t>
            </w:r>
            <w:r>
              <w:rPr>
                <w:rFonts w:asciiTheme="majorHAnsi" w:hAnsiTheme="majorHAnsi"/>
                <w:b/>
                <w:sz w:val="22"/>
                <w:szCs w:val="22"/>
              </w:rPr>
              <w:t xml:space="preserve">Faculty </w:t>
            </w:r>
            <w:r w:rsidRPr="006B6649">
              <w:rPr>
                <w:rFonts w:asciiTheme="majorHAnsi" w:hAnsiTheme="majorHAnsi"/>
                <w:b/>
                <w:sz w:val="22"/>
                <w:szCs w:val="22"/>
              </w:rPr>
              <w:t>guidelines</w:t>
            </w:r>
            <w:r w:rsidRPr="006B6649">
              <w:rPr>
                <w:rFonts w:asciiTheme="majorHAnsi" w:hAnsiTheme="majorHAnsi"/>
                <w:sz w:val="22"/>
                <w:szCs w:val="22"/>
              </w:rPr>
              <w:t>)</w:t>
            </w:r>
          </w:p>
        </w:tc>
        <w:tc>
          <w:tcPr>
            <w:tcW w:w="1308" w:type="dxa"/>
          </w:tcPr>
          <w:p w14:paraId="27EE1A8F" w14:textId="77777777" w:rsidR="00B6420C" w:rsidRPr="006B6649" w:rsidRDefault="00B6420C" w:rsidP="00B6420C">
            <w:pPr>
              <w:rPr>
                <w:rFonts w:asciiTheme="majorHAnsi" w:hAnsiTheme="majorHAnsi"/>
                <w:sz w:val="22"/>
                <w:szCs w:val="22"/>
              </w:rPr>
            </w:pPr>
          </w:p>
        </w:tc>
      </w:tr>
      <w:tr w:rsidR="00B6420C" w:rsidRPr="006B6649" w14:paraId="3D72255D" w14:textId="77777777" w:rsidTr="00DF088C">
        <w:tc>
          <w:tcPr>
            <w:tcW w:w="1271" w:type="dxa"/>
          </w:tcPr>
          <w:p w14:paraId="129E767A" w14:textId="77777777" w:rsidR="00B6420C" w:rsidRPr="00F169FE" w:rsidRDefault="00B6420C" w:rsidP="00B6420C">
            <w:pPr>
              <w:rPr>
                <w:rFonts w:asciiTheme="majorHAnsi" w:hAnsiTheme="majorHAnsi"/>
                <w:b/>
                <w:sz w:val="22"/>
                <w:szCs w:val="22"/>
              </w:rPr>
            </w:pPr>
            <w:r>
              <w:rPr>
                <w:rFonts w:asciiTheme="majorHAnsi" w:hAnsiTheme="majorHAnsi"/>
                <w:b/>
                <w:sz w:val="22"/>
                <w:szCs w:val="22"/>
              </w:rPr>
              <w:t>3</w:t>
            </w:r>
          </w:p>
        </w:tc>
        <w:tc>
          <w:tcPr>
            <w:tcW w:w="7622" w:type="dxa"/>
          </w:tcPr>
          <w:p w14:paraId="6433E27C" w14:textId="77777777" w:rsidR="00B6420C" w:rsidRPr="006B6649" w:rsidRDefault="00B6420C" w:rsidP="00B6420C">
            <w:pPr>
              <w:rPr>
                <w:rFonts w:asciiTheme="majorHAnsi" w:hAnsiTheme="majorHAnsi"/>
                <w:sz w:val="22"/>
                <w:szCs w:val="22"/>
              </w:rPr>
            </w:pPr>
            <w:r>
              <w:rPr>
                <w:rFonts w:asciiTheme="majorHAnsi" w:hAnsiTheme="majorHAnsi"/>
                <w:sz w:val="22"/>
                <w:szCs w:val="22"/>
              </w:rPr>
              <w:t>Summary Information Sheet</w:t>
            </w:r>
          </w:p>
        </w:tc>
        <w:tc>
          <w:tcPr>
            <w:tcW w:w="1308" w:type="dxa"/>
          </w:tcPr>
          <w:p w14:paraId="3584A9C8" w14:textId="77777777" w:rsidR="00B6420C" w:rsidRPr="006B6649" w:rsidRDefault="00B6420C" w:rsidP="00B6420C">
            <w:pPr>
              <w:rPr>
                <w:rFonts w:asciiTheme="majorHAnsi" w:hAnsiTheme="majorHAnsi"/>
                <w:sz w:val="22"/>
                <w:szCs w:val="22"/>
              </w:rPr>
            </w:pPr>
          </w:p>
        </w:tc>
      </w:tr>
      <w:tr w:rsidR="00B6420C" w:rsidRPr="006B6649" w14:paraId="123C1F16" w14:textId="77777777" w:rsidTr="00DF088C">
        <w:tc>
          <w:tcPr>
            <w:tcW w:w="1271" w:type="dxa"/>
          </w:tcPr>
          <w:p w14:paraId="5F10341B" w14:textId="77777777" w:rsidR="00B6420C" w:rsidRPr="00F169FE" w:rsidRDefault="00B6420C" w:rsidP="00B6420C">
            <w:pPr>
              <w:rPr>
                <w:rFonts w:asciiTheme="majorHAnsi" w:hAnsiTheme="majorHAnsi"/>
                <w:b/>
                <w:sz w:val="22"/>
                <w:szCs w:val="22"/>
              </w:rPr>
            </w:pPr>
            <w:r>
              <w:rPr>
                <w:rFonts w:asciiTheme="majorHAnsi" w:hAnsiTheme="majorHAnsi"/>
                <w:b/>
                <w:sz w:val="22"/>
                <w:szCs w:val="22"/>
              </w:rPr>
              <w:t>4</w:t>
            </w:r>
          </w:p>
        </w:tc>
        <w:tc>
          <w:tcPr>
            <w:tcW w:w="7622" w:type="dxa"/>
          </w:tcPr>
          <w:p w14:paraId="0BABC90D" w14:textId="77777777" w:rsidR="00B6420C" w:rsidRPr="006B6649" w:rsidRDefault="00B6420C" w:rsidP="00B6420C">
            <w:pPr>
              <w:rPr>
                <w:rFonts w:asciiTheme="majorHAnsi" w:hAnsiTheme="majorHAnsi" w:cs="Arial"/>
                <w:bCs/>
                <w:sz w:val="22"/>
                <w:szCs w:val="22"/>
              </w:rPr>
            </w:pPr>
            <w:r w:rsidRPr="006B6649">
              <w:rPr>
                <w:rFonts w:asciiTheme="majorHAnsi" w:hAnsiTheme="majorHAnsi"/>
                <w:sz w:val="22"/>
                <w:szCs w:val="22"/>
              </w:rPr>
              <w:t>Reviewer Contact details</w:t>
            </w:r>
          </w:p>
        </w:tc>
        <w:tc>
          <w:tcPr>
            <w:tcW w:w="1308" w:type="dxa"/>
          </w:tcPr>
          <w:p w14:paraId="584CB803" w14:textId="77777777" w:rsidR="00B6420C" w:rsidRPr="006B6649" w:rsidRDefault="00B6420C" w:rsidP="00B6420C">
            <w:pPr>
              <w:rPr>
                <w:rFonts w:asciiTheme="majorHAnsi" w:hAnsiTheme="majorHAnsi"/>
                <w:sz w:val="22"/>
                <w:szCs w:val="22"/>
              </w:rPr>
            </w:pPr>
          </w:p>
        </w:tc>
      </w:tr>
    </w:tbl>
    <w:p w14:paraId="27815A39" w14:textId="77777777" w:rsidR="00FF5919" w:rsidRDefault="00FF5919" w:rsidP="00FF5919">
      <w:pPr>
        <w:jc w:val="right"/>
        <w:rPr>
          <w:rFonts w:asciiTheme="majorHAnsi" w:hAnsiTheme="majorHAnsi" w:cs="Arial"/>
          <w:sz w:val="22"/>
          <w:szCs w:val="22"/>
        </w:rPr>
      </w:pPr>
    </w:p>
    <w:p w14:paraId="286EFE45" w14:textId="77777777" w:rsidR="00FF5919" w:rsidRDefault="00FF5919" w:rsidP="00FF5919">
      <w:pPr>
        <w:jc w:val="right"/>
        <w:rPr>
          <w:rFonts w:asciiTheme="majorHAnsi" w:hAnsiTheme="majorHAnsi" w:cs="Arial"/>
          <w:sz w:val="22"/>
          <w:szCs w:val="22"/>
        </w:rPr>
      </w:pPr>
    </w:p>
    <w:p w14:paraId="451D746F" w14:textId="77777777" w:rsidR="00FF5919" w:rsidRDefault="00FF5919" w:rsidP="00FF5919">
      <w:pPr>
        <w:jc w:val="right"/>
        <w:rPr>
          <w:rFonts w:asciiTheme="majorHAnsi" w:hAnsiTheme="majorHAnsi" w:cs="Arial"/>
          <w:sz w:val="22"/>
          <w:szCs w:val="22"/>
        </w:rPr>
      </w:pPr>
    </w:p>
    <w:p w14:paraId="16089839" w14:textId="77777777" w:rsidR="00FF5919" w:rsidRPr="00F169FE" w:rsidRDefault="00FF5919" w:rsidP="00FF5919">
      <w:pPr>
        <w:rPr>
          <w:rFonts w:asciiTheme="majorHAnsi" w:hAnsiTheme="majorHAnsi" w:cs="Arial"/>
          <w:b/>
          <w:sz w:val="22"/>
          <w:szCs w:val="22"/>
        </w:rPr>
      </w:pPr>
      <w:r w:rsidRPr="00F169FE">
        <w:rPr>
          <w:rFonts w:asciiTheme="majorHAnsi" w:hAnsiTheme="majorHAnsi" w:cs="Arial"/>
          <w:b/>
          <w:sz w:val="22"/>
          <w:szCs w:val="22"/>
        </w:rPr>
        <w:t>Applicant Signature: _______________________</w:t>
      </w:r>
      <w:r>
        <w:rPr>
          <w:rFonts w:asciiTheme="majorHAnsi" w:hAnsiTheme="majorHAnsi" w:cs="Arial"/>
          <w:b/>
          <w:sz w:val="22"/>
          <w:szCs w:val="22"/>
        </w:rPr>
        <w:t>__________</w:t>
      </w:r>
      <w:r w:rsidRPr="00F169FE">
        <w:rPr>
          <w:rFonts w:asciiTheme="majorHAnsi" w:hAnsiTheme="majorHAnsi" w:cs="Arial"/>
          <w:b/>
          <w:sz w:val="22"/>
          <w:szCs w:val="22"/>
        </w:rPr>
        <w:t>__________</w:t>
      </w:r>
    </w:p>
    <w:p w14:paraId="62C48AA3" w14:textId="77777777" w:rsidR="00FF5919" w:rsidRPr="00F169FE" w:rsidRDefault="00FF5919" w:rsidP="00FF5919">
      <w:pPr>
        <w:rPr>
          <w:rFonts w:asciiTheme="majorHAnsi" w:hAnsiTheme="majorHAnsi" w:cs="Arial"/>
          <w:b/>
          <w:sz w:val="22"/>
          <w:szCs w:val="22"/>
        </w:rPr>
      </w:pPr>
    </w:p>
    <w:p w14:paraId="29077771" w14:textId="77777777" w:rsidR="00FF5919" w:rsidRPr="00F169FE" w:rsidRDefault="00FF5919" w:rsidP="00FF5919">
      <w:pPr>
        <w:rPr>
          <w:rFonts w:asciiTheme="majorHAnsi" w:hAnsiTheme="majorHAnsi" w:cs="Arial"/>
          <w:b/>
          <w:sz w:val="22"/>
          <w:szCs w:val="22"/>
        </w:rPr>
      </w:pPr>
    </w:p>
    <w:p w14:paraId="1E7DF6EE" w14:textId="77777777" w:rsidR="00FF5919" w:rsidRDefault="00FF5919" w:rsidP="00FF5919">
      <w:pPr>
        <w:rPr>
          <w:rFonts w:asciiTheme="majorHAnsi" w:hAnsiTheme="majorHAnsi" w:cs="Arial"/>
          <w:b/>
          <w:sz w:val="22"/>
          <w:szCs w:val="22"/>
        </w:rPr>
      </w:pPr>
      <w:r w:rsidRPr="00F169FE">
        <w:rPr>
          <w:rFonts w:asciiTheme="majorHAnsi" w:hAnsiTheme="majorHAnsi" w:cs="Arial"/>
          <w:b/>
          <w:sz w:val="22"/>
          <w:szCs w:val="22"/>
        </w:rPr>
        <w:t>Date: ________________________</w:t>
      </w:r>
      <w:r>
        <w:rPr>
          <w:rFonts w:asciiTheme="majorHAnsi" w:hAnsiTheme="majorHAnsi" w:cs="Arial"/>
          <w:b/>
          <w:sz w:val="22"/>
          <w:szCs w:val="22"/>
        </w:rPr>
        <w:t>____________</w:t>
      </w:r>
      <w:r w:rsidRPr="00F169FE">
        <w:rPr>
          <w:rFonts w:asciiTheme="majorHAnsi" w:hAnsiTheme="majorHAnsi" w:cs="Arial"/>
          <w:b/>
          <w:sz w:val="22"/>
          <w:szCs w:val="22"/>
        </w:rPr>
        <w:t>__</w:t>
      </w:r>
    </w:p>
    <w:p w14:paraId="6176C9DF" w14:textId="77777777" w:rsidR="00FF5919" w:rsidRDefault="00FF5919" w:rsidP="00FF5919">
      <w:pPr>
        <w:rPr>
          <w:rFonts w:asciiTheme="majorHAnsi" w:hAnsiTheme="majorHAnsi" w:cs="Arial"/>
          <w:b/>
          <w:sz w:val="22"/>
          <w:szCs w:val="22"/>
        </w:rPr>
      </w:pPr>
    </w:p>
    <w:p w14:paraId="252B5FCF" w14:textId="77777777" w:rsidR="00FF5919" w:rsidRDefault="00FF5919" w:rsidP="00FF5919">
      <w:pPr>
        <w:rPr>
          <w:rFonts w:asciiTheme="majorHAnsi" w:hAnsiTheme="majorHAnsi" w:cs="Arial"/>
          <w:b/>
          <w:sz w:val="22"/>
          <w:szCs w:val="22"/>
        </w:rPr>
      </w:pPr>
    </w:p>
    <w:p w14:paraId="0C073BFA" w14:textId="77777777" w:rsidR="00FF5919" w:rsidRDefault="00FF5919" w:rsidP="00FF5919">
      <w:pPr>
        <w:rPr>
          <w:rFonts w:asciiTheme="majorHAnsi" w:hAnsiTheme="majorHAnsi" w:cs="Arial"/>
          <w:b/>
          <w:sz w:val="22"/>
          <w:szCs w:val="22"/>
        </w:rPr>
      </w:pPr>
    </w:p>
    <w:p w14:paraId="0C94AD01" w14:textId="77777777" w:rsidR="00FF5919" w:rsidRDefault="00FF5919" w:rsidP="00FF5919">
      <w:pPr>
        <w:rPr>
          <w:rFonts w:asciiTheme="majorHAnsi" w:hAnsiTheme="majorHAnsi" w:cs="Arial"/>
          <w:b/>
          <w:sz w:val="22"/>
          <w:szCs w:val="22"/>
        </w:rPr>
      </w:pPr>
    </w:p>
    <w:p w14:paraId="3EBDC845" w14:textId="77777777" w:rsidR="00FF5919" w:rsidRDefault="00FF5919" w:rsidP="00FF5919">
      <w:pPr>
        <w:rPr>
          <w:rFonts w:asciiTheme="majorHAnsi" w:hAnsiTheme="majorHAnsi" w:cs="Arial"/>
          <w:b/>
          <w:sz w:val="22"/>
          <w:szCs w:val="22"/>
        </w:rPr>
      </w:pPr>
    </w:p>
    <w:p w14:paraId="11B8CECB" w14:textId="77777777" w:rsidR="00FF5919" w:rsidRPr="00EA5A64" w:rsidRDefault="00FF5919" w:rsidP="00FF5919">
      <w:pPr>
        <w:rPr>
          <w:rFonts w:asciiTheme="majorHAnsi" w:hAnsiTheme="majorHAnsi" w:cs="Arial"/>
          <w:b/>
          <w:sz w:val="22"/>
          <w:szCs w:val="22"/>
          <w:u w:val="single"/>
        </w:rPr>
      </w:pPr>
      <w:r w:rsidRPr="00EA5A64">
        <w:rPr>
          <w:rFonts w:asciiTheme="majorHAnsi" w:hAnsiTheme="majorHAnsi" w:cs="Arial"/>
          <w:b/>
          <w:sz w:val="22"/>
          <w:szCs w:val="22"/>
          <w:u w:val="single"/>
        </w:rPr>
        <w:t>Received by HR</w:t>
      </w:r>
    </w:p>
    <w:p w14:paraId="79E1FF69" w14:textId="77777777" w:rsidR="00FF5919" w:rsidRDefault="00FF5919" w:rsidP="00FF5919">
      <w:pPr>
        <w:rPr>
          <w:rFonts w:asciiTheme="majorHAnsi" w:hAnsiTheme="majorHAnsi" w:cs="Arial"/>
          <w:b/>
          <w:sz w:val="22"/>
          <w:szCs w:val="22"/>
        </w:rPr>
      </w:pPr>
    </w:p>
    <w:p w14:paraId="6E104BCA" w14:textId="77777777" w:rsidR="00FF5919" w:rsidRDefault="00FF5919" w:rsidP="00FF5919">
      <w:pPr>
        <w:rPr>
          <w:rFonts w:asciiTheme="majorHAnsi" w:hAnsiTheme="majorHAnsi" w:cs="Arial"/>
          <w:b/>
          <w:sz w:val="22"/>
          <w:szCs w:val="22"/>
        </w:rPr>
      </w:pPr>
      <w:r>
        <w:rPr>
          <w:rFonts w:asciiTheme="majorHAnsi" w:hAnsiTheme="majorHAnsi" w:cs="Arial"/>
          <w:b/>
          <w:sz w:val="22"/>
          <w:szCs w:val="22"/>
        </w:rPr>
        <w:t>Name: _____________________________________________</w:t>
      </w:r>
    </w:p>
    <w:p w14:paraId="02386CE9" w14:textId="77777777" w:rsidR="00FF5919" w:rsidRDefault="00FF5919" w:rsidP="00FF5919">
      <w:pPr>
        <w:rPr>
          <w:rFonts w:asciiTheme="majorHAnsi" w:hAnsiTheme="majorHAnsi" w:cs="Arial"/>
          <w:b/>
          <w:sz w:val="22"/>
          <w:szCs w:val="22"/>
        </w:rPr>
      </w:pPr>
    </w:p>
    <w:p w14:paraId="49B6E91B" w14:textId="77777777" w:rsidR="00FF5919" w:rsidRDefault="00FF5919" w:rsidP="00FF5919">
      <w:pPr>
        <w:rPr>
          <w:rFonts w:asciiTheme="majorHAnsi" w:hAnsiTheme="majorHAnsi" w:cs="Arial"/>
          <w:b/>
          <w:sz w:val="22"/>
          <w:szCs w:val="22"/>
        </w:rPr>
      </w:pPr>
    </w:p>
    <w:p w14:paraId="09198F13" w14:textId="77777777" w:rsidR="00FF5919" w:rsidRDefault="00FF5919" w:rsidP="00FF5919">
      <w:pPr>
        <w:rPr>
          <w:rFonts w:asciiTheme="majorHAnsi" w:hAnsiTheme="majorHAnsi" w:cs="Arial"/>
          <w:b/>
          <w:sz w:val="22"/>
          <w:szCs w:val="22"/>
        </w:rPr>
      </w:pPr>
      <w:r>
        <w:rPr>
          <w:rFonts w:asciiTheme="majorHAnsi" w:hAnsiTheme="majorHAnsi" w:cs="Arial"/>
          <w:b/>
          <w:sz w:val="22"/>
          <w:szCs w:val="22"/>
        </w:rPr>
        <w:t>Signature: _________________________________________</w:t>
      </w:r>
    </w:p>
    <w:p w14:paraId="3492835A" w14:textId="77777777" w:rsidR="00FF5919" w:rsidRDefault="00FF5919" w:rsidP="00FF5919">
      <w:pPr>
        <w:rPr>
          <w:rFonts w:asciiTheme="majorHAnsi" w:hAnsiTheme="majorHAnsi" w:cs="Arial"/>
          <w:b/>
          <w:sz w:val="22"/>
          <w:szCs w:val="22"/>
        </w:rPr>
      </w:pPr>
    </w:p>
    <w:p w14:paraId="73C5D70E" w14:textId="77777777" w:rsidR="00FF5919" w:rsidRDefault="00FF5919" w:rsidP="00FF5919">
      <w:pPr>
        <w:rPr>
          <w:rFonts w:asciiTheme="majorHAnsi" w:hAnsiTheme="majorHAnsi" w:cs="Arial"/>
          <w:b/>
          <w:sz w:val="22"/>
          <w:szCs w:val="22"/>
        </w:rPr>
      </w:pPr>
    </w:p>
    <w:p w14:paraId="07D8193E" w14:textId="77777777" w:rsidR="00FF5919" w:rsidRDefault="00FF5919" w:rsidP="00FF5919">
      <w:pPr>
        <w:rPr>
          <w:rFonts w:asciiTheme="majorHAnsi" w:hAnsiTheme="majorHAnsi" w:cs="Arial"/>
          <w:b/>
          <w:sz w:val="22"/>
          <w:szCs w:val="22"/>
        </w:rPr>
      </w:pPr>
      <w:r>
        <w:rPr>
          <w:rFonts w:asciiTheme="majorHAnsi" w:hAnsiTheme="majorHAnsi" w:cs="Arial"/>
          <w:b/>
          <w:sz w:val="22"/>
          <w:szCs w:val="22"/>
        </w:rPr>
        <w:t>Date: _________________________________________________</w:t>
      </w:r>
    </w:p>
    <w:p w14:paraId="084D1B65" w14:textId="77777777" w:rsidR="00FF5919" w:rsidRPr="00F169FE" w:rsidRDefault="00FF5919" w:rsidP="00FF5919">
      <w:pPr>
        <w:rPr>
          <w:rFonts w:asciiTheme="majorHAnsi" w:hAnsiTheme="majorHAnsi" w:cs="Arial"/>
          <w:b/>
          <w:sz w:val="22"/>
          <w:szCs w:val="22"/>
        </w:rPr>
      </w:pPr>
    </w:p>
    <w:p w14:paraId="1120AA31" w14:textId="77777777" w:rsidR="00FF5919" w:rsidRDefault="00FF5919" w:rsidP="00726697">
      <w:pPr>
        <w:rPr>
          <w:rFonts w:ascii="Cambria" w:hAnsi="Cambria" w:cs="Arial"/>
        </w:rPr>
      </w:pPr>
    </w:p>
    <w:p w14:paraId="2D2DCBA1" w14:textId="77777777" w:rsidR="00726697" w:rsidRDefault="00726697" w:rsidP="00726697">
      <w:pPr>
        <w:rPr>
          <w:rFonts w:ascii="Cambria" w:hAnsi="Cambria" w:cs="Arial"/>
        </w:rPr>
      </w:pPr>
    </w:p>
    <w:p w14:paraId="50E9B14F" w14:textId="77777777" w:rsidR="00726697" w:rsidRPr="00CC4DE6" w:rsidRDefault="00726697">
      <w:pPr>
        <w:jc w:val="right"/>
        <w:rPr>
          <w:rFonts w:ascii="Cambria" w:hAnsi="Cambria" w:cs="Arial"/>
        </w:rPr>
      </w:pPr>
    </w:p>
    <w:sectPr w:rsidR="00726697" w:rsidRPr="00CC4DE6" w:rsidSect="000B073E">
      <w:pgSz w:w="11907" w:h="16840" w:code="9"/>
      <w:pgMar w:top="567"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5F35" w14:textId="77777777" w:rsidR="003E438A" w:rsidRDefault="003E438A">
      <w:r>
        <w:separator/>
      </w:r>
    </w:p>
  </w:endnote>
  <w:endnote w:type="continuationSeparator" w:id="0">
    <w:p w14:paraId="15B3124C" w14:textId="77777777" w:rsidR="003E438A" w:rsidRDefault="003E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2033"/>
      <w:docPartObj>
        <w:docPartGallery w:val="Page Numbers (Bottom of Page)"/>
        <w:docPartUnique/>
      </w:docPartObj>
    </w:sdtPr>
    <w:sdtEndPr>
      <w:rPr>
        <w:noProof/>
      </w:rPr>
    </w:sdtEndPr>
    <w:sdtContent>
      <w:p w14:paraId="4BE62A7E" w14:textId="77777777" w:rsidR="009C672B" w:rsidRDefault="009C672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57F907F4" w14:textId="77777777" w:rsidR="009C672B" w:rsidRDefault="009C6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AB0D" w14:textId="77777777" w:rsidR="009C672B" w:rsidRPr="003D1F6A" w:rsidRDefault="009C672B" w:rsidP="00B00885">
    <w:pPr>
      <w:pStyle w:val="Header"/>
      <w:rPr>
        <w:rFonts w:ascii="Cambria" w:hAnsi="Cambria" w:cs="Arial"/>
        <w:sz w:val="18"/>
        <w:szCs w:val="18"/>
      </w:rPr>
    </w:pPr>
    <w:r w:rsidRPr="003D1F6A">
      <w:rPr>
        <w:rFonts w:ascii="Cambria" w:hAnsi="Cambria" w:cs="Arial"/>
        <w:sz w:val="18"/>
        <w:szCs w:val="18"/>
      </w:rPr>
      <w:t>Guidelines and Performance Criteria for Ad Hominem p</w:t>
    </w:r>
    <w:r>
      <w:rPr>
        <w:rFonts w:ascii="Cambria" w:hAnsi="Cambria" w:cs="Arial"/>
        <w:sz w:val="18"/>
        <w:szCs w:val="18"/>
      </w:rPr>
      <w:t>romotion for Clinical Educator Staff 2017</w:t>
    </w:r>
  </w:p>
  <w:p w14:paraId="3FB713A6" w14:textId="77777777" w:rsidR="009C672B" w:rsidRDefault="009C672B" w:rsidP="00AF14F9">
    <w:pPr>
      <w:pStyle w:val="Footer"/>
      <w:rPr>
        <w:rStyle w:val="PageNumber"/>
      </w:rPr>
    </w:pPr>
  </w:p>
  <w:p w14:paraId="6D799FF1" w14:textId="77777777" w:rsidR="009C672B" w:rsidRDefault="009C672B"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C5D3" w14:textId="5187E1CD" w:rsidR="009C672B" w:rsidRDefault="009C672B" w:rsidP="00F97738">
    <w:pPr>
      <w:pStyle w:val="Header"/>
      <w:rPr>
        <w:rStyle w:val="PageNumber"/>
      </w:rPr>
    </w:pPr>
    <w:r w:rsidRPr="003D1F6A">
      <w:rPr>
        <w:rFonts w:ascii="Cambria" w:hAnsi="Cambria" w:cs="Arial"/>
        <w:sz w:val="18"/>
        <w:szCs w:val="18"/>
      </w:rPr>
      <w:t>Guidelines and Performance Criteria for Ad Hominem p</w:t>
    </w:r>
    <w:r>
      <w:rPr>
        <w:rFonts w:ascii="Cambria" w:hAnsi="Cambria" w:cs="Arial"/>
        <w:sz w:val="18"/>
        <w:szCs w:val="18"/>
      </w:rPr>
      <w:t xml:space="preserve">romotion for Clinical Educator Staff </w:t>
    </w:r>
    <w:r w:rsidR="007C5542">
      <w:rPr>
        <w:rFonts w:ascii="Cambria" w:hAnsi="Cambria" w:cs="Arial"/>
        <w:sz w:val="18"/>
        <w:szCs w:val="18"/>
      </w:rPr>
      <w:t>2023</w:t>
    </w:r>
  </w:p>
  <w:p w14:paraId="583205E5" w14:textId="77777777" w:rsidR="009C672B" w:rsidRDefault="009C672B"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3281" w14:textId="77777777" w:rsidR="003E438A" w:rsidRDefault="003E438A">
      <w:r>
        <w:separator/>
      </w:r>
    </w:p>
  </w:footnote>
  <w:footnote w:type="continuationSeparator" w:id="0">
    <w:p w14:paraId="5A74A81B" w14:textId="77777777" w:rsidR="003E438A" w:rsidRDefault="003E4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66"/>
    <w:multiLevelType w:val="hybridMultilevel"/>
    <w:tmpl w:val="8BA84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9862BC"/>
    <w:multiLevelType w:val="hybridMultilevel"/>
    <w:tmpl w:val="FFE8F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DC45FD"/>
    <w:multiLevelType w:val="hybridMultilevel"/>
    <w:tmpl w:val="27E253F8"/>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 w15:restartNumberingAfterBreak="0">
    <w:nsid w:val="086407FF"/>
    <w:multiLevelType w:val="hybridMultilevel"/>
    <w:tmpl w:val="F948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E4C19"/>
    <w:multiLevelType w:val="multilevel"/>
    <w:tmpl w:val="57B63BAA"/>
    <w:lvl w:ilvl="0">
      <w:start w:val="4"/>
      <w:numFmt w:val="decimal"/>
      <w:lvlText w:val="%1"/>
      <w:lvlJc w:val="left"/>
      <w:pPr>
        <w:ind w:left="360" w:hanging="360"/>
      </w:pPr>
      <w:rPr>
        <w:rFonts w:hint="default"/>
        <w:b w:val="0"/>
      </w:rPr>
    </w:lvl>
    <w:lvl w:ilvl="1">
      <w:start w:val="2"/>
      <w:numFmt w:val="decimal"/>
      <w:lvlText w:val="%1.%2"/>
      <w:lvlJc w:val="left"/>
      <w:pPr>
        <w:ind w:left="780" w:hanging="36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1980" w:hanging="72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180" w:hanging="108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380" w:hanging="1440"/>
      </w:pPr>
      <w:rPr>
        <w:rFonts w:hint="default"/>
        <w:b w:val="0"/>
      </w:rPr>
    </w:lvl>
    <w:lvl w:ilvl="8">
      <w:start w:val="1"/>
      <w:numFmt w:val="decimal"/>
      <w:lvlText w:val="%1.%2.%3.%4.%5.%6.%7.%8.%9"/>
      <w:lvlJc w:val="left"/>
      <w:pPr>
        <w:ind w:left="5160" w:hanging="1800"/>
      </w:pPr>
      <w:rPr>
        <w:rFonts w:hint="default"/>
        <w:b w:val="0"/>
      </w:rPr>
    </w:lvl>
  </w:abstractNum>
  <w:abstractNum w:abstractNumId="5" w15:restartNumberingAfterBreak="0">
    <w:nsid w:val="0A6A2936"/>
    <w:multiLevelType w:val="hybridMultilevel"/>
    <w:tmpl w:val="5F7C7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0EFF76E2"/>
    <w:multiLevelType w:val="hybridMultilevel"/>
    <w:tmpl w:val="8B26D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9A2898"/>
    <w:multiLevelType w:val="hybridMultilevel"/>
    <w:tmpl w:val="45DA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1CE4167"/>
    <w:multiLevelType w:val="hybridMultilevel"/>
    <w:tmpl w:val="8C40E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BA592A"/>
    <w:multiLevelType w:val="hybridMultilevel"/>
    <w:tmpl w:val="D8363172"/>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1" w15:restartNumberingAfterBreak="0">
    <w:nsid w:val="17A54C0A"/>
    <w:multiLevelType w:val="multilevel"/>
    <w:tmpl w:val="B04E3C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1DB15211"/>
    <w:multiLevelType w:val="hybridMultilevel"/>
    <w:tmpl w:val="445027C2"/>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4" w15:restartNumberingAfterBreak="0">
    <w:nsid w:val="1DCB1B0E"/>
    <w:multiLevelType w:val="hybridMultilevel"/>
    <w:tmpl w:val="5F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A09EB"/>
    <w:multiLevelType w:val="hybridMultilevel"/>
    <w:tmpl w:val="4A889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76226EC"/>
    <w:multiLevelType w:val="hybridMultilevel"/>
    <w:tmpl w:val="0A8AA88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8" w15:restartNumberingAfterBreak="0">
    <w:nsid w:val="2AF1298D"/>
    <w:multiLevelType w:val="multilevel"/>
    <w:tmpl w:val="99689DF6"/>
    <w:lvl w:ilvl="0">
      <w:start w:val="4"/>
      <w:numFmt w:val="decimal"/>
      <w:lvlText w:val="%1"/>
      <w:lvlJc w:val="left"/>
      <w:pPr>
        <w:ind w:left="495" w:hanging="495"/>
      </w:pPr>
      <w:rPr>
        <w:rFonts w:hint="default"/>
      </w:rPr>
    </w:lvl>
    <w:lvl w:ilvl="1">
      <w:start w:val="6"/>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9" w15:restartNumberingAfterBreak="0">
    <w:nsid w:val="30C07749"/>
    <w:multiLevelType w:val="hybridMultilevel"/>
    <w:tmpl w:val="6638F492"/>
    <w:lvl w:ilvl="0" w:tplc="7D06E84C">
      <w:start w:val="4"/>
      <w:numFmt w:val="bullet"/>
      <w:lvlText w:val="-"/>
      <w:lvlJc w:val="left"/>
      <w:pPr>
        <w:ind w:left="1350" w:hanging="360"/>
      </w:pPr>
      <w:rPr>
        <w:rFonts w:ascii="Cambria" w:eastAsiaTheme="minorHAnsi" w:hAnsi="Cambria" w:cs="Arial" w:hint="default"/>
      </w:rPr>
    </w:lvl>
    <w:lvl w:ilvl="1" w:tplc="1C090003" w:tentative="1">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20" w15:restartNumberingAfterBreak="0">
    <w:nsid w:val="374D47B7"/>
    <w:multiLevelType w:val="hybridMultilevel"/>
    <w:tmpl w:val="2F9272CC"/>
    <w:lvl w:ilvl="0" w:tplc="ADC4CFB2">
      <w:start w:val="1"/>
      <w:numFmt w:val="bullet"/>
      <w:lvlText w:val=""/>
      <w:lvlJc w:val="left"/>
      <w:pPr>
        <w:ind w:left="720" w:hanging="360"/>
      </w:pPr>
      <w:rPr>
        <w:rFonts w:ascii="Symbol" w:hAnsi="Symbol"/>
      </w:rPr>
    </w:lvl>
    <w:lvl w:ilvl="1" w:tplc="87542368">
      <w:start w:val="1"/>
      <w:numFmt w:val="bullet"/>
      <w:lvlText w:val="o"/>
      <w:lvlJc w:val="left"/>
      <w:pPr>
        <w:ind w:left="1440" w:hanging="360"/>
      </w:pPr>
      <w:rPr>
        <w:rFonts w:ascii="Courier New" w:hAnsi="Courier New"/>
      </w:rPr>
    </w:lvl>
    <w:lvl w:ilvl="2" w:tplc="A68EFFD4">
      <w:start w:val="1"/>
      <w:numFmt w:val="bullet"/>
      <w:lvlText w:val=""/>
      <w:lvlJc w:val="left"/>
      <w:pPr>
        <w:ind w:left="2160" w:hanging="360"/>
      </w:pPr>
      <w:rPr>
        <w:rFonts w:ascii="Wingdings" w:hAnsi="Wingdings"/>
      </w:rPr>
    </w:lvl>
    <w:lvl w:ilvl="3" w:tplc="316EA5E4">
      <w:start w:val="1"/>
      <w:numFmt w:val="bullet"/>
      <w:lvlText w:val=""/>
      <w:lvlJc w:val="left"/>
      <w:pPr>
        <w:ind w:left="2880" w:hanging="360"/>
      </w:pPr>
      <w:rPr>
        <w:rFonts w:ascii="Symbol" w:hAnsi="Symbol"/>
      </w:rPr>
    </w:lvl>
    <w:lvl w:ilvl="4" w:tplc="C4CAEF54">
      <w:start w:val="1"/>
      <w:numFmt w:val="bullet"/>
      <w:lvlText w:val="o"/>
      <w:lvlJc w:val="left"/>
      <w:pPr>
        <w:ind w:left="3600" w:hanging="360"/>
      </w:pPr>
      <w:rPr>
        <w:rFonts w:ascii="Courier New" w:hAnsi="Courier New"/>
      </w:rPr>
    </w:lvl>
    <w:lvl w:ilvl="5" w:tplc="FD16D884">
      <w:start w:val="1"/>
      <w:numFmt w:val="bullet"/>
      <w:lvlText w:val=""/>
      <w:lvlJc w:val="left"/>
      <w:pPr>
        <w:ind w:left="4320" w:hanging="360"/>
      </w:pPr>
      <w:rPr>
        <w:rFonts w:ascii="Wingdings" w:hAnsi="Wingdings"/>
      </w:rPr>
    </w:lvl>
    <w:lvl w:ilvl="6" w:tplc="F9DE7E3E">
      <w:start w:val="1"/>
      <w:numFmt w:val="bullet"/>
      <w:lvlText w:val=""/>
      <w:lvlJc w:val="left"/>
      <w:pPr>
        <w:ind w:left="5040" w:hanging="360"/>
      </w:pPr>
      <w:rPr>
        <w:rFonts w:ascii="Symbol" w:hAnsi="Symbol"/>
      </w:rPr>
    </w:lvl>
    <w:lvl w:ilvl="7" w:tplc="B3264E48">
      <w:start w:val="1"/>
      <w:numFmt w:val="bullet"/>
      <w:lvlText w:val="o"/>
      <w:lvlJc w:val="left"/>
      <w:pPr>
        <w:ind w:left="5760" w:hanging="360"/>
      </w:pPr>
      <w:rPr>
        <w:rFonts w:ascii="Courier New" w:hAnsi="Courier New"/>
      </w:rPr>
    </w:lvl>
    <w:lvl w:ilvl="8" w:tplc="8960B534">
      <w:start w:val="1"/>
      <w:numFmt w:val="bullet"/>
      <w:lvlText w:val=""/>
      <w:lvlJc w:val="left"/>
      <w:pPr>
        <w:ind w:left="6480" w:hanging="360"/>
      </w:pPr>
      <w:rPr>
        <w:rFonts w:ascii="Wingdings" w:hAnsi="Wingdings"/>
      </w:rPr>
    </w:lvl>
  </w:abstractNum>
  <w:abstractNum w:abstractNumId="21" w15:restartNumberingAfterBreak="0">
    <w:nsid w:val="3D76233B"/>
    <w:multiLevelType w:val="hybridMultilevel"/>
    <w:tmpl w:val="12FA51FA"/>
    <w:lvl w:ilvl="0" w:tplc="C50E5374">
      <w:start w:val="1"/>
      <w:numFmt w:val="bullet"/>
      <w:lvlText w:val=""/>
      <w:lvlJc w:val="left"/>
      <w:pPr>
        <w:ind w:left="606" w:hanging="360"/>
      </w:pPr>
      <w:rPr>
        <w:rFonts w:ascii="Symbol" w:hAnsi="Symbol"/>
      </w:rPr>
    </w:lvl>
    <w:lvl w:ilvl="1" w:tplc="F81E3FF4">
      <w:start w:val="1"/>
      <w:numFmt w:val="bullet"/>
      <w:lvlText w:val="o"/>
      <w:lvlJc w:val="left"/>
      <w:pPr>
        <w:ind w:left="1326" w:hanging="360"/>
      </w:pPr>
      <w:rPr>
        <w:rFonts w:ascii="Courier New" w:hAnsi="Courier New"/>
      </w:rPr>
    </w:lvl>
    <w:lvl w:ilvl="2" w:tplc="EF3EA0B0">
      <w:start w:val="1"/>
      <w:numFmt w:val="bullet"/>
      <w:lvlText w:val=""/>
      <w:lvlJc w:val="left"/>
      <w:pPr>
        <w:ind w:left="2046" w:hanging="360"/>
      </w:pPr>
      <w:rPr>
        <w:rFonts w:ascii="Wingdings" w:hAnsi="Wingdings"/>
      </w:rPr>
    </w:lvl>
    <w:lvl w:ilvl="3" w:tplc="102CD70A">
      <w:start w:val="1"/>
      <w:numFmt w:val="bullet"/>
      <w:lvlText w:val=""/>
      <w:lvlJc w:val="left"/>
      <w:pPr>
        <w:ind w:left="2766" w:hanging="360"/>
      </w:pPr>
      <w:rPr>
        <w:rFonts w:ascii="Symbol" w:hAnsi="Symbol"/>
      </w:rPr>
    </w:lvl>
    <w:lvl w:ilvl="4" w:tplc="1F44CD80">
      <w:start w:val="1"/>
      <w:numFmt w:val="bullet"/>
      <w:lvlText w:val="o"/>
      <w:lvlJc w:val="left"/>
      <w:pPr>
        <w:ind w:left="3486" w:hanging="360"/>
      </w:pPr>
      <w:rPr>
        <w:rFonts w:ascii="Courier New" w:hAnsi="Courier New"/>
      </w:rPr>
    </w:lvl>
    <w:lvl w:ilvl="5" w:tplc="4590246A">
      <w:start w:val="1"/>
      <w:numFmt w:val="bullet"/>
      <w:lvlText w:val=""/>
      <w:lvlJc w:val="left"/>
      <w:pPr>
        <w:ind w:left="4206" w:hanging="360"/>
      </w:pPr>
      <w:rPr>
        <w:rFonts w:ascii="Wingdings" w:hAnsi="Wingdings"/>
      </w:rPr>
    </w:lvl>
    <w:lvl w:ilvl="6" w:tplc="54F6BE32">
      <w:start w:val="1"/>
      <w:numFmt w:val="bullet"/>
      <w:lvlText w:val=""/>
      <w:lvlJc w:val="left"/>
      <w:pPr>
        <w:ind w:left="4926" w:hanging="360"/>
      </w:pPr>
      <w:rPr>
        <w:rFonts w:ascii="Symbol" w:hAnsi="Symbol"/>
      </w:rPr>
    </w:lvl>
    <w:lvl w:ilvl="7" w:tplc="0EB8EE9C">
      <w:start w:val="1"/>
      <w:numFmt w:val="bullet"/>
      <w:lvlText w:val="o"/>
      <w:lvlJc w:val="left"/>
      <w:pPr>
        <w:ind w:left="5646" w:hanging="360"/>
      </w:pPr>
      <w:rPr>
        <w:rFonts w:ascii="Courier New" w:hAnsi="Courier New"/>
      </w:rPr>
    </w:lvl>
    <w:lvl w:ilvl="8" w:tplc="63287C1A">
      <w:start w:val="1"/>
      <w:numFmt w:val="bullet"/>
      <w:lvlText w:val=""/>
      <w:lvlJc w:val="left"/>
      <w:pPr>
        <w:ind w:left="6366" w:hanging="360"/>
      </w:pPr>
      <w:rPr>
        <w:rFonts w:ascii="Wingdings" w:hAnsi="Wingdings"/>
      </w:rPr>
    </w:lvl>
  </w:abstractNum>
  <w:abstractNum w:abstractNumId="22" w15:restartNumberingAfterBreak="0">
    <w:nsid w:val="4B293438"/>
    <w:multiLevelType w:val="hybridMultilevel"/>
    <w:tmpl w:val="3216E1C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3" w15:restartNumberingAfterBreak="0">
    <w:nsid w:val="4C3C4C95"/>
    <w:multiLevelType w:val="hybridMultilevel"/>
    <w:tmpl w:val="F5EA9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F331FF7"/>
    <w:multiLevelType w:val="multilevel"/>
    <w:tmpl w:val="F996A6B2"/>
    <w:lvl w:ilvl="0">
      <w:start w:val="1"/>
      <w:numFmt w:val="decimal"/>
      <w:lvlText w:val="%1"/>
      <w:lvlJc w:val="left"/>
      <w:pPr>
        <w:tabs>
          <w:tab w:val="num" w:pos="720"/>
        </w:tabs>
        <w:ind w:left="720" w:hanging="720"/>
      </w:pPr>
      <w:rPr>
        <w:rFonts w:cs="Arial" w:hint="default"/>
        <w:b w:val="0"/>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25" w15:restartNumberingAfterBreak="0">
    <w:nsid w:val="4F6772F6"/>
    <w:multiLevelType w:val="hybridMultilevel"/>
    <w:tmpl w:val="3F9ED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FFA5F2D"/>
    <w:multiLevelType w:val="hybridMultilevel"/>
    <w:tmpl w:val="27C634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85A427E"/>
    <w:multiLevelType w:val="hybridMultilevel"/>
    <w:tmpl w:val="3DD44CB2"/>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28" w15:restartNumberingAfterBreak="0">
    <w:nsid w:val="5A705155"/>
    <w:multiLevelType w:val="hybridMultilevel"/>
    <w:tmpl w:val="A18ABAC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29" w15:restartNumberingAfterBreak="0">
    <w:nsid w:val="5D5A0B44"/>
    <w:multiLevelType w:val="hybridMultilevel"/>
    <w:tmpl w:val="ADE255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D5B33FA"/>
    <w:multiLevelType w:val="hybridMultilevel"/>
    <w:tmpl w:val="22CA2104"/>
    <w:lvl w:ilvl="0" w:tplc="24FC2C4E">
      <w:start w:val="1"/>
      <w:numFmt w:val="decimal"/>
      <w:lvlText w:val="(%1)"/>
      <w:lvlJc w:val="left"/>
      <w:pPr>
        <w:tabs>
          <w:tab w:val="num" w:pos="1414"/>
        </w:tabs>
        <w:ind w:left="1414" w:hanging="70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1" w15:restartNumberingAfterBreak="0">
    <w:nsid w:val="5E6D5538"/>
    <w:multiLevelType w:val="hybridMultilevel"/>
    <w:tmpl w:val="D2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9B33AB1"/>
    <w:multiLevelType w:val="hybridMultilevel"/>
    <w:tmpl w:val="A08EFD08"/>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33" w15:restartNumberingAfterBreak="0">
    <w:nsid w:val="69F3631C"/>
    <w:multiLevelType w:val="hybridMultilevel"/>
    <w:tmpl w:val="0C94EB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6AE222F7"/>
    <w:multiLevelType w:val="hybridMultilevel"/>
    <w:tmpl w:val="16E21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04969C9"/>
    <w:multiLevelType w:val="hybridMultilevel"/>
    <w:tmpl w:val="A49207D0"/>
    <w:lvl w:ilvl="0" w:tplc="1C090001">
      <w:start w:val="1"/>
      <w:numFmt w:val="bullet"/>
      <w:lvlText w:val=""/>
      <w:lvlJc w:val="left"/>
      <w:pPr>
        <w:ind w:left="956" w:hanging="360"/>
      </w:pPr>
      <w:rPr>
        <w:rFonts w:ascii="Symbol" w:hAnsi="Symbol" w:hint="default"/>
      </w:rPr>
    </w:lvl>
    <w:lvl w:ilvl="1" w:tplc="1C090003" w:tentative="1">
      <w:start w:val="1"/>
      <w:numFmt w:val="bullet"/>
      <w:lvlText w:val="o"/>
      <w:lvlJc w:val="left"/>
      <w:pPr>
        <w:ind w:left="1676" w:hanging="360"/>
      </w:pPr>
      <w:rPr>
        <w:rFonts w:ascii="Courier New" w:hAnsi="Courier New" w:cs="Courier New" w:hint="default"/>
      </w:rPr>
    </w:lvl>
    <w:lvl w:ilvl="2" w:tplc="1C090005" w:tentative="1">
      <w:start w:val="1"/>
      <w:numFmt w:val="bullet"/>
      <w:lvlText w:val=""/>
      <w:lvlJc w:val="left"/>
      <w:pPr>
        <w:ind w:left="2396" w:hanging="360"/>
      </w:pPr>
      <w:rPr>
        <w:rFonts w:ascii="Wingdings" w:hAnsi="Wingdings" w:hint="default"/>
      </w:rPr>
    </w:lvl>
    <w:lvl w:ilvl="3" w:tplc="1C090001" w:tentative="1">
      <w:start w:val="1"/>
      <w:numFmt w:val="bullet"/>
      <w:lvlText w:val=""/>
      <w:lvlJc w:val="left"/>
      <w:pPr>
        <w:ind w:left="3116" w:hanging="360"/>
      </w:pPr>
      <w:rPr>
        <w:rFonts w:ascii="Symbol" w:hAnsi="Symbol" w:hint="default"/>
      </w:rPr>
    </w:lvl>
    <w:lvl w:ilvl="4" w:tplc="1C090003" w:tentative="1">
      <w:start w:val="1"/>
      <w:numFmt w:val="bullet"/>
      <w:lvlText w:val="o"/>
      <w:lvlJc w:val="left"/>
      <w:pPr>
        <w:ind w:left="3836" w:hanging="360"/>
      </w:pPr>
      <w:rPr>
        <w:rFonts w:ascii="Courier New" w:hAnsi="Courier New" w:cs="Courier New" w:hint="default"/>
      </w:rPr>
    </w:lvl>
    <w:lvl w:ilvl="5" w:tplc="1C090005" w:tentative="1">
      <w:start w:val="1"/>
      <w:numFmt w:val="bullet"/>
      <w:lvlText w:val=""/>
      <w:lvlJc w:val="left"/>
      <w:pPr>
        <w:ind w:left="4556" w:hanging="360"/>
      </w:pPr>
      <w:rPr>
        <w:rFonts w:ascii="Wingdings" w:hAnsi="Wingdings" w:hint="default"/>
      </w:rPr>
    </w:lvl>
    <w:lvl w:ilvl="6" w:tplc="1C090001" w:tentative="1">
      <w:start w:val="1"/>
      <w:numFmt w:val="bullet"/>
      <w:lvlText w:val=""/>
      <w:lvlJc w:val="left"/>
      <w:pPr>
        <w:ind w:left="5276" w:hanging="360"/>
      </w:pPr>
      <w:rPr>
        <w:rFonts w:ascii="Symbol" w:hAnsi="Symbol" w:hint="default"/>
      </w:rPr>
    </w:lvl>
    <w:lvl w:ilvl="7" w:tplc="1C090003" w:tentative="1">
      <w:start w:val="1"/>
      <w:numFmt w:val="bullet"/>
      <w:lvlText w:val="o"/>
      <w:lvlJc w:val="left"/>
      <w:pPr>
        <w:ind w:left="5996" w:hanging="360"/>
      </w:pPr>
      <w:rPr>
        <w:rFonts w:ascii="Courier New" w:hAnsi="Courier New" w:cs="Courier New" w:hint="default"/>
      </w:rPr>
    </w:lvl>
    <w:lvl w:ilvl="8" w:tplc="1C090005" w:tentative="1">
      <w:start w:val="1"/>
      <w:numFmt w:val="bullet"/>
      <w:lvlText w:val=""/>
      <w:lvlJc w:val="left"/>
      <w:pPr>
        <w:ind w:left="6716" w:hanging="360"/>
      </w:pPr>
      <w:rPr>
        <w:rFonts w:ascii="Wingdings" w:hAnsi="Wingdings" w:hint="default"/>
      </w:rPr>
    </w:lvl>
  </w:abstractNum>
  <w:abstractNum w:abstractNumId="36" w15:restartNumberingAfterBreak="0">
    <w:nsid w:val="729469F3"/>
    <w:multiLevelType w:val="hybridMultilevel"/>
    <w:tmpl w:val="075CB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43016A0"/>
    <w:multiLevelType w:val="hybridMultilevel"/>
    <w:tmpl w:val="6D2E0CCC"/>
    <w:lvl w:ilvl="0" w:tplc="D91A4336">
      <w:start w:val="1"/>
      <w:numFmt w:val="bullet"/>
      <w:lvlText w:val=""/>
      <w:lvlJc w:val="left"/>
      <w:pPr>
        <w:ind w:left="720" w:hanging="360"/>
      </w:pPr>
      <w:rPr>
        <w:rFonts w:ascii="Symbol" w:hAnsi="Symbol"/>
      </w:rPr>
    </w:lvl>
    <w:lvl w:ilvl="1" w:tplc="CECE30BE">
      <w:start w:val="1"/>
      <w:numFmt w:val="bullet"/>
      <w:lvlText w:val="o"/>
      <w:lvlJc w:val="left"/>
      <w:pPr>
        <w:ind w:left="1440" w:hanging="360"/>
      </w:pPr>
      <w:rPr>
        <w:rFonts w:ascii="Courier New" w:hAnsi="Courier New"/>
      </w:rPr>
    </w:lvl>
    <w:lvl w:ilvl="2" w:tplc="4D983D3A">
      <w:start w:val="1"/>
      <w:numFmt w:val="bullet"/>
      <w:lvlText w:val=""/>
      <w:lvlJc w:val="left"/>
      <w:pPr>
        <w:ind w:left="2160" w:hanging="360"/>
      </w:pPr>
      <w:rPr>
        <w:rFonts w:ascii="Wingdings" w:hAnsi="Wingdings"/>
      </w:rPr>
    </w:lvl>
    <w:lvl w:ilvl="3" w:tplc="608AEE26">
      <w:start w:val="1"/>
      <w:numFmt w:val="bullet"/>
      <w:lvlText w:val=""/>
      <w:lvlJc w:val="left"/>
      <w:pPr>
        <w:ind w:left="2880" w:hanging="360"/>
      </w:pPr>
      <w:rPr>
        <w:rFonts w:ascii="Symbol" w:hAnsi="Symbol"/>
      </w:rPr>
    </w:lvl>
    <w:lvl w:ilvl="4" w:tplc="C5F005D8">
      <w:start w:val="1"/>
      <w:numFmt w:val="bullet"/>
      <w:lvlText w:val="o"/>
      <w:lvlJc w:val="left"/>
      <w:pPr>
        <w:ind w:left="3600" w:hanging="360"/>
      </w:pPr>
      <w:rPr>
        <w:rFonts w:ascii="Courier New" w:hAnsi="Courier New"/>
      </w:rPr>
    </w:lvl>
    <w:lvl w:ilvl="5" w:tplc="843EB098">
      <w:start w:val="1"/>
      <w:numFmt w:val="bullet"/>
      <w:lvlText w:val=""/>
      <w:lvlJc w:val="left"/>
      <w:pPr>
        <w:ind w:left="4320" w:hanging="360"/>
      </w:pPr>
      <w:rPr>
        <w:rFonts w:ascii="Wingdings" w:hAnsi="Wingdings"/>
      </w:rPr>
    </w:lvl>
    <w:lvl w:ilvl="6" w:tplc="30EC25BC">
      <w:start w:val="1"/>
      <w:numFmt w:val="bullet"/>
      <w:lvlText w:val=""/>
      <w:lvlJc w:val="left"/>
      <w:pPr>
        <w:ind w:left="5040" w:hanging="360"/>
      </w:pPr>
      <w:rPr>
        <w:rFonts w:ascii="Symbol" w:hAnsi="Symbol"/>
      </w:rPr>
    </w:lvl>
    <w:lvl w:ilvl="7" w:tplc="24EE1F88">
      <w:start w:val="1"/>
      <w:numFmt w:val="bullet"/>
      <w:lvlText w:val="o"/>
      <w:lvlJc w:val="left"/>
      <w:pPr>
        <w:ind w:left="5760" w:hanging="360"/>
      </w:pPr>
      <w:rPr>
        <w:rFonts w:ascii="Courier New" w:hAnsi="Courier New"/>
      </w:rPr>
    </w:lvl>
    <w:lvl w:ilvl="8" w:tplc="E6B65618">
      <w:start w:val="1"/>
      <w:numFmt w:val="bullet"/>
      <w:lvlText w:val=""/>
      <w:lvlJc w:val="left"/>
      <w:pPr>
        <w:ind w:left="6480" w:hanging="360"/>
      </w:pPr>
      <w:rPr>
        <w:rFonts w:ascii="Wingdings" w:hAnsi="Wingdings"/>
      </w:rPr>
    </w:lvl>
  </w:abstractNum>
  <w:abstractNum w:abstractNumId="38" w15:restartNumberingAfterBreak="0">
    <w:nsid w:val="75C5688E"/>
    <w:multiLevelType w:val="hybridMultilevel"/>
    <w:tmpl w:val="94447732"/>
    <w:lvl w:ilvl="0" w:tplc="80B0818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63906"/>
    <w:multiLevelType w:val="multilevel"/>
    <w:tmpl w:val="B7BC5CE8"/>
    <w:lvl w:ilvl="0">
      <w:start w:val="6"/>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778904B0"/>
    <w:multiLevelType w:val="multilevel"/>
    <w:tmpl w:val="07DCE0B8"/>
    <w:lvl w:ilvl="0">
      <w:start w:val="1"/>
      <w:numFmt w:val="decimal"/>
      <w:lvlText w:val="%1"/>
      <w:lvlJc w:val="left"/>
      <w:pPr>
        <w:tabs>
          <w:tab w:val="num" w:pos="480"/>
        </w:tabs>
        <w:ind w:left="480" w:hanging="480"/>
      </w:pPr>
      <w:rPr>
        <w:rFonts w:hint="default"/>
        <w:b w:val="0"/>
        <w:u w:val="none"/>
      </w:rPr>
    </w:lvl>
    <w:lvl w:ilvl="1">
      <w:start w:val="2"/>
      <w:numFmt w:val="decimal"/>
      <w:lvlText w:val="%1.%2"/>
      <w:lvlJc w:val="left"/>
      <w:pPr>
        <w:tabs>
          <w:tab w:val="num" w:pos="480"/>
        </w:tabs>
        <w:ind w:left="480" w:hanging="48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1" w15:restartNumberingAfterBreak="0">
    <w:nsid w:val="78AC2E10"/>
    <w:multiLevelType w:val="hybridMultilevel"/>
    <w:tmpl w:val="89A63D4A"/>
    <w:lvl w:ilvl="0" w:tplc="F65A856A">
      <w:start w:val="1"/>
      <w:numFmt w:val="bullet"/>
      <w:lvlText w:val=""/>
      <w:lvlJc w:val="left"/>
      <w:pPr>
        <w:tabs>
          <w:tab w:val="num" w:pos="360"/>
        </w:tabs>
        <w:ind w:left="36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42" w15:restartNumberingAfterBreak="0">
    <w:nsid w:val="78BD3358"/>
    <w:multiLevelType w:val="hybridMultilevel"/>
    <w:tmpl w:val="D11C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A474794"/>
    <w:multiLevelType w:val="hybridMultilevel"/>
    <w:tmpl w:val="5288A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CEF400F"/>
    <w:multiLevelType w:val="hybridMultilevel"/>
    <w:tmpl w:val="84DEC6E4"/>
    <w:lvl w:ilvl="0" w:tplc="1C090001">
      <w:start w:val="1"/>
      <w:numFmt w:val="bullet"/>
      <w:lvlText w:val=""/>
      <w:lvlJc w:val="left"/>
      <w:pPr>
        <w:ind w:left="1350" w:hanging="360"/>
      </w:pPr>
      <w:rPr>
        <w:rFonts w:ascii="Symbol" w:hAnsi="Symbol" w:hint="default"/>
      </w:rPr>
    </w:lvl>
    <w:lvl w:ilvl="1" w:tplc="1C090003">
      <w:start w:val="1"/>
      <w:numFmt w:val="bullet"/>
      <w:lvlText w:val="o"/>
      <w:lvlJc w:val="left"/>
      <w:pPr>
        <w:ind w:left="2070" w:hanging="360"/>
      </w:pPr>
      <w:rPr>
        <w:rFonts w:ascii="Courier New" w:hAnsi="Courier New" w:cs="Courier New" w:hint="default"/>
      </w:rPr>
    </w:lvl>
    <w:lvl w:ilvl="2" w:tplc="1C090005" w:tentative="1">
      <w:start w:val="1"/>
      <w:numFmt w:val="bullet"/>
      <w:lvlText w:val=""/>
      <w:lvlJc w:val="left"/>
      <w:pPr>
        <w:ind w:left="2790" w:hanging="360"/>
      </w:pPr>
      <w:rPr>
        <w:rFonts w:ascii="Wingdings" w:hAnsi="Wingdings" w:hint="default"/>
      </w:rPr>
    </w:lvl>
    <w:lvl w:ilvl="3" w:tplc="1C090001" w:tentative="1">
      <w:start w:val="1"/>
      <w:numFmt w:val="bullet"/>
      <w:lvlText w:val=""/>
      <w:lvlJc w:val="left"/>
      <w:pPr>
        <w:ind w:left="3510" w:hanging="360"/>
      </w:pPr>
      <w:rPr>
        <w:rFonts w:ascii="Symbol" w:hAnsi="Symbol" w:hint="default"/>
      </w:rPr>
    </w:lvl>
    <w:lvl w:ilvl="4" w:tplc="1C090003" w:tentative="1">
      <w:start w:val="1"/>
      <w:numFmt w:val="bullet"/>
      <w:lvlText w:val="o"/>
      <w:lvlJc w:val="left"/>
      <w:pPr>
        <w:ind w:left="4230" w:hanging="360"/>
      </w:pPr>
      <w:rPr>
        <w:rFonts w:ascii="Courier New" w:hAnsi="Courier New" w:cs="Courier New" w:hint="default"/>
      </w:rPr>
    </w:lvl>
    <w:lvl w:ilvl="5" w:tplc="1C090005" w:tentative="1">
      <w:start w:val="1"/>
      <w:numFmt w:val="bullet"/>
      <w:lvlText w:val=""/>
      <w:lvlJc w:val="left"/>
      <w:pPr>
        <w:ind w:left="4950" w:hanging="360"/>
      </w:pPr>
      <w:rPr>
        <w:rFonts w:ascii="Wingdings" w:hAnsi="Wingdings" w:hint="default"/>
      </w:rPr>
    </w:lvl>
    <w:lvl w:ilvl="6" w:tplc="1C090001" w:tentative="1">
      <w:start w:val="1"/>
      <w:numFmt w:val="bullet"/>
      <w:lvlText w:val=""/>
      <w:lvlJc w:val="left"/>
      <w:pPr>
        <w:ind w:left="5670" w:hanging="360"/>
      </w:pPr>
      <w:rPr>
        <w:rFonts w:ascii="Symbol" w:hAnsi="Symbol" w:hint="default"/>
      </w:rPr>
    </w:lvl>
    <w:lvl w:ilvl="7" w:tplc="1C090003" w:tentative="1">
      <w:start w:val="1"/>
      <w:numFmt w:val="bullet"/>
      <w:lvlText w:val="o"/>
      <w:lvlJc w:val="left"/>
      <w:pPr>
        <w:ind w:left="6390" w:hanging="360"/>
      </w:pPr>
      <w:rPr>
        <w:rFonts w:ascii="Courier New" w:hAnsi="Courier New" w:cs="Courier New" w:hint="default"/>
      </w:rPr>
    </w:lvl>
    <w:lvl w:ilvl="8" w:tplc="1C090005" w:tentative="1">
      <w:start w:val="1"/>
      <w:numFmt w:val="bullet"/>
      <w:lvlText w:val=""/>
      <w:lvlJc w:val="left"/>
      <w:pPr>
        <w:ind w:left="7110" w:hanging="360"/>
      </w:pPr>
      <w:rPr>
        <w:rFonts w:ascii="Wingdings" w:hAnsi="Wingdings" w:hint="default"/>
      </w:rPr>
    </w:lvl>
  </w:abstractNum>
  <w:abstractNum w:abstractNumId="45" w15:restartNumberingAfterBreak="0">
    <w:nsid w:val="7E7F1147"/>
    <w:multiLevelType w:val="hybridMultilevel"/>
    <w:tmpl w:val="01FA31F4"/>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46" w15:restartNumberingAfterBreak="0">
    <w:nsid w:val="7FAC43E0"/>
    <w:multiLevelType w:val="hybridMultilevel"/>
    <w:tmpl w:val="A2BA4A74"/>
    <w:lvl w:ilvl="0" w:tplc="B0D2DD40">
      <w:start w:val="1"/>
      <w:numFmt w:val="bullet"/>
      <w:lvlText w:val=""/>
      <w:lvlJc w:val="left"/>
      <w:pPr>
        <w:ind w:left="754" w:hanging="360"/>
      </w:pPr>
      <w:rPr>
        <w:rFonts w:ascii="Symbol" w:hAnsi="Symbol" w:hint="default"/>
        <w:sz w:val="16"/>
        <w:szCs w:val="16"/>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num w:numId="1" w16cid:durableId="602342278">
    <w:abstractNumId w:val="12"/>
  </w:num>
  <w:num w:numId="2" w16cid:durableId="66223732">
    <w:abstractNumId w:val="6"/>
  </w:num>
  <w:num w:numId="3" w16cid:durableId="694959513">
    <w:abstractNumId w:val="3"/>
  </w:num>
  <w:num w:numId="4" w16cid:durableId="189995405">
    <w:abstractNumId w:val="15"/>
  </w:num>
  <w:num w:numId="5" w16cid:durableId="473453858">
    <w:abstractNumId w:val="30"/>
  </w:num>
  <w:num w:numId="6" w16cid:durableId="138105739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940073">
    <w:abstractNumId w:val="41"/>
  </w:num>
  <w:num w:numId="8" w16cid:durableId="356086638">
    <w:abstractNumId w:val="14"/>
  </w:num>
  <w:num w:numId="9" w16cid:durableId="351565316">
    <w:abstractNumId w:val="37"/>
  </w:num>
  <w:num w:numId="10" w16cid:durableId="29646944">
    <w:abstractNumId w:val="20"/>
  </w:num>
  <w:num w:numId="11" w16cid:durableId="378826391">
    <w:abstractNumId w:val="21"/>
  </w:num>
  <w:num w:numId="12" w16cid:durableId="941033726">
    <w:abstractNumId w:val="28"/>
  </w:num>
  <w:num w:numId="13" w16cid:durableId="1017922071">
    <w:abstractNumId w:val="17"/>
  </w:num>
  <w:num w:numId="14" w16cid:durableId="606693815">
    <w:abstractNumId w:val="35"/>
  </w:num>
  <w:num w:numId="15" w16cid:durableId="134837131">
    <w:abstractNumId w:val="43"/>
  </w:num>
  <w:num w:numId="16" w16cid:durableId="1991012909">
    <w:abstractNumId w:val="16"/>
  </w:num>
  <w:num w:numId="17" w16cid:durableId="1499541704">
    <w:abstractNumId w:val="1"/>
  </w:num>
  <w:num w:numId="18" w16cid:durableId="737751411">
    <w:abstractNumId w:val="31"/>
  </w:num>
  <w:num w:numId="19" w16cid:durableId="482236175">
    <w:abstractNumId w:val="7"/>
  </w:num>
  <w:num w:numId="20" w16cid:durableId="1595506558">
    <w:abstractNumId w:val="2"/>
  </w:num>
  <w:num w:numId="21" w16cid:durableId="462771814">
    <w:abstractNumId w:val="46"/>
  </w:num>
  <w:num w:numId="22" w16cid:durableId="91508828">
    <w:abstractNumId w:val="22"/>
  </w:num>
  <w:num w:numId="23" w16cid:durableId="1542666347">
    <w:abstractNumId w:val="36"/>
  </w:num>
  <w:num w:numId="24" w16cid:durableId="91054992">
    <w:abstractNumId w:val="45"/>
  </w:num>
  <w:num w:numId="25" w16cid:durableId="1910455810">
    <w:abstractNumId w:val="42"/>
  </w:num>
  <w:num w:numId="26" w16cid:durableId="949046771">
    <w:abstractNumId w:val="8"/>
  </w:num>
  <w:num w:numId="27" w16cid:durableId="281232487">
    <w:abstractNumId w:val="0"/>
  </w:num>
  <w:num w:numId="28" w16cid:durableId="1543784702">
    <w:abstractNumId w:val="34"/>
  </w:num>
  <w:num w:numId="29" w16cid:durableId="475537155">
    <w:abstractNumId w:val="13"/>
  </w:num>
  <w:num w:numId="30" w16cid:durableId="1220242513">
    <w:abstractNumId w:val="23"/>
  </w:num>
  <w:num w:numId="31" w16cid:durableId="2277650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3607657">
    <w:abstractNumId w:val="25"/>
  </w:num>
  <w:num w:numId="33" w16cid:durableId="19942487">
    <w:abstractNumId w:val="11"/>
  </w:num>
  <w:num w:numId="34" w16cid:durableId="565261419">
    <w:abstractNumId w:val="39"/>
  </w:num>
  <w:num w:numId="35" w16cid:durableId="1730881563">
    <w:abstractNumId w:val="2"/>
  </w:num>
  <w:num w:numId="36" w16cid:durableId="1185747428">
    <w:abstractNumId w:val="46"/>
  </w:num>
  <w:num w:numId="37" w16cid:durableId="1337804593">
    <w:abstractNumId w:val="26"/>
  </w:num>
  <w:num w:numId="38" w16cid:durableId="426079546">
    <w:abstractNumId w:val="9"/>
  </w:num>
  <w:num w:numId="39" w16cid:durableId="2637801">
    <w:abstractNumId w:val="4"/>
  </w:num>
  <w:num w:numId="40" w16cid:durableId="962073493">
    <w:abstractNumId w:val="19"/>
  </w:num>
  <w:num w:numId="41" w16cid:durableId="1183206427">
    <w:abstractNumId w:val="24"/>
  </w:num>
  <w:num w:numId="42" w16cid:durableId="237256338">
    <w:abstractNumId w:val="38"/>
  </w:num>
  <w:num w:numId="43" w16cid:durableId="772433248">
    <w:abstractNumId w:val="5"/>
  </w:num>
  <w:num w:numId="44" w16cid:durableId="1540624348">
    <w:abstractNumId w:val="18"/>
  </w:num>
  <w:num w:numId="45" w16cid:durableId="280302109">
    <w:abstractNumId w:val="29"/>
  </w:num>
  <w:num w:numId="46" w16cid:durableId="1046484957">
    <w:abstractNumId w:val="32"/>
  </w:num>
  <w:num w:numId="47" w16cid:durableId="581987092">
    <w:abstractNumId w:val="33"/>
  </w:num>
  <w:num w:numId="48" w16cid:durableId="456291557">
    <w:abstractNumId w:val="27"/>
  </w:num>
  <w:num w:numId="49" w16cid:durableId="1447044821">
    <w:abstractNumId w:val="10"/>
  </w:num>
  <w:num w:numId="50" w16cid:durableId="19622841">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484F7A-E497-40EB-ACE2-3CFD044AB7F4}"/>
    <w:docVar w:name="dgnword-eventsink" w:val="104585736"/>
  </w:docVars>
  <w:rsids>
    <w:rsidRoot w:val="00A70D97"/>
    <w:rsid w:val="000003E6"/>
    <w:rsid w:val="000060A9"/>
    <w:rsid w:val="00012916"/>
    <w:rsid w:val="0002710D"/>
    <w:rsid w:val="00034AA6"/>
    <w:rsid w:val="00035698"/>
    <w:rsid w:val="00035FD0"/>
    <w:rsid w:val="00041D7B"/>
    <w:rsid w:val="0004335F"/>
    <w:rsid w:val="00043C94"/>
    <w:rsid w:val="00046A02"/>
    <w:rsid w:val="00054C67"/>
    <w:rsid w:val="00065446"/>
    <w:rsid w:val="00067C72"/>
    <w:rsid w:val="000711CD"/>
    <w:rsid w:val="000717AC"/>
    <w:rsid w:val="0007326F"/>
    <w:rsid w:val="00076A53"/>
    <w:rsid w:val="00077677"/>
    <w:rsid w:val="0008116F"/>
    <w:rsid w:val="00091911"/>
    <w:rsid w:val="00092FB0"/>
    <w:rsid w:val="000969FC"/>
    <w:rsid w:val="000976EA"/>
    <w:rsid w:val="000A3BA5"/>
    <w:rsid w:val="000A76A7"/>
    <w:rsid w:val="000B073E"/>
    <w:rsid w:val="000B3A12"/>
    <w:rsid w:val="000B670F"/>
    <w:rsid w:val="000C27DA"/>
    <w:rsid w:val="000C45A1"/>
    <w:rsid w:val="000D15E4"/>
    <w:rsid w:val="000D5031"/>
    <w:rsid w:val="000E2DB3"/>
    <w:rsid w:val="000E77C8"/>
    <w:rsid w:val="000F1FFB"/>
    <w:rsid w:val="000F3AEE"/>
    <w:rsid w:val="000F4D6B"/>
    <w:rsid w:val="000F5172"/>
    <w:rsid w:val="000F5D0A"/>
    <w:rsid w:val="000F72B5"/>
    <w:rsid w:val="0010766D"/>
    <w:rsid w:val="00115C00"/>
    <w:rsid w:val="00117CB5"/>
    <w:rsid w:val="001262DC"/>
    <w:rsid w:val="00133A99"/>
    <w:rsid w:val="001350C9"/>
    <w:rsid w:val="00141AB2"/>
    <w:rsid w:val="00145B6E"/>
    <w:rsid w:val="00154E86"/>
    <w:rsid w:val="00161D58"/>
    <w:rsid w:val="00164386"/>
    <w:rsid w:val="00164F9A"/>
    <w:rsid w:val="00165A6F"/>
    <w:rsid w:val="00166050"/>
    <w:rsid w:val="00166213"/>
    <w:rsid w:val="00177644"/>
    <w:rsid w:val="00182EE3"/>
    <w:rsid w:val="00185FC2"/>
    <w:rsid w:val="0018722E"/>
    <w:rsid w:val="00195D09"/>
    <w:rsid w:val="001A0D9B"/>
    <w:rsid w:val="001A70DB"/>
    <w:rsid w:val="001B1D21"/>
    <w:rsid w:val="001B54F6"/>
    <w:rsid w:val="001C0A38"/>
    <w:rsid w:val="001C210D"/>
    <w:rsid w:val="001C3925"/>
    <w:rsid w:val="001C3B99"/>
    <w:rsid w:val="001C3F62"/>
    <w:rsid w:val="001C5D7E"/>
    <w:rsid w:val="001C7FEF"/>
    <w:rsid w:val="001D3794"/>
    <w:rsid w:val="001D64C9"/>
    <w:rsid w:val="001E1514"/>
    <w:rsid w:val="001E3488"/>
    <w:rsid w:val="001E403F"/>
    <w:rsid w:val="001F207E"/>
    <w:rsid w:val="001F22B0"/>
    <w:rsid w:val="001F4974"/>
    <w:rsid w:val="00202FB3"/>
    <w:rsid w:val="00203B36"/>
    <w:rsid w:val="00204762"/>
    <w:rsid w:val="00212F0C"/>
    <w:rsid w:val="002141D1"/>
    <w:rsid w:val="00217B56"/>
    <w:rsid w:val="00217CB5"/>
    <w:rsid w:val="00227B09"/>
    <w:rsid w:val="00235F59"/>
    <w:rsid w:val="00236F2B"/>
    <w:rsid w:val="0023743A"/>
    <w:rsid w:val="00237E80"/>
    <w:rsid w:val="00242EAD"/>
    <w:rsid w:val="00244053"/>
    <w:rsid w:val="00247DC7"/>
    <w:rsid w:val="00251500"/>
    <w:rsid w:val="002532B7"/>
    <w:rsid w:val="00263C33"/>
    <w:rsid w:val="00271825"/>
    <w:rsid w:val="0027311F"/>
    <w:rsid w:val="0027689D"/>
    <w:rsid w:val="00280A02"/>
    <w:rsid w:val="00287678"/>
    <w:rsid w:val="00291FB4"/>
    <w:rsid w:val="00292CD9"/>
    <w:rsid w:val="00294177"/>
    <w:rsid w:val="00296D1F"/>
    <w:rsid w:val="002A38F4"/>
    <w:rsid w:val="002A3FDF"/>
    <w:rsid w:val="002A6161"/>
    <w:rsid w:val="002B4998"/>
    <w:rsid w:val="002B6323"/>
    <w:rsid w:val="002C4C98"/>
    <w:rsid w:val="002C6F83"/>
    <w:rsid w:val="002D2790"/>
    <w:rsid w:val="002D3EC8"/>
    <w:rsid w:val="002D4261"/>
    <w:rsid w:val="002E1063"/>
    <w:rsid w:val="002E510A"/>
    <w:rsid w:val="002E5BF5"/>
    <w:rsid w:val="002F0008"/>
    <w:rsid w:val="002F0AE1"/>
    <w:rsid w:val="00301206"/>
    <w:rsid w:val="00306166"/>
    <w:rsid w:val="003063B1"/>
    <w:rsid w:val="003134D8"/>
    <w:rsid w:val="00314AE9"/>
    <w:rsid w:val="0032224B"/>
    <w:rsid w:val="00324649"/>
    <w:rsid w:val="00326263"/>
    <w:rsid w:val="003304AE"/>
    <w:rsid w:val="003355C7"/>
    <w:rsid w:val="003435F1"/>
    <w:rsid w:val="00346B5C"/>
    <w:rsid w:val="00350138"/>
    <w:rsid w:val="00350702"/>
    <w:rsid w:val="00350AB5"/>
    <w:rsid w:val="00352D7D"/>
    <w:rsid w:val="00353666"/>
    <w:rsid w:val="00353D6D"/>
    <w:rsid w:val="00362501"/>
    <w:rsid w:val="003658A2"/>
    <w:rsid w:val="00365D56"/>
    <w:rsid w:val="0036760A"/>
    <w:rsid w:val="0037195C"/>
    <w:rsid w:val="00372683"/>
    <w:rsid w:val="0038036E"/>
    <w:rsid w:val="00383DDD"/>
    <w:rsid w:val="003871D2"/>
    <w:rsid w:val="00394BC8"/>
    <w:rsid w:val="00395F54"/>
    <w:rsid w:val="003A6852"/>
    <w:rsid w:val="003A7275"/>
    <w:rsid w:val="003A7A69"/>
    <w:rsid w:val="003B3F4D"/>
    <w:rsid w:val="003B659A"/>
    <w:rsid w:val="003C27B6"/>
    <w:rsid w:val="003D12A4"/>
    <w:rsid w:val="003D1F6A"/>
    <w:rsid w:val="003D550C"/>
    <w:rsid w:val="003D5919"/>
    <w:rsid w:val="003E04AE"/>
    <w:rsid w:val="003E0550"/>
    <w:rsid w:val="003E07D9"/>
    <w:rsid w:val="003E1A65"/>
    <w:rsid w:val="003E211D"/>
    <w:rsid w:val="003E438A"/>
    <w:rsid w:val="003E69A8"/>
    <w:rsid w:val="003F1BD7"/>
    <w:rsid w:val="00411C85"/>
    <w:rsid w:val="00414527"/>
    <w:rsid w:val="00427827"/>
    <w:rsid w:val="004278C4"/>
    <w:rsid w:val="00427C7D"/>
    <w:rsid w:val="00436785"/>
    <w:rsid w:val="004372EE"/>
    <w:rsid w:val="00441216"/>
    <w:rsid w:val="004425FF"/>
    <w:rsid w:val="0044307F"/>
    <w:rsid w:val="00443191"/>
    <w:rsid w:val="0045175D"/>
    <w:rsid w:val="00452662"/>
    <w:rsid w:val="00454AC4"/>
    <w:rsid w:val="004615A4"/>
    <w:rsid w:val="00464A16"/>
    <w:rsid w:val="00470343"/>
    <w:rsid w:val="00471F16"/>
    <w:rsid w:val="00472B8D"/>
    <w:rsid w:val="00483207"/>
    <w:rsid w:val="0048790A"/>
    <w:rsid w:val="00490787"/>
    <w:rsid w:val="00490A31"/>
    <w:rsid w:val="004A332E"/>
    <w:rsid w:val="004B27DF"/>
    <w:rsid w:val="004C1D55"/>
    <w:rsid w:val="004C6C9F"/>
    <w:rsid w:val="004D2965"/>
    <w:rsid w:val="004D4F53"/>
    <w:rsid w:val="004D7FD1"/>
    <w:rsid w:val="004E2B96"/>
    <w:rsid w:val="004E2FEA"/>
    <w:rsid w:val="004E43C0"/>
    <w:rsid w:val="004F56D5"/>
    <w:rsid w:val="004F70BF"/>
    <w:rsid w:val="004F735A"/>
    <w:rsid w:val="00506A84"/>
    <w:rsid w:val="005115BA"/>
    <w:rsid w:val="00513F87"/>
    <w:rsid w:val="0051720E"/>
    <w:rsid w:val="005179A8"/>
    <w:rsid w:val="00520363"/>
    <w:rsid w:val="005317AF"/>
    <w:rsid w:val="00534E6E"/>
    <w:rsid w:val="00536102"/>
    <w:rsid w:val="005429FB"/>
    <w:rsid w:val="0054320C"/>
    <w:rsid w:val="00544924"/>
    <w:rsid w:val="00553F3C"/>
    <w:rsid w:val="00556A27"/>
    <w:rsid w:val="00560242"/>
    <w:rsid w:val="00562616"/>
    <w:rsid w:val="005629DB"/>
    <w:rsid w:val="00564150"/>
    <w:rsid w:val="0056591C"/>
    <w:rsid w:val="005733F4"/>
    <w:rsid w:val="00573D34"/>
    <w:rsid w:val="00577C9E"/>
    <w:rsid w:val="00580A81"/>
    <w:rsid w:val="00580B86"/>
    <w:rsid w:val="00583EB5"/>
    <w:rsid w:val="0058572D"/>
    <w:rsid w:val="00591462"/>
    <w:rsid w:val="00591570"/>
    <w:rsid w:val="005935F9"/>
    <w:rsid w:val="00597510"/>
    <w:rsid w:val="005A357C"/>
    <w:rsid w:val="005A38A6"/>
    <w:rsid w:val="005A4084"/>
    <w:rsid w:val="005A4C31"/>
    <w:rsid w:val="005B74F4"/>
    <w:rsid w:val="005C02EE"/>
    <w:rsid w:val="005C09D4"/>
    <w:rsid w:val="005C105F"/>
    <w:rsid w:val="005C4018"/>
    <w:rsid w:val="005C4A0E"/>
    <w:rsid w:val="005C5231"/>
    <w:rsid w:val="005C56BB"/>
    <w:rsid w:val="005C7848"/>
    <w:rsid w:val="005D5F48"/>
    <w:rsid w:val="005E3A6D"/>
    <w:rsid w:val="005F171D"/>
    <w:rsid w:val="005F460D"/>
    <w:rsid w:val="005F6808"/>
    <w:rsid w:val="005F6A49"/>
    <w:rsid w:val="00600131"/>
    <w:rsid w:val="00611121"/>
    <w:rsid w:val="00613161"/>
    <w:rsid w:val="00621BD1"/>
    <w:rsid w:val="0062390B"/>
    <w:rsid w:val="006246D2"/>
    <w:rsid w:val="00631A60"/>
    <w:rsid w:val="00642AC8"/>
    <w:rsid w:val="006435D0"/>
    <w:rsid w:val="006464F5"/>
    <w:rsid w:val="00647062"/>
    <w:rsid w:val="00655765"/>
    <w:rsid w:val="00656056"/>
    <w:rsid w:val="00667AC4"/>
    <w:rsid w:val="00670CD2"/>
    <w:rsid w:val="00675649"/>
    <w:rsid w:val="00676202"/>
    <w:rsid w:val="006776B7"/>
    <w:rsid w:val="00677F10"/>
    <w:rsid w:val="006813B0"/>
    <w:rsid w:val="00684B52"/>
    <w:rsid w:val="00686251"/>
    <w:rsid w:val="0069322D"/>
    <w:rsid w:val="00695081"/>
    <w:rsid w:val="006953C3"/>
    <w:rsid w:val="00696456"/>
    <w:rsid w:val="006A3371"/>
    <w:rsid w:val="006A7EB8"/>
    <w:rsid w:val="006B5AA5"/>
    <w:rsid w:val="006B77F4"/>
    <w:rsid w:val="006C596E"/>
    <w:rsid w:val="006D7350"/>
    <w:rsid w:val="006E4497"/>
    <w:rsid w:val="006E4BF8"/>
    <w:rsid w:val="006E5E86"/>
    <w:rsid w:val="006F362D"/>
    <w:rsid w:val="006F47DA"/>
    <w:rsid w:val="006F55B2"/>
    <w:rsid w:val="006F6539"/>
    <w:rsid w:val="006F770E"/>
    <w:rsid w:val="0070104A"/>
    <w:rsid w:val="00705FDA"/>
    <w:rsid w:val="00715522"/>
    <w:rsid w:val="007168D1"/>
    <w:rsid w:val="00722782"/>
    <w:rsid w:val="00723644"/>
    <w:rsid w:val="00726697"/>
    <w:rsid w:val="00727A0E"/>
    <w:rsid w:val="0073119E"/>
    <w:rsid w:val="00731F78"/>
    <w:rsid w:val="007320AD"/>
    <w:rsid w:val="00732688"/>
    <w:rsid w:val="0073716E"/>
    <w:rsid w:val="0073749C"/>
    <w:rsid w:val="00743EB6"/>
    <w:rsid w:val="007500F6"/>
    <w:rsid w:val="00750984"/>
    <w:rsid w:val="00750E1E"/>
    <w:rsid w:val="007534CF"/>
    <w:rsid w:val="00754124"/>
    <w:rsid w:val="00754BB9"/>
    <w:rsid w:val="00756391"/>
    <w:rsid w:val="007575D0"/>
    <w:rsid w:val="00764280"/>
    <w:rsid w:val="007657DD"/>
    <w:rsid w:val="00770531"/>
    <w:rsid w:val="00774EDC"/>
    <w:rsid w:val="00776019"/>
    <w:rsid w:val="007876B6"/>
    <w:rsid w:val="0079447E"/>
    <w:rsid w:val="007944D8"/>
    <w:rsid w:val="007A1FF3"/>
    <w:rsid w:val="007A3A34"/>
    <w:rsid w:val="007A4CE5"/>
    <w:rsid w:val="007A66E0"/>
    <w:rsid w:val="007A7F4C"/>
    <w:rsid w:val="007B1618"/>
    <w:rsid w:val="007B3558"/>
    <w:rsid w:val="007B56A8"/>
    <w:rsid w:val="007C0D65"/>
    <w:rsid w:val="007C31E2"/>
    <w:rsid w:val="007C5542"/>
    <w:rsid w:val="007D0774"/>
    <w:rsid w:val="007D22AA"/>
    <w:rsid w:val="007D604B"/>
    <w:rsid w:val="007E0BD1"/>
    <w:rsid w:val="007E57B5"/>
    <w:rsid w:val="007E5B4C"/>
    <w:rsid w:val="007E5DEF"/>
    <w:rsid w:val="007E6AD7"/>
    <w:rsid w:val="007E73E8"/>
    <w:rsid w:val="007F23CC"/>
    <w:rsid w:val="007F2EEC"/>
    <w:rsid w:val="007F6620"/>
    <w:rsid w:val="007F7763"/>
    <w:rsid w:val="00803DDC"/>
    <w:rsid w:val="008071CA"/>
    <w:rsid w:val="0081352C"/>
    <w:rsid w:val="00813584"/>
    <w:rsid w:val="008139BB"/>
    <w:rsid w:val="00814DE7"/>
    <w:rsid w:val="00815AED"/>
    <w:rsid w:val="008161B8"/>
    <w:rsid w:val="00821304"/>
    <w:rsid w:val="00821C5D"/>
    <w:rsid w:val="008263AD"/>
    <w:rsid w:val="008269E3"/>
    <w:rsid w:val="00827748"/>
    <w:rsid w:val="0083064F"/>
    <w:rsid w:val="008349AC"/>
    <w:rsid w:val="0084105A"/>
    <w:rsid w:val="008426BE"/>
    <w:rsid w:val="008451FE"/>
    <w:rsid w:val="0085220F"/>
    <w:rsid w:val="00853189"/>
    <w:rsid w:val="008549E3"/>
    <w:rsid w:val="008553BF"/>
    <w:rsid w:val="008613E6"/>
    <w:rsid w:val="00864F0C"/>
    <w:rsid w:val="00871C11"/>
    <w:rsid w:val="00875E55"/>
    <w:rsid w:val="0087740E"/>
    <w:rsid w:val="00880578"/>
    <w:rsid w:val="0088167F"/>
    <w:rsid w:val="008816C0"/>
    <w:rsid w:val="008859DC"/>
    <w:rsid w:val="00887F67"/>
    <w:rsid w:val="00891B11"/>
    <w:rsid w:val="008A6E84"/>
    <w:rsid w:val="008A7194"/>
    <w:rsid w:val="008A71F8"/>
    <w:rsid w:val="008B07A9"/>
    <w:rsid w:val="008B0CD2"/>
    <w:rsid w:val="008B4C06"/>
    <w:rsid w:val="008B7EBA"/>
    <w:rsid w:val="008C2B4F"/>
    <w:rsid w:val="008C619B"/>
    <w:rsid w:val="008C6BE5"/>
    <w:rsid w:val="008D12B5"/>
    <w:rsid w:val="008D18F9"/>
    <w:rsid w:val="008D1CDD"/>
    <w:rsid w:val="008D1F6B"/>
    <w:rsid w:val="008D47C4"/>
    <w:rsid w:val="008D7325"/>
    <w:rsid w:val="008E02C9"/>
    <w:rsid w:val="008E4FBF"/>
    <w:rsid w:val="008E5B63"/>
    <w:rsid w:val="008F3176"/>
    <w:rsid w:val="008F32AD"/>
    <w:rsid w:val="00901341"/>
    <w:rsid w:val="00911388"/>
    <w:rsid w:val="00916618"/>
    <w:rsid w:val="00917232"/>
    <w:rsid w:val="00920D2B"/>
    <w:rsid w:val="009211FD"/>
    <w:rsid w:val="00922BD0"/>
    <w:rsid w:val="00922F30"/>
    <w:rsid w:val="009252DE"/>
    <w:rsid w:val="00931096"/>
    <w:rsid w:val="00934700"/>
    <w:rsid w:val="00934FE9"/>
    <w:rsid w:val="009351A4"/>
    <w:rsid w:val="009371A5"/>
    <w:rsid w:val="0093756B"/>
    <w:rsid w:val="00943E56"/>
    <w:rsid w:val="00966C05"/>
    <w:rsid w:val="00974D17"/>
    <w:rsid w:val="00981C31"/>
    <w:rsid w:val="00983C04"/>
    <w:rsid w:val="00983D8D"/>
    <w:rsid w:val="00985785"/>
    <w:rsid w:val="00986A94"/>
    <w:rsid w:val="00991CC4"/>
    <w:rsid w:val="00991F4A"/>
    <w:rsid w:val="0099334D"/>
    <w:rsid w:val="0099444E"/>
    <w:rsid w:val="00995116"/>
    <w:rsid w:val="009972C3"/>
    <w:rsid w:val="009A2937"/>
    <w:rsid w:val="009A3A63"/>
    <w:rsid w:val="009B4CC1"/>
    <w:rsid w:val="009C1AD9"/>
    <w:rsid w:val="009C2820"/>
    <w:rsid w:val="009C5D2B"/>
    <w:rsid w:val="009C672B"/>
    <w:rsid w:val="009D2BD5"/>
    <w:rsid w:val="009E1DE8"/>
    <w:rsid w:val="009E4DB7"/>
    <w:rsid w:val="009E508C"/>
    <w:rsid w:val="009E5586"/>
    <w:rsid w:val="009F3B9A"/>
    <w:rsid w:val="00A0236A"/>
    <w:rsid w:val="00A0258D"/>
    <w:rsid w:val="00A03098"/>
    <w:rsid w:val="00A10918"/>
    <w:rsid w:val="00A14D25"/>
    <w:rsid w:val="00A15D66"/>
    <w:rsid w:val="00A24A56"/>
    <w:rsid w:val="00A26266"/>
    <w:rsid w:val="00A33598"/>
    <w:rsid w:val="00A371AB"/>
    <w:rsid w:val="00A44400"/>
    <w:rsid w:val="00A46122"/>
    <w:rsid w:val="00A52308"/>
    <w:rsid w:val="00A52C71"/>
    <w:rsid w:val="00A540E5"/>
    <w:rsid w:val="00A6024C"/>
    <w:rsid w:val="00A637F0"/>
    <w:rsid w:val="00A639F6"/>
    <w:rsid w:val="00A70D97"/>
    <w:rsid w:val="00A738BB"/>
    <w:rsid w:val="00A767C3"/>
    <w:rsid w:val="00A81E4C"/>
    <w:rsid w:val="00A83E20"/>
    <w:rsid w:val="00A874E3"/>
    <w:rsid w:val="00A93A2F"/>
    <w:rsid w:val="00A95303"/>
    <w:rsid w:val="00A9560F"/>
    <w:rsid w:val="00A95E1E"/>
    <w:rsid w:val="00AB43C8"/>
    <w:rsid w:val="00AB77BE"/>
    <w:rsid w:val="00AC6389"/>
    <w:rsid w:val="00AD136F"/>
    <w:rsid w:val="00AD68A5"/>
    <w:rsid w:val="00AE27C1"/>
    <w:rsid w:val="00AE44A7"/>
    <w:rsid w:val="00AF14F9"/>
    <w:rsid w:val="00AF3FBA"/>
    <w:rsid w:val="00AF639E"/>
    <w:rsid w:val="00B00885"/>
    <w:rsid w:val="00B0310C"/>
    <w:rsid w:val="00B21CC0"/>
    <w:rsid w:val="00B23AB2"/>
    <w:rsid w:val="00B33285"/>
    <w:rsid w:val="00B33D0A"/>
    <w:rsid w:val="00B366C3"/>
    <w:rsid w:val="00B51517"/>
    <w:rsid w:val="00B53AE8"/>
    <w:rsid w:val="00B5429F"/>
    <w:rsid w:val="00B547AF"/>
    <w:rsid w:val="00B60714"/>
    <w:rsid w:val="00B619F5"/>
    <w:rsid w:val="00B6420C"/>
    <w:rsid w:val="00B6578B"/>
    <w:rsid w:val="00B66767"/>
    <w:rsid w:val="00B75881"/>
    <w:rsid w:val="00B7640D"/>
    <w:rsid w:val="00B77716"/>
    <w:rsid w:val="00B80FB6"/>
    <w:rsid w:val="00B82560"/>
    <w:rsid w:val="00B832DF"/>
    <w:rsid w:val="00B93CCB"/>
    <w:rsid w:val="00B9458B"/>
    <w:rsid w:val="00BA2162"/>
    <w:rsid w:val="00BA5F1E"/>
    <w:rsid w:val="00BA6C92"/>
    <w:rsid w:val="00BB0A89"/>
    <w:rsid w:val="00BB0D22"/>
    <w:rsid w:val="00BB4755"/>
    <w:rsid w:val="00BF1BA1"/>
    <w:rsid w:val="00BF20B5"/>
    <w:rsid w:val="00BF2B9A"/>
    <w:rsid w:val="00BF352F"/>
    <w:rsid w:val="00BF4653"/>
    <w:rsid w:val="00BF6C9A"/>
    <w:rsid w:val="00C045B7"/>
    <w:rsid w:val="00C04892"/>
    <w:rsid w:val="00C0663A"/>
    <w:rsid w:val="00C113A6"/>
    <w:rsid w:val="00C114A1"/>
    <w:rsid w:val="00C128B5"/>
    <w:rsid w:val="00C242BB"/>
    <w:rsid w:val="00C24996"/>
    <w:rsid w:val="00C34311"/>
    <w:rsid w:val="00C345B2"/>
    <w:rsid w:val="00C36D30"/>
    <w:rsid w:val="00C3741E"/>
    <w:rsid w:val="00C4292E"/>
    <w:rsid w:val="00C430C5"/>
    <w:rsid w:val="00C52B9F"/>
    <w:rsid w:val="00C52CDE"/>
    <w:rsid w:val="00C56797"/>
    <w:rsid w:val="00C62342"/>
    <w:rsid w:val="00C669AA"/>
    <w:rsid w:val="00C777D1"/>
    <w:rsid w:val="00C80F9D"/>
    <w:rsid w:val="00C8428B"/>
    <w:rsid w:val="00C87F78"/>
    <w:rsid w:val="00C90A53"/>
    <w:rsid w:val="00C94296"/>
    <w:rsid w:val="00C97C3A"/>
    <w:rsid w:val="00CA048D"/>
    <w:rsid w:val="00CA40FC"/>
    <w:rsid w:val="00CA426F"/>
    <w:rsid w:val="00CA492F"/>
    <w:rsid w:val="00CA6841"/>
    <w:rsid w:val="00CA6AC3"/>
    <w:rsid w:val="00CA7578"/>
    <w:rsid w:val="00CB0A53"/>
    <w:rsid w:val="00CB0DE0"/>
    <w:rsid w:val="00CB57E0"/>
    <w:rsid w:val="00CB74A9"/>
    <w:rsid w:val="00CB75A9"/>
    <w:rsid w:val="00CC4DE6"/>
    <w:rsid w:val="00CC5162"/>
    <w:rsid w:val="00CC5209"/>
    <w:rsid w:val="00CC795C"/>
    <w:rsid w:val="00CD3941"/>
    <w:rsid w:val="00CD4091"/>
    <w:rsid w:val="00CD7511"/>
    <w:rsid w:val="00CE2D8D"/>
    <w:rsid w:val="00CE5677"/>
    <w:rsid w:val="00CF175A"/>
    <w:rsid w:val="00CF1EEC"/>
    <w:rsid w:val="00CF714C"/>
    <w:rsid w:val="00D0416A"/>
    <w:rsid w:val="00D046CB"/>
    <w:rsid w:val="00D07C4B"/>
    <w:rsid w:val="00D10769"/>
    <w:rsid w:val="00D1476B"/>
    <w:rsid w:val="00D14853"/>
    <w:rsid w:val="00D14A09"/>
    <w:rsid w:val="00D17687"/>
    <w:rsid w:val="00D2017B"/>
    <w:rsid w:val="00D20945"/>
    <w:rsid w:val="00D2133C"/>
    <w:rsid w:val="00D22D11"/>
    <w:rsid w:val="00D32A0F"/>
    <w:rsid w:val="00D35227"/>
    <w:rsid w:val="00D479DB"/>
    <w:rsid w:val="00D56F74"/>
    <w:rsid w:val="00D65092"/>
    <w:rsid w:val="00D70071"/>
    <w:rsid w:val="00D748B7"/>
    <w:rsid w:val="00D86893"/>
    <w:rsid w:val="00D91B24"/>
    <w:rsid w:val="00D9244A"/>
    <w:rsid w:val="00D9291C"/>
    <w:rsid w:val="00D9293A"/>
    <w:rsid w:val="00DA4881"/>
    <w:rsid w:val="00DA6B4E"/>
    <w:rsid w:val="00DA74BD"/>
    <w:rsid w:val="00DB4A4F"/>
    <w:rsid w:val="00DD0BD2"/>
    <w:rsid w:val="00DD15B4"/>
    <w:rsid w:val="00DD4EB1"/>
    <w:rsid w:val="00DE048C"/>
    <w:rsid w:val="00DE0A15"/>
    <w:rsid w:val="00DE3903"/>
    <w:rsid w:val="00DF088C"/>
    <w:rsid w:val="00DF16BD"/>
    <w:rsid w:val="00DF1C81"/>
    <w:rsid w:val="00DF39EC"/>
    <w:rsid w:val="00E01A57"/>
    <w:rsid w:val="00E01D1D"/>
    <w:rsid w:val="00E05E09"/>
    <w:rsid w:val="00E12B20"/>
    <w:rsid w:val="00E12F11"/>
    <w:rsid w:val="00E12FE9"/>
    <w:rsid w:val="00E142A9"/>
    <w:rsid w:val="00E14F40"/>
    <w:rsid w:val="00E20F4E"/>
    <w:rsid w:val="00E216AE"/>
    <w:rsid w:val="00E25A01"/>
    <w:rsid w:val="00E31F6D"/>
    <w:rsid w:val="00E3278E"/>
    <w:rsid w:val="00E35E63"/>
    <w:rsid w:val="00E366C3"/>
    <w:rsid w:val="00E368BA"/>
    <w:rsid w:val="00E43108"/>
    <w:rsid w:val="00E46C13"/>
    <w:rsid w:val="00E52C3F"/>
    <w:rsid w:val="00E578A3"/>
    <w:rsid w:val="00E579E8"/>
    <w:rsid w:val="00E61C07"/>
    <w:rsid w:val="00E61CCA"/>
    <w:rsid w:val="00E64D25"/>
    <w:rsid w:val="00E8043A"/>
    <w:rsid w:val="00E850CA"/>
    <w:rsid w:val="00E863A4"/>
    <w:rsid w:val="00E86AB5"/>
    <w:rsid w:val="00E87E31"/>
    <w:rsid w:val="00E96A7C"/>
    <w:rsid w:val="00EA754F"/>
    <w:rsid w:val="00EA7B45"/>
    <w:rsid w:val="00EB0C6E"/>
    <w:rsid w:val="00EB0D97"/>
    <w:rsid w:val="00EB0E08"/>
    <w:rsid w:val="00EB1228"/>
    <w:rsid w:val="00EB3859"/>
    <w:rsid w:val="00EB5B18"/>
    <w:rsid w:val="00EB5B51"/>
    <w:rsid w:val="00EC52FA"/>
    <w:rsid w:val="00ED06C4"/>
    <w:rsid w:val="00ED0B8E"/>
    <w:rsid w:val="00ED2252"/>
    <w:rsid w:val="00EF0ED6"/>
    <w:rsid w:val="00EF2DFE"/>
    <w:rsid w:val="00F1092F"/>
    <w:rsid w:val="00F11041"/>
    <w:rsid w:val="00F13A3E"/>
    <w:rsid w:val="00F146B4"/>
    <w:rsid w:val="00F17A0C"/>
    <w:rsid w:val="00F205CB"/>
    <w:rsid w:val="00F23136"/>
    <w:rsid w:val="00F24907"/>
    <w:rsid w:val="00F3031A"/>
    <w:rsid w:val="00F34809"/>
    <w:rsid w:val="00F35CF5"/>
    <w:rsid w:val="00F440FF"/>
    <w:rsid w:val="00F46D66"/>
    <w:rsid w:val="00F53682"/>
    <w:rsid w:val="00F55777"/>
    <w:rsid w:val="00F61EA9"/>
    <w:rsid w:val="00F63570"/>
    <w:rsid w:val="00F66D5D"/>
    <w:rsid w:val="00F72830"/>
    <w:rsid w:val="00F7794E"/>
    <w:rsid w:val="00F820F6"/>
    <w:rsid w:val="00F951B4"/>
    <w:rsid w:val="00F95EC1"/>
    <w:rsid w:val="00F968E5"/>
    <w:rsid w:val="00F9746A"/>
    <w:rsid w:val="00F97738"/>
    <w:rsid w:val="00FA3A58"/>
    <w:rsid w:val="00FA4DD9"/>
    <w:rsid w:val="00FB2711"/>
    <w:rsid w:val="00FC5016"/>
    <w:rsid w:val="00FD312C"/>
    <w:rsid w:val="00FD780E"/>
    <w:rsid w:val="00FE0962"/>
    <w:rsid w:val="00FE2E51"/>
    <w:rsid w:val="00FE6C7D"/>
    <w:rsid w:val="00FF19C3"/>
    <w:rsid w:val="00FF291B"/>
    <w:rsid w:val="00FF5919"/>
    <w:rsid w:val="00FF652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31F4C"/>
  <w15:docId w15:val="{F8A53BBB-BA05-4750-92B8-F0A83F52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rFonts w:ascii="Arial" w:hAnsi="Arial"/>
      <w:sz w:val="24"/>
      <w:lang w:eastAsia="en-US"/>
    </w:rPr>
  </w:style>
  <w:style w:type="paragraph" w:styleId="Heading1">
    <w:name w:val="heading 1"/>
    <w:basedOn w:val="Normal"/>
    <w:next w:val="Normal"/>
    <w:link w:val="Heading1Char"/>
    <w:qFormat/>
    <w:rsid w:val="002A3FDF"/>
    <w:pPr>
      <w:keepNext/>
      <w:jc w:val="both"/>
      <w:outlineLvl w:val="0"/>
    </w:pPr>
    <w:rPr>
      <w:i/>
      <w:iCs/>
      <w:sz w:val="22"/>
      <w:szCs w:val="22"/>
    </w:rPr>
  </w:style>
  <w:style w:type="paragraph" w:styleId="Heading2">
    <w:name w:val="heading 2"/>
    <w:basedOn w:val="Normal"/>
    <w:next w:val="Normal"/>
    <w:link w:val="Heading2Char"/>
    <w:uiPriority w:val="9"/>
    <w:qFormat/>
    <w:rsid w:val="002A3FDF"/>
    <w:pPr>
      <w:keepNext/>
      <w:spacing w:after="120"/>
      <w:outlineLvl w:val="1"/>
    </w:pPr>
    <w:rPr>
      <w:b/>
      <w:lang w:val="en-GB"/>
    </w:rPr>
  </w:style>
  <w:style w:type="paragraph" w:styleId="Heading3">
    <w:name w:val="heading 3"/>
    <w:basedOn w:val="Normal"/>
    <w:next w:val="Normal"/>
    <w:qFormat/>
    <w:rsid w:val="002A3FDF"/>
    <w:pPr>
      <w:keepNext/>
      <w:tabs>
        <w:tab w:val="left" w:pos="426"/>
        <w:tab w:val="left" w:pos="993"/>
        <w:tab w:val="left" w:pos="1701"/>
      </w:tabs>
      <w:autoSpaceDE w:val="0"/>
      <w:autoSpaceDN w:val="0"/>
      <w:outlineLvl w:val="2"/>
    </w:pPr>
    <w:rPr>
      <w:rFonts w:cs="Arial"/>
      <w:b/>
      <w:bCs/>
      <w:szCs w:val="24"/>
      <w:lang w:val="en-GB"/>
    </w:rPr>
  </w:style>
  <w:style w:type="paragraph" w:styleId="Heading4">
    <w:name w:val="heading 4"/>
    <w:basedOn w:val="Normal"/>
    <w:next w:val="Normal"/>
    <w:qFormat/>
    <w:rsid w:val="002A3FDF"/>
    <w:pPr>
      <w:keepNext/>
      <w:outlineLvl w:val="3"/>
    </w:pPr>
    <w:rPr>
      <w:sz w:val="26"/>
    </w:rPr>
  </w:style>
  <w:style w:type="paragraph" w:styleId="Heading5">
    <w:name w:val="heading 5"/>
    <w:basedOn w:val="Normal"/>
    <w:next w:val="Normal"/>
    <w:qFormat/>
    <w:rsid w:val="002A3FDF"/>
    <w:pPr>
      <w:keepNext/>
      <w:jc w:val="center"/>
      <w:outlineLvl w:val="4"/>
    </w:pPr>
    <w:rPr>
      <w:rFonts w:ascii="Tahoma" w:hAnsi="Tahoma" w:cs="Tahoma"/>
      <w:sz w:val="40"/>
    </w:rPr>
  </w:style>
  <w:style w:type="paragraph" w:styleId="Heading8">
    <w:name w:val="heading 8"/>
    <w:basedOn w:val="Normal"/>
    <w:next w:val="Normal"/>
    <w:qFormat/>
    <w:rsid w:val="002A3F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3FDF"/>
  </w:style>
  <w:style w:type="character" w:styleId="Hyperlink">
    <w:name w:val="Hyperlink"/>
    <w:rsid w:val="002A3FDF"/>
    <w:rPr>
      <w:color w:val="0000FF"/>
      <w:u w:val="single"/>
    </w:rPr>
  </w:style>
  <w:style w:type="paragraph" w:styleId="FootnoteText">
    <w:name w:val="footnote text"/>
    <w:basedOn w:val="Normal"/>
    <w:semiHidden/>
    <w:rsid w:val="002A3FDF"/>
    <w:rPr>
      <w:sz w:val="20"/>
    </w:rPr>
  </w:style>
  <w:style w:type="character" w:styleId="FootnoteReference">
    <w:name w:val="footnote reference"/>
    <w:semiHidden/>
    <w:rsid w:val="002A3FDF"/>
    <w:rPr>
      <w:vertAlign w:val="superscript"/>
    </w:rPr>
  </w:style>
  <w:style w:type="paragraph" w:styleId="Footer">
    <w:name w:val="footer"/>
    <w:basedOn w:val="Normal"/>
    <w:link w:val="FooterChar"/>
    <w:uiPriority w:val="99"/>
    <w:rsid w:val="002A3FDF"/>
    <w:pPr>
      <w:tabs>
        <w:tab w:val="center" w:pos="4320"/>
        <w:tab w:val="right" w:pos="8640"/>
      </w:tabs>
    </w:pPr>
  </w:style>
  <w:style w:type="character" w:styleId="PageNumber">
    <w:name w:val="page number"/>
    <w:basedOn w:val="DefaultParagraphFont"/>
    <w:rsid w:val="002A3FDF"/>
  </w:style>
  <w:style w:type="paragraph" w:styleId="BalloonText">
    <w:name w:val="Balloon Text"/>
    <w:basedOn w:val="Normal"/>
    <w:semiHidden/>
    <w:rsid w:val="002A3FDF"/>
    <w:rPr>
      <w:rFonts w:ascii="Tahoma" w:hAnsi="Tahoma" w:cs="Tahoma"/>
      <w:sz w:val="16"/>
      <w:szCs w:val="16"/>
    </w:rPr>
  </w:style>
  <w:style w:type="paragraph" w:styleId="BodyTextIndent">
    <w:name w:val="Body Text Indent"/>
    <w:basedOn w:val="Normal"/>
    <w:link w:val="BodyTextIndentChar"/>
    <w:uiPriority w:val="99"/>
    <w:rsid w:val="002A3FDF"/>
    <w:pPr>
      <w:spacing w:line="480" w:lineRule="auto"/>
      <w:ind w:left="1440"/>
      <w:jc w:val="both"/>
    </w:pPr>
    <w:rPr>
      <w:rFonts w:cs="Arial"/>
      <w:szCs w:val="22"/>
    </w:rPr>
  </w:style>
  <w:style w:type="paragraph" w:styleId="BodyText">
    <w:name w:val="Body Text"/>
    <w:basedOn w:val="Normal"/>
    <w:link w:val="BodyTextChar"/>
    <w:uiPriority w:val="99"/>
    <w:rsid w:val="002A3FDF"/>
    <w:pPr>
      <w:jc w:val="both"/>
      <w:outlineLvl w:val="0"/>
    </w:pPr>
    <w:rPr>
      <w:rFonts w:cs="Arial"/>
      <w:bCs/>
      <w:szCs w:val="22"/>
    </w:rPr>
  </w:style>
  <w:style w:type="paragraph" w:styleId="BodyTextIndent2">
    <w:name w:val="Body Text Indent 2"/>
    <w:basedOn w:val="Normal"/>
    <w:rsid w:val="002A3FDF"/>
    <w:pPr>
      <w:ind w:left="782" w:hanging="720"/>
      <w:jc w:val="both"/>
      <w:outlineLvl w:val="0"/>
    </w:pPr>
    <w:rPr>
      <w:rFonts w:cs="Arial"/>
      <w:bCs/>
      <w:szCs w:val="22"/>
    </w:rPr>
  </w:style>
  <w:style w:type="paragraph" w:styleId="PlainText">
    <w:name w:val="Plain Text"/>
    <w:basedOn w:val="Normal"/>
    <w:rsid w:val="002A3FDF"/>
    <w:rPr>
      <w:rFonts w:ascii="Courier New" w:hAnsi="Courier New" w:cs="Courier New"/>
      <w:sz w:val="20"/>
      <w:lang w:val="en-GB"/>
    </w:rPr>
  </w:style>
  <w:style w:type="paragraph" w:styleId="BodyTextIndent3">
    <w:name w:val="Body Text Indent 3"/>
    <w:basedOn w:val="Normal"/>
    <w:rsid w:val="002A3FDF"/>
    <w:pPr>
      <w:ind w:left="720"/>
      <w:jc w:val="both"/>
    </w:pPr>
    <w:rPr>
      <w:rFonts w:cs="Arial"/>
      <w:szCs w:val="22"/>
    </w:rPr>
  </w:style>
  <w:style w:type="paragraph" w:styleId="List">
    <w:name w:val="List"/>
    <w:basedOn w:val="Normal"/>
    <w:rsid w:val="002A3FDF"/>
    <w:pPr>
      <w:widowControl w:val="0"/>
      <w:autoSpaceDE w:val="0"/>
      <w:autoSpaceDN w:val="0"/>
      <w:ind w:left="360" w:hanging="360"/>
    </w:pPr>
    <w:rPr>
      <w:rFonts w:ascii="Times New Roman" w:hAnsi="Times New Roman"/>
      <w:szCs w:val="24"/>
    </w:rPr>
  </w:style>
  <w:style w:type="paragraph" w:styleId="Header">
    <w:name w:val="header"/>
    <w:basedOn w:val="Normal"/>
    <w:link w:val="HeaderChar"/>
    <w:rsid w:val="002A3FDF"/>
    <w:pPr>
      <w:widowControl w:val="0"/>
      <w:tabs>
        <w:tab w:val="center" w:pos="4320"/>
        <w:tab w:val="right" w:pos="8640"/>
      </w:tabs>
      <w:autoSpaceDE w:val="0"/>
      <w:autoSpaceDN w:val="0"/>
    </w:pPr>
    <w:rPr>
      <w:rFonts w:ascii="Times New Roman" w:hAnsi="Times New Roman"/>
      <w:szCs w:val="24"/>
    </w:rPr>
  </w:style>
  <w:style w:type="paragraph" w:customStyle="1" w:styleId="TableText">
    <w:name w:val="Table Text"/>
    <w:basedOn w:val="Normal"/>
    <w:rsid w:val="002A3FDF"/>
    <w:pPr>
      <w:overflowPunct w:val="0"/>
      <w:autoSpaceDE w:val="0"/>
      <w:autoSpaceDN w:val="0"/>
      <w:adjustRightInd w:val="0"/>
      <w:textAlignment w:val="baseline"/>
    </w:pPr>
    <w:rPr>
      <w:rFonts w:ascii="Times New Roman" w:hAnsi="Times New Roman"/>
      <w:sz w:val="20"/>
      <w:lang w:val="en-GB"/>
    </w:rPr>
  </w:style>
  <w:style w:type="character" w:styleId="CommentReference">
    <w:name w:val="annotation reference"/>
    <w:uiPriority w:val="99"/>
    <w:semiHidden/>
    <w:rsid w:val="002A3FDF"/>
    <w:rPr>
      <w:sz w:val="16"/>
      <w:szCs w:val="16"/>
    </w:rPr>
  </w:style>
  <w:style w:type="paragraph" w:styleId="CommentText">
    <w:name w:val="annotation text"/>
    <w:basedOn w:val="Normal"/>
    <w:link w:val="CommentTextChar"/>
    <w:uiPriority w:val="99"/>
    <w:semiHidden/>
    <w:rsid w:val="002A3FDF"/>
    <w:rPr>
      <w:sz w:val="20"/>
    </w:rPr>
  </w:style>
  <w:style w:type="paragraph" w:styleId="CommentSubject">
    <w:name w:val="annotation subject"/>
    <w:basedOn w:val="CommentText"/>
    <w:next w:val="CommentText"/>
    <w:semiHidden/>
    <w:rsid w:val="002A3FDF"/>
    <w:rPr>
      <w:b/>
      <w:bCs/>
    </w:rPr>
  </w:style>
  <w:style w:type="table" w:styleId="TableGrid">
    <w:name w:val="Table Grid"/>
    <w:basedOn w:val="TableNormal"/>
    <w:uiPriority w:val="39"/>
    <w:rsid w:val="0007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0ptChar">
    <w:name w:val="Bold 10 pt. Char"/>
    <w:rsid w:val="000969FC"/>
    <w:rPr>
      <w:rFonts w:ascii="Tahoma" w:hAnsi="Tahoma"/>
      <w:b/>
      <w:szCs w:val="24"/>
      <w:lang w:val="en-US" w:eastAsia="en-US" w:bidi="ar-SA"/>
    </w:rPr>
  </w:style>
  <w:style w:type="character" w:customStyle="1" w:styleId="CommentTextChar">
    <w:name w:val="Comment Text Char"/>
    <w:link w:val="CommentText"/>
    <w:uiPriority w:val="99"/>
    <w:semiHidden/>
    <w:rsid w:val="00D35227"/>
    <w:rPr>
      <w:rFonts w:ascii="Arial" w:hAnsi="Arial"/>
    </w:rPr>
  </w:style>
  <w:style w:type="paragraph" w:styleId="ListParagraph">
    <w:name w:val="List Paragraph"/>
    <w:basedOn w:val="Normal"/>
    <w:uiPriority w:val="34"/>
    <w:qFormat/>
    <w:rsid w:val="0008116F"/>
    <w:pPr>
      <w:ind w:left="720"/>
      <w:contextualSpacing/>
    </w:pPr>
  </w:style>
  <w:style w:type="character" w:customStyle="1" w:styleId="FooterChar">
    <w:name w:val="Footer Char"/>
    <w:link w:val="Footer"/>
    <w:uiPriority w:val="99"/>
    <w:rsid w:val="00B00885"/>
    <w:rPr>
      <w:rFonts w:ascii="Arial" w:hAnsi="Arial"/>
      <w:sz w:val="24"/>
      <w:lang w:val="en-US" w:eastAsia="en-US"/>
    </w:rPr>
  </w:style>
  <w:style w:type="character" w:customStyle="1" w:styleId="Heading2Char">
    <w:name w:val="Heading 2 Char"/>
    <w:link w:val="Heading2"/>
    <w:uiPriority w:val="9"/>
    <w:rsid w:val="00452662"/>
    <w:rPr>
      <w:rFonts w:ascii="Arial" w:hAnsi="Arial"/>
      <w:b/>
      <w:sz w:val="24"/>
      <w:lang w:val="en-GB" w:eastAsia="en-US"/>
    </w:rPr>
  </w:style>
  <w:style w:type="character" w:customStyle="1" w:styleId="BodyTextIndentChar">
    <w:name w:val="Body Text Indent Char"/>
    <w:link w:val="BodyTextIndent"/>
    <w:uiPriority w:val="99"/>
    <w:rsid w:val="00452662"/>
    <w:rPr>
      <w:rFonts w:ascii="Arial" w:hAnsi="Arial" w:cs="Arial"/>
      <w:sz w:val="24"/>
      <w:szCs w:val="22"/>
      <w:lang w:val="en-US" w:eastAsia="en-US"/>
    </w:rPr>
  </w:style>
  <w:style w:type="character" w:customStyle="1" w:styleId="BodyTextChar">
    <w:name w:val="Body Text Char"/>
    <w:link w:val="BodyText"/>
    <w:uiPriority w:val="99"/>
    <w:rsid w:val="00452662"/>
    <w:rPr>
      <w:rFonts w:ascii="Arial" w:hAnsi="Arial" w:cs="Arial"/>
      <w:bCs/>
      <w:sz w:val="24"/>
      <w:szCs w:val="22"/>
      <w:lang w:eastAsia="en-US"/>
    </w:rPr>
  </w:style>
  <w:style w:type="character" w:customStyle="1" w:styleId="HeaderChar">
    <w:name w:val="Header Char"/>
    <w:link w:val="Header"/>
    <w:rsid w:val="00452662"/>
    <w:rPr>
      <w:sz w:val="24"/>
      <w:szCs w:val="24"/>
      <w:lang w:eastAsia="en-US"/>
    </w:rPr>
  </w:style>
  <w:style w:type="character" w:customStyle="1" w:styleId="Heading1Char">
    <w:name w:val="Heading 1 Char"/>
    <w:basedOn w:val="DefaultParagraphFont"/>
    <w:link w:val="Heading1"/>
    <w:rsid w:val="009E1DE8"/>
    <w:rPr>
      <w:rFonts w:ascii="Arial" w:hAnsi="Arial"/>
      <w:i/>
      <w:iCs/>
      <w:sz w:val="22"/>
      <w:szCs w:val="22"/>
      <w:lang w:eastAsia="en-US"/>
    </w:rPr>
  </w:style>
  <w:style w:type="paragraph" w:styleId="Revision">
    <w:name w:val="Revision"/>
    <w:hidden/>
    <w:uiPriority w:val="99"/>
    <w:semiHidden/>
    <w:rsid w:val="00DE0A15"/>
    <w:rPr>
      <w:rFonts w:ascii="Arial" w:hAnsi="Arial"/>
      <w:sz w:val="24"/>
      <w:lang w:eastAsia="en-US"/>
    </w:rPr>
  </w:style>
  <w:style w:type="character" w:styleId="FollowedHyperlink">
    <w:name w:val="FollowedHyperlink"/>
    <w:basedOn w:val="DefaultParagraphFont"/>
    <w:semiHidden/>
    <w:unhideWhenUsed/>
    <w:rsid w:val="004D7FD1"/>
    <w:rPr>
      <w:color w:val="800080" w:themeColor="followedHyperlink"/>
      <w:u w:val="single"/>
    </w:rPr>
  </w:style>
  <w:style w:type="character" w:styleId="UnresolvedMention">
    <w:name w:val="Unresolved Mention"/>
    <w:basedOn w:val="DefaultParagraphFont"/>
    <w:uiPriority w:val="99"/>
    <w:semiHidden/>
    <w:unhideWhenUsed/>
    <w:rsid w:val="006A3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5950">
      <w:bodyDiv w:val="1"/>
      <w:marLeft w:val="0"/>
      <w:marRight w:val="0"/>
      <w:marTop w:val="0"/>
      <w:marBottom w:val="0"/>
      <w:divBdr>
        <w:top w:val="none" w:sz="0" w:space="0" w:color="auto"/>
        <w:left w:val="none" w:sz="0" w:space="0" w:color="auto"/>
        <w:bottom w:val="none" w:sz="0" w:space="0" w:color="auto"/>
        <w:right w:val="none" w:sz="0" w:space="0" w:color="auto"/>
      </w:divBdr>
    </w:div>
    <w:div w:id="910970167">
      <w:bodyDiv w:val="1"/>
      <w:marLeft w:val="0"/>
      <w:marRight w:val="0"/>
      <w:marTop w:val="0"/>
      <w:marBottom w:val="0"/>
      <w:divBdr>
        <w:top w:val="none" w:sz="0" w:space="0" w:color="auto"/>
        <w:left w:val="none" w:sz="0" w:space="0" w:color="auto"/>
        <w:bottom w:val="none" w:sz="0" w:space="0" w:color="auto"/>
        <w:right w:val="none" w:sz="0" w:space="0" w:color="auto"/>
      </w:divBdr>
    </w:div>
    <w:div w:id="1698653157">
      <w:bodyDiv w:val="1"/>
      <w:marLeft w:val="0"/>
      <w:marRight w:val="0"/>
      <w:marTop w:val="0"/>
      <w:marBottom w:val="0"/>
      <w:divBdr>
        <w:top w:val="none" w:sz="0" w:space="0" w:color="auto"/>
        <w:left w:val="none" w:sz="0" w:space="0" w:color="auto"/>
        <w:bottom w:val="none" w:sz="0" w:space="0" w:color="auto"/>
        <w:right w:val="none" w:sz="0" w:space="0" w:color="auto"/>
      </w:divBdr>
    </w:div>
    <w:div w:id="1787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r.uct.ac.za/hr/performance/management/academic_staff/performance_planning/" TargetMode="External"/><Relationship Id="rId2" Type="http://schemas.openxmlformats.org/officeDocument/2006/relationships/numbering" Target="numbering.xml"/><Relationship Id="rId16" Type="http://schemas.openxmlformats.org/officeDocument/2006/relationships/hyperlink" Target="http://forms.uct.ac.za/form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uct.ac.za/hr/performance/management/academic_staff/unsatisfactory_performanc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bcms.uct.ac.za/sites/default/files/image_tool/images/116/UCT_FHS_Transformation%20Framework%20Document_final-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D5D9-4DDE-4D24-AED0-A722B090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5297</Words>
  <Characters>30196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Postgraduate Education Centre</vt:lpstr>
    </vt:vector>
  </TitlesOfParts>
  <Company>University of Cape Town</Company>
  <LinksUpToDate>false</LinksUpToDate>
  <CharactersWithSpaces>35423</CharactersWithSpaces>
  <SharedDoc>false</SharedDoc>
  <HLinks>
    <vt:vector size="12" baseType="variant">
      <vt:variant>
        <vt:i4>6422566</vt:i4>
      </vt:variant>
      <vt:variant>
        <vt:i4>3</vt:i4>
      </vt:variant>
      <vt:variant>
        <vt:i4>0</vt:i4>
      </vt:variant>
      <vt:variant>
        <vt:i4>5</vt:i4>
      </vt:variant>
      <vt:variant>
        <vt:lpwstr>http://hr.uct.ac.za/humdev/ac_perf_leader.php</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Education Centre</dc:title>
  <dc:creator>Kit Vaughan</dc:creator>
  <cp:lastModifiedBy>Katherine Wilson</cp:lastModifiedBy>
  <cp:revision>2</cp:revision>
  <cp:lastPrinted>2018-06-07T12:28:00Z</cp:lastPrinted>
  <dcterms:created xsi:type="dcterms:W3CDTF">2023-04-26T11:20:00Z</dcterms:created>
  <dcterms:modified xsi:type="dcterms:W3CDTF">2023-04-26T11:20:00Z</dcterms:modified>
</cp:coreProperties>
</file>